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017E" w:rsidRPr="006D7C7C" w:rsidRDefault="00DA592F" w:rsidP="00BB262D">
      <w:pPr>
        <w:rPr>
          <w:rFonts w:ascii="Verdana" w:hAnsi="Verdana" w:cs="Times New Roman"/>
          <w:b/>
          <w:sz w:val="32"/>
          <w:szCs w:val="32"/>
          <w:u w:val="single"/>
        </w:rPr>
      </w:pPr>
      <w:r w:rsidRPr="006D7C7C">
        <w:rPr>
          <w:rFonts w:ascii="Verdana" w:hAnsi="Verdana" w:cs="Times New Roman"/>
          <w:b/>
          <w:sz w:val="32"/>
          <w:szCs w:val="32"/>
          <w:u w:val="single"/>
        </w:rPr>
        <w:t>Benefits of .NET</w:t>
      </w:r>
      <w:bookmarkStart w:id="0" w:name="_GoBack"/>
      <w:bookmarkEnd w:id="0"/>
      <w:r w:rsidRPr="006D7C7C">
        <w:rPr>
          <w:rFonts w:ascii="Verdana" w:hAnsi="Verdana" w:cs="Times New Roman"/>
          <w:b/>
          <w:sz w:val="32"/>
          <w:szCs w:val="32"/>
          <w:u w:val="single"/>
        </w:rPr>
        <w:t xml:space="preserve"> Framework</w:t>
      </w:r>
    </w:p>
    <w:p w:rsidR="00F304C2" w:rsidRPr="006D7C7C" w:rsidRDefault="00F304C2" w:rsidP="00BB262D">
      <w:pPr>
        <w:rPr>
          <w:rFonts w:ascii="Verdana" w:hAnsi="Verdana"/>
        </w:rPr>
      </w:pPr>
      <w:r w:rsidRPr="006D7C7C">
        <w:rPr>
          <w:rFonts w:ascii="Verdana" w:hAnsi="Verdana"/>
        </w:rPr>
        <w:t>The following are the benefits of .NET framework</w:t>
      </w:r>
    </w:p>
    <w:p w:rsidR="00D757D4" w:rsidRPr="006D7C7C" w:rsidRDefault="00F304C2" w:rsidP="00BB262D">
      <w:pPr>
        <w:rPr>
          <w:rFonts w:ascii="Verdana" w:hAnsi="Verdana"/>
        </w:rPr>
      </w:pPr>
      <w:r w:rsidRPr="006D7C7C">
        <w:rPr>
          <w:rFonts w:ascii="Verdana" w:hAnsi="Verdana"/>
          <w:b/>
          <w:u w:val="single"/>
        </w:rPr>
        <w:t>Consistent programming model:</w:t>
      </w:r>
      <w:r w:rsidRPr="006D7C7C">
        <w:rPr>
          <w:rFonts w:ascii="Verdana" w:hAnsi="Verdana"/>
        </w:rPr>
        <w:t xml:space="preserve"> Provides a consistent object-oriented programming model across different languages. You can use this m</w:t>
      </w:r>
      <w:r w:rsidR="000109DF" w:rsidRPr="006D7C7C">
        <w:rPr>
          <w:rFonts w:ascii="Verdana" w:hAnsi="Verdana"/>
        </w:rPr>
        <w:t>odel</w:t>
      </w:r>
      <w:r w:rsidRPr="006D7C7C">
        <w:rPr>
          <w:rFonts w:ascii="Verdana" w:hAnsi="Verdana"/>
        </w:rPr>
        <w:t xml:space="preserve"> to create programs for performing different tasks, such as connecting to and retrieving data from databases, and reading and writing in files.</w:t>
      </w:r>
    </w:p>
    <w:p w:rsidR="00D757D4" w:rsidRPr="006D7C7C" w:rsidRDefault="00F304C2" w:rsidP="00BB262D">
      <w:pPr>
        <w:rPr>
          <w:rFonts w:ascii="Verdana" w:hAnsi="Verdana"/>
        </w:rPr>
      </w:pPr>
      <w:r w:rsidRPr="006D7C7C">
        <w:rPr>
          <w:rFonts w:ascii="Verdana" w:hAnsi="Verdana"/>
          <w:b/>
          <w:u w:val="single"/>
        </w:rPr>
        <w:t>Cross platform support</w:t>
      </w:r>
      <w:r w:rsidRPr="006D7C7C">
        <w:rPr>
          <w:rFonts w:ascii="Verdana" w:hAnsi="Verdana"/>
        </w:rPr>
        <w:t>:</w:t>
      </w:r>
      <w:r w:rsidR="00D757D4" w:rsidRPr="006D7C7C">
        <w:rPr>
          <w:rFonts w:ascii="Verdana" w:hAnsi="Verdana"/>
        </w:rPr>
        <w:t xml:space="preserve"> Specifies that any windows platform that support CLR can execute .NET application, that is, .NET application enables interoperability between multiple windows operating systems.</w:t>
      </w:r>
    </w:p>
    <w:p w:rsidR="000109DF" w:rsidRPr="006D7C7C" w:rsidRDefault="00F304C2" w:rsidP="00BB262D">
      <w:pPr>
        <w:rPr>
          <w:rFonts w:ascii="Verdana" w:hAnsi="Verdana"/>
        </w:rPr>
      </w:pPr>
      <w:r w:rsidRPr="006D7C7C">
        <w:rPr>
          <w:rFonts w:ascii="Verdana" w:hAnsi="Verdana"/>
          <w:b/>
          <w:u w:val="single"/>
        </w:rPr>
        <w:t>Language interoperability</w:t>
      </w:r>
      <w:r w:rsidRPr="006D7C7C">
        <w:rPr>
          <w:rFonts w:ascii="Verdana" w:hAnsi="Verdana"/>
        </w:rPr>
        <w:t>:</w:t>
      </w:r>
      <w:r w:rsidR="00D757D4" w:rsidRPr="006D7C7C">
        <w:rPr>
          <w:rFonts w:ascii="Verdana" w:hAnsi="Verdana"/>
        </w:rPr>
        <w:t xml:space="preserve"> Enables code written in different languages to interact with each other. This allows reusability of code</w:t>
      </w:r>
      <w:r w:rsidR="000109DF" w:rsidRPr="006D7C7C">
        <w:rPr>
          <w:rFonts w:ascii="Verdana" w:hAnsi="Verdana"/>
        </w:rPr>
        <w:t xml:space="preserve"> and improves the efficiency of the development process. For example, in an ASP.NET application created using Visual Basic Language, you can inherit a C# class in the application. The CLR has a built in support for language interoperability. However, there is no assurance that the code written can be utilized by other developers using another programming language. Therefore, to ensure multi-language code interoperability, a set of language features and rules for using them, called the Common Language Specification (CLS), is defined. Any component that follow these rules and expose only CLS features are said to be CLS complaints.</w:t>
      </w:r>
    </w:p>
    <w:p w:rsidR="002A4774" w:rsidRPr="006D7C7C" w:rsidRDefault="00F304C2" w:rsidP="00BB262D">
      <w:pPr>
        <w:rPr>
          <w:rFonts w:ascii="Verdana" w:hAnsi="Verdana"/>
        </w:rPr>
      </w:pPr>
      <w:r w:rsidRPr="006D7C7C">
        <w:rPr>
          <w:rFonts w:ascii="Verdana" w:hAnsi="Verdana"/>
          <w:b/>
          <w:u w:val="single"/>
        </w:rPr>
        <w:t>Automatic management of resource</w:t>
      </w:r>
      <w:r w:rsidRPr="006D7C7C">
        <w:rPr>
          <w:rFonts w:ascii="Verdana" w:hAnsi="Verdana"/>
        </w:rPr>
        <w:t>:</w:t>
      </w:r>
      <w:r w:rsidR="005F7173" w:rsidRPr="006D7C7C">
        <w:rPr>
          <w:rFonts w:ascii="Verdana" w:hAnsi="Verdana"/>
        </w:rPr>
        <w:t xml:space="preserve"> Specifies that in .NET,</w:t>
      </w:r>
      <w:r w:rsidR="002A4774" w:rsidRPr="006D7C7C">
        <w:rPr>
          <w:rFonts w:ascii="Verdana" w:hAnsi="Verdana"/>
        </w:rPr>
        <w:t xml:space="preserve"> you do not need to manually free the application resources, such as files, memory, network and database connections. .NET framework provides a feature called as CLR that automatically tracks the resource usage and helps you in performing the task of manual resource management.</w:t>
      </w:r>
    </w:p>
    <w:p w:rsidR="00F304C2" w:rsidRPr="006D7C7C" w:rsidRDefault="00F304C2" w:rsidP="00BB262D">
      <w:pPr>
        <w:rPr>
          <w:rFonts w:ascii="Verdana" w:hAnsi="Verdana"/>
        </w:rPr>
      </w:pPr>
      <w:r w:rsidRPr="006D7C7C">
        <w:rPr>
          <w:rFonts w:ascii="Verdana" w:hAnsi="Verdana"/>
          <w:b/>
          <w:u w:val="single"/>
        </w:rPr>
        <w:t>Ease of deployment:</w:t>
      </w:r>
      <w:r w:rsidR="002A4774" w:rsidRPr="006D7C7C">
        <w:rPr>
          <w:rFonts w:ascii="Verdana" w:hAnsi="Verdana"/>
        </w:rPr>
        <w:t xml:space="preserve"> Specifies that the .NET framework installs application or components that do not affect the existing applications. In most cases, to install an application, you need to copy the application along with its components on the target computer. In .NET, applications are deployed in the form of assemblies. Therefore, registry entries are not required to store information about components and applications. In addition, assemblies store information</w:t>
      </w:r>
      <w:r w:rsidR="00060982" w:rsidRPr="006D7C7C">
        <w:rPr>
          <w:rFonts w:ascii="Verdana" w:hAnsi="Verdana"/>
        </w:rPr>
        <w:t xml:space="preserve"> about different versions of a single component used by an application. Therefore the version problem is also eliminated in .NET framework.</w:t>
      </w:r>
    </w:p>
    <w:sectPr w:rsidR="00F304C2" w:rsidRPr="006D7C7C" w:rsidSect="00117E1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AE1107"/>
    <w:multiLevelType w:val="hybridMultilevel"/>
    <w:tmpl w:val="D242BF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DA592F"/>
    <w:rsid w:val="000109DF"/>
    <w:rsid w:val="00060982"/>
    <w:rsid w:val="00117E11"/>
    <w:rsid w:val="002A4774"/>
    <w:rsid w:val="00453820"/>
    <w:rsid w:val="005F7173"/>
    <w:rsid w:val="006D7C7C"/>
    <w:rsid w:val="008B1490"/>
    <w:rsid w:val="00BB262D"/>
    <w:rsid w:val="00D757D4"/>
    <w:rsid w:val="00DA592F"/>
    <w:rsid w:val="00F304C2"/>
    <w:rsid w:val="00F9017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7E1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04C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04C2"/>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1</Pages>
  <Words>338</Words>
  <Characters>1928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acchu</dc:creator>
  <cp:lastModifiedBy>PERSONAL</cp:lastModifiedBy>
  <cp:revision>7</cp:revision>
  <dcterms:created xsi:type="dcterms:W3CDTF">2019-02-17T13:23:00Z</dcterms:created>
  <dcterms:modified xsi:type="dcterms:W3CDTF">2019-04-04T09:47:00Z</dcterms:modified>
</cp:coreProperties>
</file>