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CD" w:rsidRPr="00C64A78" w:rsidRDefault="00225ACD" w:rsidP="00225ACD">
      <w:pPr>
        <w:rPr>
          <w:rFonts w:ascii="Verdana" w:hAnsi="Verdana"/>
          <w:b/>
          <w:sz w:val="32"/>
          <w:szCs w:val="32"/>
          <w:u w:val="single"/>
        </w:rPr>
      </w:pPr>
      <w:bookmarkStart w:id="0" w:name="_GoBack"/>
      <w:r w:rsidRPr="00C64A78">
        <w:rPr>
          <w:rFonts w:ascii="Verdana" w:hAnsi="Verdana"/>
          <w:b/>
          <w:sz w:val="32"/>
          <w:szCs w:val="32"/>
          <w:u w:val="single"/>
        </w:rPr>
        <w:t>Reflection</w:t>
      </w:r>
      <w:r w:rsidR="00C64A78">
        <w:rPr>
          <w:rFonts w:ascii="Verdana" w:hAnsi="Verdana"/>
          <w:b/>
          <w:sz w:val="32"/>
          <w:szCs w:val="32"/>
          <w:u w:val="single"/>
        </w:rPr>
        <w:t>:</w:t>
      </w:r>
    </w:p>
    <w:bookmarkEnd w:id="0"/>
    <w:p w:rsidR="00C64A78" w:rsidRDefault="00225ACD" w:rsidP="00C64A7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Reflection is the feature that enables you to obtain information about a type. </w:t>
      </w:r>
    </w:p>
    <w:p w:rsidR="00C64A78" w:rsidRDefault="00225ACD" w:rsidP="00C64A7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The term reflection comes from the way the process works: A Type object mirrors the underlying type that it represents. </w:t>
      </w:r>
    </w:p>
    <w:p w:rsidR="00C64A78" w:rsidRDefault="00225ACD" w:rsidP="00C64A7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To obtain information, you ask the Type object questions, and it returns (reflects) the information associated with the type back to you. </w:t>
      </w:r>
    </w:p>
    <w:p w:rsidR="00225ACD" w:rsidRPr="00C64A78" w:rsidRDefault="00225ACD" w:rsidP="00C64A7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64A78">
        <w:rPr>
          <w:rFonts w:ascii="Verdana" w:hAnsi="Verdana"/>
        </w:rPr>
        <w:t>Reflection is a powerful mechanism because it allows you to learn and use the capabilities of types that are known only at runtime.</w:t>
      </w:r>
    </w:p>
    <w:p w:rsidR="00C64A78" w:rsidRDefault="00225ACD" w:rsidP="00C64A7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Many of the classes that support reflection are part of the .NET Reflection API, which is in the System.Reflection namespace. </w:t>
      </w:r>
    </w:p>
    <w:p w:rsidR="00225ACD" w:rsidRPr="00C64A78" w:rsidRDefault="00225ACD" w:rsidP="00C64A7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64A78">
        <w:rPr>
          <w:rFonts w:ascii="Verdana" w:hAnsi="Verdana"/>
        </w:rPr>
        <w:t>Thus, you will normally include the following in programs that use reflection:</w:t>
      </w:r>
    </w:p>
    <w:p w:rsidR="00225ACD" w:rsidRPr="00C64A78" w:rsidRDefault="00225ACD" w:rsidP="00C64A78">
      <w:pPr>
        <w:pStyle w:val="ListParagraph"/>
        <w:ind w:left="360"/>
        <w:rPr>
          <w:rFonts w:ascii="Verdana" w:hAnsi="Verdana"/>
        </w:rPr>
      </w:pPr>
      <w:r w:rsidRPr="00C64A78">
        <w:rPr>
          <w:rFonts w:ascii="Verdana" w:hAnsi="Verdana"/>
        </w:rPr>
        <w:t>using System.Reflection;</w:t>
      </w:r>
    </w:p>
    <w:p w:rsidR="00225ACD" w:rsidRPr="00C64A78" w:rsidRDefault="00225ACD" w:rsidP="00C64A78">
      <w:pPr>
        <w:pStyle w:val="ListParagraph"/>
        <w:ind w:left="360"/>
        <w:rPr>
          <w:rFonts w:ascii="Verdana" w:hAnsi="Verdana"/>
        </w:rPr>
      </w:pPr>
      <w:r w:rsidRPr="00C64A78">
        <w:rPr>
          <w:rFonts w:ascii="Verdana" w:hAnsi="Verdana"/>
        </w:rPr>
        <w:t>The Reflection Core: System.Type</w:t>
      </w:r>
    </w:p>
    <w:p w:rsidR="00C64A78" w:rsidRDefault="00225ACD" w:rsidP="00C64A7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System.Type is at the core of the reflection subsystem because it encapsulates a type. </w:t>
      </w:r>
    </w:p>
    <w:p w:rsidR="00225ACD" w:rsidRPr="00C64A78" w:rsidRDefault="00225ACD" w:rsidP="00C64A7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It contains many properties and methods that you will use to obtain information about a type at runtime. Type is derived </w:t>
      </w:r>
      <w:r w:rsidR="00C64A78">
        <w:rPr>
          <w:rFonts w:ascii="Verdana" w:hAnsi="Verdana"/>
        </w:rPr>
        <w:t xml:space="preserve">from an abstract class called </w:t>
      </w:r>
      <w:r w:rsidRPr="00C64A78">
        <w:rPr>
          <w:rFonts w:ascii="Verdana" w:hAnsi="Verdana"/>
        </w:rPr>
        <w:t>System.Reflection.MemberInfo.</w:t>
      </w:r>
    </w:p>
    <w:p w:rsidR="00225ACD" w:rsidRDefault="00225ACD">
      <w:pPr>
        <w:rPr>
          <w:rFonts w:ascii="Verdana" w:hAnsi="Verdana"/>
          <w:b/>
        </w:rPr>
      </w:pPr>
      <w:r w:rsidRPr="00C64A78">
        <w:rPr>
          <w:rFonts w:ascii="Verdana" w:hAnsi="Verdana"/>
          <w:b/>
        </w:rPr>
        <w:t>MemberInfo defines the following read-only properties:</w:t>
      </w:r>
    </w:p>
    <w:p w:rsidR="00C64A78" w:rsidRPr="00C64A78" w:rsidRDefault="00C64A78">
      <w:pPr>
        <w:rPr>
          <w:rFonts w:ascii="Verdana" w:hAnsi="Verdana"/>
          <w:b/>
        </w:rPr>
      </w:pPr>
    </w:p>
    <w:tbl>
      <w:tblPr>
        <w:tblStyle w:val="TableGrid"/>
        <w:tblW w:w="9760" w:type="dxa"/>
        <w:tblLook w:val="04A0"/>
      </w:tblPr>
      <w:tblGrid>
        <w:gridCol w:w="4932"/>
        <w:gridCol w:w="4828"/>
      </w:tblGrid>
      <w:tr w:rsidR="008C4107" w:rsidRPr="00C64A78" w:rsidTr="00C64A78">
        <w:trPr>
          <w:trHeight w:val="273"/>
        </w:trPr>
        <w:tc>
          <w:tcPr>
            <w:tcW w:w="4932" w:type="dxa"/>
          </w:tcPr>
          <w:p w:rsidR="008C4107" w:rsidRPr="00C64A78" w:rsidRDefault="008C4107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 xml:space="preserve">Property </w:t>
            </w:r>
          </w:p>
        </w:tc>
        <w:tc>
          <w:tcPr>
            <w:tcW w:w="4828" w:type="dxa"/>
          </w:tcPr>
          <w:p w:rsidR="008C4107" w:rsidRPr="00C64A78" w:rsidRDefault="008C4107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Description</w:t>
            </w:r>
          </w:p>
        </w:tc>
      </w:tr>
      <w:tr w:rsidR="008C4107" w:rsidRPr="00C64A78" w:rsidTr="00C64A78">
        <w:trPr>
          <w:trHeight w:val="1079"/>
        </w:trPr>
        <w:tc>
          <w:tcPr>
            <w:tcW w:w="4932" w:type="dxa"/>
          </w:tcPr>
          <w:p w:rsidR="008C4107" w:rsidRPr="00C64A78" w:rsidRDefault="008C4107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Type DeclaringType</w:t>
            </w:r>
          </w:p>
        </w:tc>
        <w:tc>
          <w:tcPr>
            <w:tcW w:w="4828" w:type="dxa"/>
          </w:tcPr>
          <w:p w:rsidR="00BC3EF8" w:rsidRPr="00C64A78" w:rsidRDefault="00BC3EF8" w:rsidP="00BC3EF8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 xml:space="preserve">Obtains the type of the class or interface in which the </w:t>
            </w:r>
          </w:p>
          <w:p w:rsidR="008C4107" w:rsidRPr="00C64A78" w:rsidRDefault="00BC3EF8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member is declared.</w:t>
            </w:r>
          </w:p>
        </w:tc>
      </w:tr>
      <w:tr w:rsidR="008C4107" w:rsidRPr="00C64A78" w:rsidTr="00C64A78">
        <w:trPr>
          <w:trHeight w:val="1625"/>
        </w:trPr>
        <w:tc>
          <w:tcPr>
            <w:tcW w:w="4932" w:type="dxa"/>
          </w:tcPr>
          <w:p w:rsidR="008C4107" w:rsidRPr="00C64A78" w:rsidRDefault="00386A5B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MemberTypesMemberType</w:t>
            </w:r>
          </w:p>
        </w:tc>
        <w:tc>
          <w:tcPr>
            <w:tcW w:w="4828" w:type="dxa"/>
          </w:tcPr>
          <w:p w:rsidR="002D465E" w:rsidRPr="00C64A78" w:rsidRDefault="002D465E" w:rsidP="002D465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 xml:space="preserve">Obtains the kind of the member. This value indicates if the </w:t>
            </w:r>
          </w:p>
          <w:p w:rsidR="008C4107" w:rsidRPr="00C64A78" w:rsidRDefault="002D465E" w:rsidP="00C64A78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member is a field, method, property, event, or constructor.</w:t>
            </w:r>
          </w:p>
        </w:tc>
      </w:tr>
      <w:tr w:rsidR="008C4107" w:rsidRPr="00C64A78" w:rsidTr="00C64A78">
        <w:trPr>
          <w:trHeight w:val="805"/>
        </w:trPr>
        <w:tc>
          <w:tcPr>
            <w:tcW w:w="4932" w:type="dxa"/>
          </w:tcPr>
          <w:p w:rsidR="008C4107" w:rsidRPr="00C64A78" w:rsidRDefault="00242F2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intMetadataToken</w:t>
            </w:r>
          </w:p>
        </w:tc>
        <w:tc>
          <w:tcPr>
            <w:tcW w:w="4828" w:type="dxa"/>
          </w:tcPr>
          <w:p w:rsidR="004F1D7F" w:rsidRPr="00C64A78" w:rsidRDefault="004F1D7F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a value associated with a specific metadata.</w:t>
            </w:r>
          </w:p>
        </w:tc>
      </w:tr>
      <w:tr w:rsidR="008C4107" w:rsidRPr="00C64A78" w:rsidTr="00C64A78">
        <w:trPr>
          <w:trHeight w:val="1352"/>
        </w:trPr>
        <w:tc>
          <w:tcPr>
            <w:tcW w:w="4932" w:type="dxa"/>
          </w:tcPr>
          <w:p w:rsidR="008C4107" w:rsidRPr="00C64A78" w:rsidRDefault="00157936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Module Module</w:t>
            </w:r>
          </w:p>
        </w:tc>
        <w:tc>
          <w:tcPr>
            <w:tcW w:w="4828" w:type="dxa"/>
          </w:tcPr>
          <w:p w:rsidR="006C7FC4" w:rsidRPr="00C64A78" w:rsidRDefault="006C7FC4" w:rsidP="006C7FC4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 xml:space="preserve">Obtains a Module object that represents the module (an </w:t>
            </w:r>
          </w:p>
          <w:p w:rsidR="008C4107" w:rsidRPr="00C64A78" w:rsidRDefault="006C7FC4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executable file) in which the reflected type resides.</w:t>
            </w:r>
          </w:p>
        </w:tc>
      </w:tr>
      <w:tr w:rsidR="008C4107" w:rsidRPr="00C64A78" w:rsidTr="00C64A78">
        <w:trPr>
          <w:trHeight w:val="258"/>
        </w:trPr>
        <w:tc>
          <w:tcPr>
            <w:tcW w:w="4932" w:type="dxa"/>
          </w:tcPr>
          <w:p w:rsidR="008C4107" w:rsidRPr="00C64A78" w:rsidRDefault="00B0063F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string Name</w:t>
            </w:r>
          </w:p>
        </w:tc>
        <w:tc>
          <w:tcPr>
            <w:tcW w:w="4828" w:type="dxa"/>
          </w:tcPr>
          <w:p w:rsidR="008C4107" w:rsidRPr="00C64A78" w:rsidRDefault="00F046CA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The name of the type.</w:t>
            </w:r>
          </w:p>
        </w:tc>
      </w:tr>
      <w:tr w:rsidR="008C4107" w:rsidRPr="00C64A78" w:rsidTr="00C64A78">
        <w:trPr>
          <w:trHeight w:val="547"/>
        </w:trPr>
        <w:tc>
          <w:tcPr>
            <w:tcW w:w="4932" w:type="dxa"/>
          </w:tcPr>
          <w:p w:rsidR="008C4107" w:rsidRPr="00C64A78" w:rsidRDefault="000028C1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Type ReflectedType</w:t>
            </w:r>
          </w:p>
        </w:tc>
        <w:tc>
          <w:tcPr>
            <w:tcW w:w="4828" w:type="dxa"/>
          </w:tcPr>
          <w:p w:rsidR="008C4107" w:rsidRPr="00C64A78" w:rsidRDefault="0050307B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The type of the object being reflected.</w:t>
            </w:r>
          </w:p>
        </w:tc>
      </w:tr>
    </w:tbl>
    <w:p w:rsidR="00C64A78" w:rsidRDefault="00C64A78" w:rsidP="00E75EA6">
      <w:pPr>
        <w:rPr>
          <w:rFonts w:ascii="Verdana" w:hAnsi="Verdana"/>
        </w:rPr>
      </w:pPr>
    </w:p>
    <w:p w:rsidR="00C64A78" w:rsidRPr="00C64A78" w:rsidRDefault="00E75EA6" w:rsidP="00C64A7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64A78">
        <w:rPr>
          <w:rFonts w:ascii="Verdana" w:hAnsi="Verdana"/>
        </w:rPr>
        <w:lastRenderedPageBreak/>
        <w:t xml:space="preserve">Notice that the return type of MemberType is MemberTypes. </w:t>
      </w:r>
    </w:p>
    <w:p w:rsidR="00E75EA6" w:rsidRPr="00C64A78" w:rsidRDefault="00E75EA6" w:rsidP="00C64A7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MemberTypes is an enumeration that defines values that indicate the various member types. Among others, </w:t>
      </w:r>
      <w:r w:rsidR="00C64A78" w:rsidRPr="00C64A78">
        <w:rPr>
          <w:rFonts w:ascii="Verdana" w:hAnsi="Verdana"/>
        </w:rPr>
        <w:t>t</w:t>
      </w:r>
      <w:r w:rsidRPr="00C64A78">
        <w:rPr>
          <w:rFonts w:ascii="Verdana" w:hAnsi="Verdana"/>
        </w:rPr>
        <w:t>hese include</w:t>
      </w:r>
    </w:p>
    <w:p w:rsidR="00E75EA6" w:rsidRPr="00C64A78" w:rsidRDefault="006F49A3" w:rsidP="00C64A7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64A78">
        <w:rPr>
          <w:rFonts w:ascii="Verdana" w:hAnsi="Verdana"/>
        </w:rPr>
        <w:t>MemberTypes</w:t>
      </w:r>
      <w:r w:rsidR="00E75EA6" w:rsidRPr="00C64A78">
        <w:rPr>
          <w:rFonts w:ascii="Verdana" w:hAnsi="Verdana"/>
        </w:rPr>
        <w:t>.Constructor</w:t>
      </w:r>
    </w:p>
    <w:p w:rsidR="00E75EA6" w:rsidRPr="00C64A78" w:rsidRDefault="00E75EA6" w:rsidP="00C64A7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64A78">
        <w:rPr>
          <w:rFonts w:ascii="Verdana" w:hAnsi="Verdana"/>
        </w:rPr>
        <w:t>MemberTypes.Method</w:t>
      </w:r>
    </w:p>
    <w:p w:rsidR="00E75EA6" w:rsidRPr="00C64A78" w:rsidRDefault="00E75EA6" w:rsidP="00C64A7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64A78">
        <w:rPr>
          <w:rFonts w:ascii="Verdana" w:hAnsi="Verdana"/>
        </w:rPr>
        <w:t>MemberTypes.Field</w:t>
      </w:r>
    </w:p>
    <w:p w:rsidR="00E75EA6" w:rsidRPr="00C64A78" w:rsidRDefault="00E75EA6" w:rsidP="00C64A7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64A78">
        <w:rPr>
          <w:rFonts w:ascii="Verdana" w:hAnsi="Verdana"/>
        </w:rPr>
        <w:t>MemberTypes.Event</w:t>
      </w:r>
    </w:p>
    <w:p w:rsidR="00E75EA6" w:rsidRPr="00C64A78" w:rsidRDefault="00E75EA6" w:rsidP="00C64A7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64A78">
        <w:rPr>
          <w:rFonts w:ascii="Verdana" w:hAnsi="Verdana"/>
        </w:rPr>
        <w:t>MemberTypes.Property</w:t>
      </w:r>
    </w:p>
    <w:p w:rsidR="00C64A78" w:rsidRPr="00C64A78" w:rsidRDefault="00E75EA6" w:rsidP="00C64A7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Thus, the type of a member can be determined by checking MemberType. </w:t>
      </w:r>
    </w:p>
    <w:p w:rsidR="00E75EA6" w:rsidRPr="00C64A78" w:rsidRDefault="00E75EA6" w:rsidP="00C64A7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64A78">
        <w:rPr>
          <w:rFonts w:ascii="Verdana" w:hAnsi="Verdana"/>
        </w:rPr>
        <w:t>For example, if MemberType equals MemberTypes.Method, then that member is a method.</w:t>
      </w:r>
    </w:p>
    <w:p w:rsidR="005F7AB4" w:rsidRPr="00C64A78" w:rsidRDefault="005F7AB4" w:rsidP="00C64A7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64A78">
        <w:rPr>
          <w:rFonts w:ascii="Verdana" w:hAnsi="Verdana"/>
        </w:rPr>
        <w:t>MemberInfo includes two abstract methods: GetCustomAttributes( ) and IsDefined( ).</w:t>
      </w:r>
    </w:p>
    <w:p w:rsidR="005F7AB4" w:rsidRPr="00C64A78" w:rsidRDefault="005F7AB4" w:rsidP="00C64A7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These both relate to attributes. The first obtains a list of the custom attributes associated with the invoking object. The second determines if an attribute is defined for the invoking object. </w:t>
      </w:r>
    </w:p>
    <w:p w:rsidR="00C64A78" w:rsidRPr="00C64A78" w:rsidRDefault="005F7AB4" w:rsidP="00C64A7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64A78">
        <w:rPr>
          <w:rFonts w:ascii="Verdana" w:hAnsi="Verdana"/>
        </w:rPr>
        <w:t xml:space="preserve">To the methods and properties defined by MemberInfo, Type adds a great many of its own. </w:t>
      </w:r>
    </w:p>
    <w:p w:rsidR="00AF72C0" w:rsidRDefault="00AF72C0" w:rsidP="00A43AEE">
      <w:pPr>
        <w:rPr>
          <w:rFonts w:ascii="Verdana" w:hAnsi="Verdana"/>
        </w:rPr>
      </w:pPr>
    </w:p>
    <w:p w:rsidR="001D7197" w:rsidRDefault="005F7AB4" w:rsidP="00A43AEE">
      <w:pPr>
        <w:rPr>
          <w:rFonts w:ascii="Verdana" w:hAnsi="Verdana"/>
        </w:rPr>
      </w:pPr>
      <w:r w:rsidRPr="00C64A78">
        <w:rPr>
          <w:rFonts w:ascii="Verdana" w:hAnsi="Verdana"/>
        </w:rPr>
        <w:t>For example, here are several commonly used methods defined by Type:</w:t>
      </w:r>
    </w:p>
    <w:p w:rsidR="00AF72C0" w:rsidRDefault="00AF72C0" w:rsidP="00A43AEE">
      <w:pPr>
        <w:rPr>
          <w:rFonts w:ascii="Verdana" w:hAnsi="Verdana"/>
        </w:rPr>
      </w:pPr>
    </w:p>
    <w:tbl>
      <w:tblPr>
        <w:tblStyle w:val="TableGrid"/>
        <w:tblW w:w="10208" w:type="dxa"/>
        <w:tblLook w:val="04A0"/>
      </w:tblPr>
      <w:tblGrid>
        <w:gridCol w:w="5104"/>
        <w:gridCol w:w="5104"/>
      </w:tblGrid>
      <w:tr w:rsidR="00C64A78" w:rsidTr="00624C1C">
        <w:trPr>
          <w:trHeight w:val="250"/>
        </w:trPr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  <w:b/>
                <w:i/>
              </w:rPr>
              <w:t>Method</w:t>
            </w:r>
          </w:p>
        </w:tc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  <w:b/>
                <w:i/>
              </w:rPr>
              <w:t>Purpose</w:t>
            </w:r>
          </w:p>
        </w:tc>
      </w:tr>
      <w:tr w:rsidR="00C64A78" w:rsidTr="00624C1C">
        <w:trPr>
          <w:trHeight w:val="530"/>
        </w:trPr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ConstructorInfo[ ] GetConstructors( )</w:t>
            </w:r>
          </w:p>
        </w:tc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a list of the constructors for the specified type.</w:t>
            </w:r>
          </w:p>
        </w:tc>
      </w:tr>
      <w:tr w:rsidR="00C64A78" w:rsidTr="00624C1C">
        <w:trPr>
          <w:trHeight w:val="515"/>
        </w:trPr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EventInfo[ ] GetEvents( )</w:t>
            </w:r>
          </w:p>
        </w:tc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a list of events for the specified type.</w:t>
            </w:r>
          </w:p>
        </w:tc>
      </w:tr>
      <w:tr w:rsidR="00C64A78" w:rsidTr="00624C1C">
        <w:trPr>
          <w:trHeight w:val="515"/>
        </w:trPr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FieldInfo[ ] GetFields( )</w:t>
            </w:r>
          </w:p>
        </w:tc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a list of the fields for the specified type</w:t>
            </w:r>
          </w:p>
        </w:tc>
      </w:tr>
      <w:tr w:rsidR="00C64A78" w:rsidTr="00624C1C">
        <w:trPr>
          <w:trHeight w:val="1839"/>
        </w:trPr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Type[ ] GetGenericArguments( )</w:t>
            </w:r>
          </w:p>
        </w:tc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a list of the type arguments bound to a closed constructed generic type or the type parameters if the specified type is a generic type definition. For an open constructed type, the list may contain both type arguments and type parameters</w:t>
            </w:r>
          </w:p>
        </w:tc>
      </w:tr>
      <w:tr w:rsidR="00C64A78" w:rsidTr="00624C1C">
        <w:trPr>
          <w:trHeight w:val="515"/>
        </w:trPr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MemberInfo[ ] GetMembers( )</w:t>
            </w:r>
          </w:p>
        </w:tc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a list of the members for the specified type.</w:t>
            </w:r>
          </w:p>
        </w:tc>
      </w:tr>
      <w:tr w:rsidR="00C64A78" w:rsidTr="00624C1C">
        <w:trPr>
          <w:trHeight w:val="515"/>
        </w:trPr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MethodInfo[ ] GetMethods( )</w:t>
            </w:r>
          </w:p>
        </w:tc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a list of methods for the specified type.</w:t>
            </w:r>
          </w:p>
        </w:tc>
      </w:tr>
      <w:tr w:rsidR="00C64A78" w:rsidTr="00624C1C">
        <w:trPr>
          <w:trHeight w:val="530"/>
        </w:trPr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PropertyInfo[ ] GetProperties( )</w:t>
            </w:r>
          </w:p>
        </w:tc>
        <w:tc>
          <w:tcPr>
            <w:tcW w:w="5104" w:type="dxa"/>
          </w:tcPr>
          <w:p w:rsidR="00C64A78" w:rsidRDefault="001D7197" w:rsidP="00A43AE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a list of properties for the specified type.</w:t>
            </w:r>
          </w:p>
        </w:tc>
      </w:tr>
    </w:tbl>
    <w:p w:rsidR="00C64A78" w:rsidRDefault="00C64A78" w:rsidP="00A43AEE">
      <w:pPr>
        <w:rPr>
          <w:rFonts w:ascii="Verdana" w:hAnsi="Verdana"/>
        </w:rPr>
      </w:pPr>
    </w:p>
    <w:p w:rsidR="00AF72C0" w:rsidRDefault="00AF72C0" w:rsidP="00A43AEE">
      <w:pPr>
        <w:rPr>
          <w:rFonts w:ascii="Verdana" w:hAnsi="Verdana"/>
        </w:rPr>
      </w:pPr>
    </w:p>
    <w:p w:rsidR="00A43AEE" w:rsidRPr="001D7197" w:rsidRDefault="00953E0E" w:rsidP="00A43AEE">
      <w:pPr>
        <w:rPr>
          <w:rFonts w:ascii="Verdana" w:hAnsi="Verdana"/>
        </w:rPr>
      </w:pPr>
      <w:r w:rsidRPr="00C64A78">
        <w:rPr>
          <w:rFonts w:ascii="Verdana" w:hAnsi="Verdana"/>
        </w:rPr>
        <w:lastRenderedPageBreak/>
        <w:t>Here are several commonly used, read-only properties defined by Type:</w:t>
      </w:r>
    </w:p>
    <w:p w:rsidR="00953E0E" w:rsidRPr="00C64A78" w:rsidRDefault="00A43AEE" w:rsidP="00A330DE">
      <w:pPr>
        <w:rPr>
          <w:rFonts w:ascii="Verdana" w:hAnsi="Verdana"/>
        </w:rPr>
      </w:pPr>
      <w:r w:rsidRPr="00C64A78">
        <w:rPr>
          <w:rFonts w:ascii="Verdana" w:hAnsi="Verdana"/>
        </w:rPr>
        <w:t xml:space="preserve"> </w:t>
      </w:r>
      <w:r w:rsidR="001D7197">
        <w:rPr>
          <w:rFonts w:ascii="Verdana" w:hAnsi="Verdana"/>
        </w:rPr>
        <w:t xml:space="preserve">  </w:t>
      </w:r>
    </w:p>
    <w:tbl>
      <w:tblPr>
        <w:tblStyle w:val="TableGrid"/>
        <w:tblW w:w="10328" w:type="dxa"/>
        <w:tblLook w:val="04A0"/>
      </w:tblPr>
      <w:tblGrid>
        <w:gridCol w:w="5164"/>
        <w:gridCol w:w="5164"/>
      </w:tblGrid>
      <w:tr w:rsidR="001D7197" w:rsidTr="00624C1C">
        <w:trPr>
          <w:trHeight w:val="258"/>
        </w:trPr>
        <w:tc>
          <w:tcPr>
            <w:tcW w:w="5164" w:type="dxa"/>
          </w:tcPr>
          <w:p w:rsidR="001D7197" w:rsidRPr="001D7197" w:rsidRDefault="001D7197" w:rsidP="00A330DE">
            <w:r w:rsidRPr="001D7197">
              <w:rPr>
                <w:rFonts w:ascii="Verdana" w:hAnsi="Verdana"/>
                <w:b/>
              </w:rPr>
              <w:t>Property</w:t>
            </w:r>
          </w:p>
        </w:tc>
        <w:tc>
          <w:tcPr>
            <w:tcW w:w="5164" w:type="dxa"/>
          </w:tcPr>
          <w:p w:rsidR="001D7197" w:rsidRDefault="001D7197" w:rsidP="00A330DE">
            <w:r w:rsidRPr="001D7197">
              <w:rPr>
                <w:rFonts w:ascii="Verdana" w:hAnsi="Verdana"/>
                <w:b/>
              </w:rPr>
              <w:t>Purpose</w:t>
            </w:r>
          </w:p>
        </w:tc>
      </w:tr>
      <w:tr w:rsidR="001D7197" w:rsidTr="00624C1C">
        <w:trPr>
          <w:trHeight w:val="546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Assembly Assembly</w:t>
            </w:r>
            <w:r>
              <w:rPr>
                <w:rFonts w:ascii="Verdana" w:hAnsi="Verdana"/>
              </w:rPr>
              <w:t xml:space="preserve">  </w:t>
            </w:r>
          </w:p>
        </w:tc>
        <w:tc>
          <w:tcPr>
            <w:tcW w:w="5164" w:type="dxa"/>
          </w:tcPr>
          <w:p w:rsidR="001D7197" w:rsidRPr="001D7197" w:rsidRDefault="001D7197" w:rsidP="00A330D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 xml:space="preserve">Obtains the assembly for the specified type. </w:t>
            </w:r>
          </w:p>
        </w:tc>
      </w:tr>
      <w:tr w:rsidR="001D7197" w:rsidTr="00624C1C">
        <w:trPr>
          <w:trHeight w:val="546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TypeAttributes Attributes</w:t>
            </w:r>
          </w:p>
        </w:tc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Obtains the attributes for the specified type.</w:t>
            </w:r>
          </w:p>
        </w:tc>
      </w:tr>
      <w:tr w:rsidR="001D7197" w:rsidTr="00624C1C">
        <w:trPr>
          <w:trHeight w:val="546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 xml:space="preserve">Type BaseType </w:t>
            </w:r>
            <w:r>
              <w:rPr>
                <w:rFonts w:ascii="Verdana" w:hAnsi="Verdana"/>
              </w:rPr>
              <w:t xml:space="preserve">  </w:t>
            </w:r>
          </w:p>
        </w:tc>
        <w:tc>
          <w:tcPr>
            <w:tcW w:w="5164" w:type="dxa"/>
          </w:tcPr>
          <w:p w:rsidR="001D7197" w:rsidRPr="001D7197" w:rsidRDefault="001D7197" w:rsidP="00A330D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Obtains the immediate base type for the specified type.</w:t>
            </w:r>
          </w:p>
        </w:tc>
      </w:tr>
      <w:tr w:rsidR="001D7197" w:rsidTr="00624C1C">
        <w:trPr>
          <w:trHeight w:val="546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string FullName</w:t>
            </w:r>
          </w:p>
        </w:tc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Obtains the complete name of the specified type</w:t>
            </w:r>
          </w:p>
        </w:tc>
      </w:tr>
      <w:tr w:rsidR="001D7197" w:rsidTr="00624C1C">
        <w:trPr>
          <w:trHeight w:val="258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bool IsAbstract</w:t>
            </w:r>
          </w:p>
        </w:tc>
        <w:tc>
          <w:tcPr>
            <w:tcW w:w="5164" w:type="dxa"/>
          </w:tcPr>
          <w:p w:rsidR="001D7197" w:rsidRPr="001D7197" w:rsidRDefault="001D7197" w:rsidP="00A330DE">
            <w:pPr>
              <w:rPr>
                <w:rFonts w:ascii="Verdana" w:hAnsi="Verdana"/>
              </w:rPr>
            </w:pPr>
            <w:r w:rsidRPr="00C64A78">
              <w:rPr>
                <w:rFonts w:ascii="Verdana" w:hAnsi="Verdana"/>
              </w:rPr>
              <w:t>Is true if the specified type is abstract.</w:t>
            </w:r>
          </w:p>
        </w:tc>
      </w:tr>
      <w:tr w:rsidR="001D7197" w:rsidTr="00624C1C">
        <w:trPr>
          <w:trHeight w:val="273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bool isArray</w:t>
            </w:r>
          </w:p>
        </w:tc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Is true if the specified type is an array</w:t>
            </w:r>
          </w:p>
        </w:tc>
      </w:tr>
      <w:tr w:rsidR="001D7197" w:rsidTr="00624C1C">
        <w:trPr>
          <w:trHeight w:val="258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bool IsClass</w:t>
            </w:r>
          </w:p>
        </w:tc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Is true if the specified type is a class.</w:t>
            </w:r>
          </w:p>
        </w:tc>
      </w:tr>
      <w:tr w:rsidR="001D7197" w:rsidTr="00624C1C">
        <w:trPr>
          <w:trHeight w:val="546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bool IsEnum</w:t>
            </w:r>
          </w:p>
        </w:tc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Is true if the specified type is an enumeration</w:t>
            </w:r>
          </w:p>
        </w:tc>
      </w:tr>
      <w:tr w:rsidR="001D7197" w:rsidTr="00624C1C">
        <w:trPr>
          <w:trHeight w:val="546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bool IsGenericParameter</w:t>
            </w:r>
          </w:p>
        </w:tc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Is true if the specified type is a generic type parameter</w:t>
            </w:r>
          </w:p>
        </w:tc>
      </w:tr>
      <w:tr w:rsidR="001D7197" w:rsidTr="00624C1C">
        <w:trPr>
          <w:trHeight w:val="531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bool IsGenericType</w:t>
            </w:r>
          </w:p>
        </w:tc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Is true if the specified type is a generic type</w:t>
            </w:r>
          </w:p>
        </w:tc>
      </w:tr>
      <w:tr w:rsidR="001D7197" w:rsidTr="00624C1C">
        <w:trPr>
          <w:trHeight w:val="546"/>
        </w:trPr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string Namespace</w:t>
            </w:r>
          </w:p>
        </w:tc>
        <w:tc>
          <w:tcPr>
            <w:tcW w:w="5164" w:type="dxa"/>
          </w:tcPr>
          <w:p w:rsidR="001D7197" w:rsidRDefault="001D7197" w:rsidP="00A330DE">
            <w:r w:rsidRPr="00C64A78">
              <w:rPr>
                <w:rFonts w:ascii="Verdana" w:hAnsi="Verdana"/>
              </w:rPr>
              <w:t>Obtains the namespace of the specified type</w:t>
            </w:r>
          </w:p>
        </w:tc>
      </w:tr>
    </w:tbl>
    <w:p w:rsidR="007153BB" w:rsidRDefault="007153BB" w:rsidP="00A330DE"/>
    <w:sectPr w:rsidR="007153BB" w:rsidSect="0096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822" w:rsidRDefault="00ED4822" w:rsidP="001D7197">
      <w:pPr>
        <w:spacing w:after="0" w:line="240" w:lineRule="auto"/>
      </w:pPr>
      <w:r>
        <w:separator/>
      </w:r>
    </w:p>
  </w:endnote>
  <w:endnote w:type="continuationSeparator" w:id="1">
    <w:p w:rsidR="00ED4822" w:rsidRDefault="00ED4822" w:rsidP="001D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822" w:rsidRDefault="00ED4822" w:rsidP="001D7197">
      <w:pPr>
        <w:spacing w:after="0" w:line="240" w:lineRule="auto"/>
      </w:pPr>
      <w:r>
        <w:separator/>
      </w:r>
    </w:p>
  </w:footnote>
  <w:footnote w:type="continuationSeparator" w:id="1">
    <w:p w:rsidR="00ED4822" w:rsidRDefault="00ED4822" w:rsidP="001D7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8DD"/>
    <w:multiLevelType w:val="hybridMultilevel"/>
    <w:tmpl w:val="C84EF3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EE156B"/>
    <w:multiLevelType w:val="hybridMultilevel"/>
    <w:tmpl w:val="4CA818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F1828"/>
    <w:multiLevelType w:val="hybridMultilevel"/>
    <w:tmpl w:val="DF069A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755F15"/>
    <w:multiLevelType w:val="hybridMultilevel"/>
    <w:tmpl w:val="F90034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5ACD"/>
    <w:rsid w:val="000028C1"/>
    <w:rsid w:val="00023C12"/>
    <w:rsid w:val="000F19F3"/>
    <w:rsid w:val="00157936"/>
    <w:rsid w:val="001D7197"/>
    <w:rsid w:val="0020326E"/>
    <w:rsid w:val="00225ACD"/>
    <w:rsid w:val="00242F2E"/>
    <w:rsid w:val="002B7220"/>
    <w:rsid w:val="002D465E"/>
    <w:rsid w:val="00330C32"/>
    <w:rsid w:val="003375AA"/>
    <w:rsid w:val="00362AE2"/>
    <w:rsid w:val="00386A5B"/>
    <w:rsid w:val="00393EEB"/>
    <w:rsid w:val="003A137A"/>
    <w:rsid w:val="00445665"/>
    <w:rsid w:val="00466FC8"/>
    <w:rsid w:val="004F1D7F"/>
    <w:rsid w:val="0050307B"/>
    <w:rsid w:val="00575B81"/>
    <w:rsid w:val="005A1C21"/>
    <w:rsid w:val="005F7AB4"/>
    <w:rsid w:val="00624C1C"/>
    <w:rsid w:val="00670805"/>
    <w:rsid w:val="006719DF"/>
    <w:rsid w:val="00683596"/>
    <w:rsid w:val="00685B6D"/>
    <w:rsid w:val="006C7FC4"/>
    <w:rsid w:val="006F2BFE"/>
    <w:rsid w:val="006F49A3"/>
    <w:rsid w:val="007153BB"/>
    <w:rsid w:val="007E6846"/>
    <w:rsid w:val="00813D11"/>
    <w:rsid w:val="00897A4E"/>
    <w:rsid w:val="008C034A"/>
    <w:rsid w:val="008C4107"/>
    <w:rsid w:val="008E14F7"/>
    <w:rsid w:val="008F4A97"/>
    <w:rsid w:val="00924E5E"/>
    <w:rsid w:val="00953E0E"/>
    <w:rsid w:val="00960947"/>
    <w:rsid w:val="00A330DE"/>
    <w:rsid w:val="00A40B04"/>
    <w:rsid w:val="00A43AEE"/>
    <w:rsid w:val="00AD6F42"/>
    <w:rsid w:val="00AF72C0"/>
    <w:rsid w:val="00B0063F"/>
    <w:rsid w:val="00B61941"/>
    <w:rsid w:val="00BA1C47"/>
    <w:rsid w:val="00BC3EF8"/>
    <w:rsid w:val="00BE6D28"/>
    <w:rsid w:val="00C23C0F"/>
    <w:rsid w:val="00C64A78"/>
    <w:rsid w:val="00C97459"/>
    <w:rsid w:val="00CA2F23"/>
    <w:rsid w:val="00D92168"/>
    <w:rsid w:val="00E47C25"/>
    <w:rsid w:val="00E75EA6"/>
    <w:rsid w:val="00E85F37"/>
    <w:rsid w:val="00ED4822"/>
    <w:rsid w:val="00F0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197"/>
  </w:style>
  <w:style w:type="paragraph" w:styleId="Footer">
    <w:name w:val="footer"/>
    <w:basedOn w:val="Normal"/>
    <w:link w:val="FooterChar"/>
    <w:uiPriority w:val="99"/>
    <w:semiHidden/>
    <w:unhideWhenUsed/>
    <w:rsid w:val="001D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1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63</cp:revision>
  <dcterms:created xsi:type="dcterms:W3CDTF">2019-04-01T15:46:00Z</dcterms:created>
  <dcterms:modified xsi:type="dcterms:W3CDTF">2019-04-02T11:23:00Z</dcterms:modified>
</cp:coreProperties>
</file>