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before="75" w:line="240" w:lineRule="auto"/>
        <w:rPr>
          <w:rFonts w:ascii="Times New Roman" w:cs="Times New Roman" w:eastAsia="Times New Roman" w:hAnsi="Times New Roman"/>
          <w:sz w:val="20"/>
          <w:szCs w:val="20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222250</wp:posOffset>
            </wp:positionH>
            <wp:positionV relativeFrom="paragraph">
              <wp:posOffset>208902</wp:posOffset>
            </wp:positionV>
            <wp:extent cx="3533775" cy="1390650"/>
            <wp:effectExtent b="0" l="0" r="0" t="0"/>
            <wp:wrapTopAndBottom distB="0" dist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390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widowControl w:val="0"/>
        <w:spacing w:after="0" w:before="65" w:line="240" w:lineRule="auto"/>
        <w:ind w:right="237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Supplier Database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95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widowControl w:val="0"/>
        <w:spacing w:after="0" w:before="0" w:line="403" w:lineRule="auto"/>
        <w:ind w:left="446" w:right="8913" w:firstLine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Question (Week 7)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tabs>
          <w:tab w:val="left" w:leader="none" w:pos="1444"/>
        </w:tabs>
        <w:spacing w:before="3" w:line="271" w:lineRule="auto"/>
        <w:ind w:left="1157" w:right="1996" w:firstLine="42.9999999999999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Scheme diagram, Create tables by properly specifying the primary keys and the foreign keys.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tabs>
          <w:tab w:val="left" w:leader="none" w:pos="1406"/>
        </w:tabs>
        <w:spacing w:before="38" w:line="240" w:lineRule="auto"/>
        <w:ind w:left="1406" w:hanging="244.0000000000000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appropriate records in each table.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tabs>
          <w:tab w:val="left" w:leader="none" w:pos="1411"/>
        </w:tabs>
        <w:spacing w:before="209" w:line="240" w:lineRule="auto"/>
        <w:ind w:left="1411" w:hanging="244.0000000000000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pnames of parts for which there is some supplier.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tabs>
          <w:tab w:val="left" w:leader="none" w:pos="1401"/>
        </w:tabs>
        <w:spacing w:before="214" w:line="240" w:lineRule="auto"/>
        <w:ind w:left="1401" w:hanging="244.0000000000000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snames of suppliers who supply every part.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tabs>
          <w:tab w:val="left" w:leader="none" w:pos="1411"/>
        </w:tabs>
        <w:spacing w:before="209" w:line="240" w:lineRule="auto"/>
        <w:ind w:left="1411" w:hanging="244.0000000000000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snames of suppliers who supply every red part.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tabs>
          <w:tab w:val="left" w:leader="none" w:pos="1410"/>
        </w:tabs>
        <w:spacing w:before="209" w:line="276" w:lineRule="auto"/>
        <w:ind w:left="1162" w:right="2125" w:firstLine="4.00000000000005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pnames of parts supplied by Acme Widget Suppliers and by no one else.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tabs>
          <w:tab w:val="left" w:leader="none" w:pos="1406"/>
        </w:tabs>
        <w:spacing w:before="28" w:line="266" w:lineRule="auto"/>
        <w:ind w:left="1162" w:right="273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sids of suppliers who charge more for some part than the average cost of that part (averaged over all the suppliers who supply that part).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tabs>
          <w:tab w:val="left" w:leader="none" w:pos="1429"/>
        </w:tabs>
        <w:spacing w:before="41" w:line="422" w:lineRule="auto"/>
        <w:ind w:left="1157" w:right="2286" w:firstLine="27.99999999999997"/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5840" w:w="12240" w:orient="portrait"/>
          <w:pgMar w:bottom="1200" w:top="1600" w:left="1080" w:right="720" w:header="0" w:footer="964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each part, find the sname of the supplier who charges the most for that part.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618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4784627" cy="2963227"/>
            <wp:effectExtent b="0" l="0" r="0" t="0"/>
            <wp:docPr id="8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4627" cy="29632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242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widowControl w:val="0"/>
        <w:spacing w:after="0" w:before="0" w:line="240" w:lineRule="auto"/>
        <w:ind w:left="350" w:firstLine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Create Database</w:t>
      </w:r>
    </w:p>
    <w:p w:rsidR="00000000" w:rsidDel="00000000" w:rsidP="00000000" w:rsidRDefault="00000000" w:rsidRPr="00000000" w14:paraId="00000014">
      <w:pPr>
        <w:widowControl w:val="0"/>
        <w:spacing w:before="16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1" w:line="273" w:lineRule="auto"/>
        <w:ind w:left="466" w:right="7033" w:hanging="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database supplier_410; Use supplier_410;</w:t>
      </w:r>
    </w:p>
    <w:p w:rsidR="00000000" w:rsidDel="00000000" w:rsidP="00000000" w:rsidRDefault="00000000" w:rsidRPr="00000000" w14:paraId="00000016">
      <w:pPr>
        <w:widowControl w:val="0"/>
        <w:spacing w:before="42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widowControl w:val="0"/>
        <w:spacing w:after="0" w:before="0" w:line="240" w:lineRule="auto"/>
        <w:ind w:left="35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Create tables</w:t>
      </w:r>
    </w:p>
    <w:p w:rsidR="00000000" w:rsidDel="00000000" w:rsidP="00000000" w:rsidRDefault="00000000" w:rsidRPr="00000000" w14:paraId="00000018">
      <w:pPr>
        <w:widowControl w:val="0"/>
        <w:spacing w:before="111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76" w:lineRule="auto"/>
        <w:ind w:left="350" w:right="8083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create table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supplier( sid int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primary key,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sname varchar(20), city varchar(30)</w:t>
      </w:r>
    </w:p>
    <w:p w:rsidR="00000000" w:rsidDel="00000000" w:rsidP="00000000" w:rsidRDefault="00000000" w:rsidRPr="00000000" w14:paraId="0000001A">
      <w:pPr>
        <w:widowControl w:val="0"/>
        <w:spacing w:line="251" w:lineRule="auto"/>
        <w:ind w:left="35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widowControl w:val="0"/>
        <w:spacing w:before="40" w:line="240" w:lineRule="auto"/>
        <w:ind w:left="35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 supplier;</w:t>
      </w:r>
    </w:p>
    <w:p w:rsidR="00000000" w:rsidDel="00000000" w:rsidP="00000000" w:rsidRDefault="00000000" w:rsidRPr="00000000" w14:paraId="0000001C">
      <w:pPr>
        <w:widowControl w:val="0"/>
        <w:spacing w:before="74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76" w:lineRule="auto"/>
        <w:ind w:left="350" w:right="817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create table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parts( pid int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primary key,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pname varchar(20), color varchar(20)</w:t>
      </w:r>
    </w:p>
    <w:p w:rsidR="00000000" w:rsidDel="00000000" w:rsidP="00000000" w:rsidRDefault="00000000" w:rsidRPr="00000000" w14:paraId="0000001E">
      <w:pPr>
        <w:widowControl w:val="0"/>
        <w:spacing w:line="251" w:lineRule="auto"/>
        <w:ind w:left="35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widowControl w:val="0"/>
        <w:spacing w:before="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35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 parts;</w:t>
      </w:r>
    </w:p>
    <w:p w:rsidR="00000000" w:rsidDel="00000000" w:rsidP="00000000" w:rsidRDefault="00000000" w:rsidRPr="00000000" w14:paraId="00000021">
      <w:pPr>
        <w:widowControl w:val="0"/>
        <w:spacing w:before="36" w:line="240" w:lineRule="auto"/>
        <w:ind w:left="350" w:firstLine="0"/>
        <w:rPr>
          <w:rFonts w:ascii="Times New Roman" w:cs="Times New Roman" w:eastAsia="Times New Roman" w:hAnsi="Times New Roman"/>
        </w:rPr>
        <w:sectPr>
          <w:type w:val="nextPage"/>
          <w:pgSz w:h="15840" w:w="12240" w:orient="portrait"/>
          <w:pgMar w:bottom="1200" w:top="1560" w:left="1080" w:right="720" w:header="0" w:footer="964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create table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catalog(</w:t>
      </w:r>
    </w:p>
    <w:p w:rsidR="00000000" w:rsidDel="00000000" w:rsidP="00000000" w:rsidRDefault="00000000" w:rsidRPr="00000000" w14:paraId="00000022">
      <w:pPr>
        <w:widowControl w:val="0"/>
        <w:spacing w:before="72" w:line="278.00000000000006" w:lineRule="auto"/>
        <w:ind w:left="350" w:right="85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sid int, pid int, cost int,</w:t>
      </w:r>
    </w:p>
    <w:p w:rsidR="00000000" w:rsidDel="00000000" w:rsidP="00000000" w:rsidRDefault="00000000" w:rsidRPr="00000000" w14:paraId="00000023">
      <w:pPr>
        <w:widowControl w:val="0"/>
        <w:spacing w:line="246.99999999999994" w:lineRule="auto"/>
        <w:ind w:left="35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foreign key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(sid)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references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supplier(sid),</w:t>
      </w:r>
    </w:p>
    <w:p w:rsidR="00000000" w:rsidDel="00000000" w:rsidP="00000000" w:rsidRDefault="00000000" w:rsidRPr="00000000" w14:paraId="00000024">
      <w:pPr>
        <w:widowControl w:val="0"/>
        <w:spacing w:before="41" w:line="240" w:lineRule="auto"/>
        <w:ind w:left="35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foreign key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(pid)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references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parts(pid)</w:t>
      </w:r>
    </w:p>
    <w:p w:rsidR="00000000" w:rsidDel="00000000" w:rsidP="00000000" w:rsidRDefault="00000000" w:rsidRPr="00000000" w14:paraId="00000025">
      <w:pPr>
        <w:widowControl w:val="0"/>
        <w:spacing w:before="35" w:line="240" w:lineRule="auto"/>
        <w:ind w:left="35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widowControl w:val="0"/>
        <w:spacing w:before="40" w:line="240" w:lineRule="auto"/>
        <w:ind w:left="35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 catalog;</w:t>
      </w:r>
    </w:p>
    <w:p w:rsidR="00000000" w:rsidDel="00000000" w:rsidP="00000000" w:rsidRDefault="00000000" w:rsidRPr="00000000" w14:paraId="00000027">
      <w:pPr>
        <w:widowControl w:val="0"/>
        <w:spacing w:before="79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35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Supplier Table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222250</wp:posOffset>
            </wp:positionH>
            <wp:positionV relativeFrom="paragraph">
              <wp:posOffset>184980</wp:posOffset>
            </wp:positionV>
            <wp:extent cx="4020587" cy="1476375"/>
            <wp:effectExtent b="0" l="0" r="0" t="0"/>
            <wp:wrapTopAndBottom distB="0" distT="0"/>
            <wp:docPr id="1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0587" cy="1476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widowControl w:val="0"/>
        <w:spacing w:before="79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35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Parts Table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222250</wp:posOffset>
            </wp:positionH>
            <wp:positionV relativeFrom="paragraph">
              <wp:posOffset>182385</wp:posOffset>
            </wp:positionV>
            <wp:extent cx="4067175" cy="1447800"/>
            <wp:effectExtent b="0" l="0" r="0" t="0"/>
            <wp:wrapTopAndBottom distB="0" distT="0"/>
            <wp:docPr id="6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447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widowControl w:val="0"/>
        <w:spacing w:before="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35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Catalog table</w:t>
      </w:r>
    </w:p>
    <w:p w:rsidR="00000000" w:rsidDel="00000000" w:rsidP="00000000" w:rsidRDefault="00000000" w:rsidRPr="00000000" w14:paraId="0000002D">
      <w:pPr>
        <w:widowControl w:val="0"/>
        <w:spacing w:before="7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222250</wp:posOffset>
            </wp:positionH>
            <wp:positionV relativeFrom="paragraph">
              <wp:posOffset>206274</wp:posOffset>
            </wp:positionV>
            <wp:extent cx="4057650" cy="1628775"/>
            <wp:effectExtent b="0" l="0" r="0" t="0"/>
            <wp:wrapTopAndBottom distB="0" distT="0"/>
            <wp:docPr id="9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628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before="118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widowControl w:val="0"/>
        <w:spacing w:after="0" w:before="0" w:line="240" w:lineRule="auto"/>
        <w:ind w:left="35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Inserting the values</w:t>
      </w:r>
    </w:p>
    <w:p w:rsidR="00000000" w:rsidDel="00000000" w:rsidP="00000000" w:rsidRDefault="00000000" w:rsidRPr="00000000" w14:paraId="00000031">
      <w:pPr>
        <w:widowControl w:val="0"/>
        <w:spacing w:before="106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78.00000000000006" w:lineRule="auto"/>
        <w:ind w:left="350" w:right="7353" w:firstLine="0"/>
        <w:rPr>
          <w:rFonts w:ascii="Times New Roman" w:cs="Times New Roman" w:eastAsia="Times New Roman" w:hAnsi="Times New Roman"/>
        </w:rPr>
        <w:sectPr>
          <w:type w:val="nextPage"/>
          <w:pgSz w:h="15840" w:w="12240" w:orient="portrait"/>
          <w:pgMar w:bottom="1200" w:top="1340" w:left="1080" w:right="720" w:header="0" w:footer="964"/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supplier values (10001, "acne", "Bangalore"),</w:t>
      </w:r>
    </w:p>
    <w:p w:rsidR="00000000" w:rsidDel="00000000" w:rsidP="00000000" w:rsidRDefault="00000000" w:rsidRPr="00000000" w14:paraId="00000033">
      <w:pPr>
        <w:widowControl w:val="0"/>
        <w:spacing w:before="72" w:line="240" w:lineRule="auto"/>
        <w:ind w:left="35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(10002, "johns", "Kolkata"),</w:t>
      </w:r>
    </w:p>
    <w:p w:rsidR="00000000" w:rsidDel="00000000" w:rsidP="00000000" w:rsidRDefault="00000000" w:rsidRPr="00000000" w14:paraId="00000034">
      <w:pPr>
        <w:widowControl w:val="0"/>
        <w:spacing w:before="40" w:line="240" w:lineRule="auto"/>
        <w:ind w:left="35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(10003, "vimal", "Mumbai"),</w:t>
      </w:r>
    </w:p>
    <w:p w:rsidR="00000000" w:rsidDel="00000000" w:rsidP="00000000" w:rsidRDefault="00000000" w:rsidRPr="00000000" w14:paraId="00000035">
      <w:pPr>
        <w:widowControl w:val="0"/>
        <w:spacing w:before="35" w:line="278.00000000000006" w:lineRule="auto"/>
        <w:ind w:left="350" w:right="7353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(10004, "reliance", "Delhi"); select * from supplier;</w:t>
      </w:r>
    </w:p>
    <w:p w:rsidR="00000000" w:rsidDel="00000000" w:rsidP="00000000" w:rsidRDefault="00000000" w:rsidRPr="00000000" w14:paraId="00000036">
      <w:pPr>
        <w:widowControl w:val="0"/>
        <w:spacing w:before="35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6"/>
        <w:keepNext w:val="0"/>
        <w:keepLines w:val="0"/>
        <w:widowControl w:val="0"/>
        <w:spacing w:after="0" w:before="0" w:line="240" w:lineRule="auto"/>
        <w:ind w:left="350" w:firstLine="0"/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rtl w:val="0"/>
        </w:rPr>
        <w:t xml:space="preserve">Supplier Table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222250</wp:posOffset>
            </wp:positionH>
            <wp:positionV relativeFrom="paragraph">
              <wp:posOffset>203296</wp:posOffset>
            </wp:positionV>
            <wp:extent cx="3600450" cy="1876425"/>
            <wp:effectExtent b="0" l="0" r="0" t="0"/>
            <wp:wrapTopAndBottom distB="0" dist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876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before="215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ind w:left="35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(20001,"Book","Red"),</w:t>
      </w:r>
    </w:p>
    <w:p w:rsidR="00000000" w:rsidDel="00000000" w:rsidP="00000000" w:rsidRDefault="00000000" w:rsidRPr="00000000" w14:paraId="0000003B">
      <w:pPr>
        <w:widowControl w:val="0"/>
        <w:spacing w:before="40" w:line="240" w:lineRule="auto"/>
        <w:ind w:left="35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(20002,"Pen","Red"),</w:t>
      </w:r>
    </w:p>
    <w:p w:rsidR="00000000" w:rsidDel="00000000" w:rsidP="00000000" w:rsidRDefault="00000000" w:rsidRPr="00000000" w14:paraId="0000003C">
      <w:pPr>
        <w:widowControl w:val="0"/>
        <w:spacing w:before="35" w:line="240" w:lineRule="auto"/>
        <w:ind w:left="35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(20003,"Pencil","Green"),</w:t>
      </w:r>
    </w:p>
    <w:p w:rsidR="00000000" w:rsidDel="00000000" w:rsidP="00000000" w:rsidRDefault="00000000" w:rsidRPr="00000000" w14:paraId="0000003D">
      <w:pPr>
        <w:widowControl w:val="0"/>
        <w:spacing w:before="40" w:line="240" w:lineRule="auto"/>
        <w:ind w:left="35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(20004,"Mobile","Green"),</w:t>
      </w:r>
    </w:p>
    <w:p w:rsidR="00000000" w:rsidDel="00000000" w:rsidP="00000000" w:rsidRDefault="00000000" w:rsidRPr="00000000" w14:paraId="0000003E">
      <w:pPr>
        <w:widowControl w:val="0"/>
        <w:spacing w:before="40" w:line="273" w:lineRule="auto"/>
        <w:ind w:left="350" w:right="757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(20005,"Charger","Black"); select * from parts;</w:t>
      </w:r>
    </w:p>
    <w:p w:rsidR="00000000" w:rsidDel="00000000" w:rsidP="00000000" w:rsidRDefault="00000000" w:rsidRPr="00000000" w14:paraId="0000003F">
      <w:pPr>
        <w:widowControl w:val="0"/>
        <w:spacing w:before="174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6"/>
        <w:keepNext w:val="0"/>
        <w:keepLines w:val="0"/>
        <w:widowControl w:val="0"/>
        <w:spacing w:after="0" w:before="0" w:line="240" w:lineRule="auto"/>
        <w:ind w:left="350" w:firstLine="0"/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rtl w:val="0"/>
        </w:rPr>
        <w:t xml:space="preserve">Parts Table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222250</wp:posOffset>
            </wp:positionH>
            <wp:positionV relativeFrom="paragraph">
              <wp:posOffset>201779</wp:posOffset>
            </wp:positionV>
            <wp:extent cx="3533775" cy="1981200"/>
            <wp:effectExtent b="0" l="0" r="0" t="0"/>
            <wp:wrapTopAndBottom distB="0" distT="0"/>
            <wp:docPr id="7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981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before="134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left="35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(10001,20001,10),</w:t>
      </w:r>
    </w:p>
    <w:p w:rsidR="00000000" w:rsidDel="00000000" w:rsidP="00000000" w:rsidRDefault="00000000" w:rsidRPr="00000000" w14:paraId="00000046">
      <w:pPr>
        <w:widowControl w:val="0"/>
        <w:spacing w:before="41" w:line="240" w:lineRule="auto"/>
        <w:ind w:left="35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(10001,20002,10),</w:t>
      </w:r>
    </w:p>
    <w:p w:rsidR="00000000" w:rsidDel="00000000" w:rsidP="00000000" w:rsidRDefault="00000000" w:rsidRPr="00000000" w14:paraId="00000047">
      <w:pPr>
        <w:widowControl w:val="0"/>
        <w:spacing w:before="39" w:line="240" w:lineRule="auto"/>
        <w:ind w:left="350" w:firstLine="0"/>
        <w:rPr>
          <w:rFonts w:ascii="Times New Roman" w:cs="Times New Roman" w:eastAsia="Times New Roman" w:hAnsi="Times New Roman"/>
        </w:rPr>
        <w:sectPr>
          <w:type w:val="nextPage"/>
          <w:pgSz w:h="15840" w:w="12240" w:orient="portrait"/>
          <w:pgMar w:bottom="1160" w:top="1340" w:left="1080" w:right="720" w:header="0" w:footer="964"/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(10001,20003,30),</w:t>
      </w:r>
    </w:p>
    <w:p w:rsidR="00000000" w:rsidDel="00000000" w:rsidP="00000000" w:rsidRDefault="00000000" w:rsidRPr="00000000" w14:paraId="00000048">
      <w:pPr>
        <w:widowControl w:val="0"/>
        <w:spacing w:before="72" w:line="240" w:lineRule="auto"/>
        <w:ind w:left="35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(10001,20004,10),</w:t>
      </w:r>
    </w:p>
    <w:p w:rsidR="00000000" w:rsidDel="00000000" w:rsidP="00000000" w:rsidRDefault="00000000" w:rsidRPr="00000000" w14:paraId="00000049">
      <w:pPr>
        <w:widowControl w:val="0"/>
        <w:spacing w:before="40" w:line="240" w:lineRule="auto"/>
        <w:ind w:left="35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(10001,20005,10),</w:t>
      </w:r>
    </w:p>
    <w:p w:rsidR="00000000" w:rsidDel="00000000" w:rsidP="00000000" w:rsidRDefault="00000000" w:rsidRPr="00000000" w14:paraId="0000004A">
      <w:pPr>
        <w:widowControl w:val="0"/>
        <w:spacing w:before="35" w:line="240" w:lineRule="auto"/>
        <w:ind w:left="35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(10002,20001,10),</w:t>
      </w:r>
    </w:p>
    <w:p w:rsidR="00000000" w:rsidDel="00000000" w:rsidP="00000000" w:rsidRDefault="00000000" w:rsidRPr="00000000" w14:paraId="0000004B">
      <w:pPr>
        <w:widowControl w:val="0"/>
        <w:spacing w:before="41" w:line="240" w:lineRule="auto"/>
        <w:ind w:left="35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(10002,20002,20),</w:t>
      </w:r>
    </w:p>
    <w:p w:rsidR="00000000" w:rsidDel="00000000" w:rsidP="00000000" w:rsidRDefault="00000000" w:rsidRPr="00000000" w14:paraId="0000004C">
      <w:pPr>
        <w:widowControl w:val="0"/>
        <w:spacing w:before="35" w:line="240" w:lineRule="auto"/>
        <w:ind w:left="35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(10003,20003,30),</w:t>
      </w:r>
    </w:p>
    <w:p w:rsidR="00000000" w:rsidDel="00000000" w:rsidP="00000000" w:rsidRDefault="00000000" w:rsidRPr="00000000" w14:paraId="0000004D">
      <w:pPr>
        <w:widowControl w:val="0"/>
        <w:spacing w:before="39" w:line="240" w:lineRule="auto"/>
        <w:ind w:left="35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(10004,20003,40);</w:t>
      </w:r>
    </w:p>
    <w:p w:rsidR="00000000" w:rsidDel="00000000" w:rsidP="00000000" w:rsidRDefault="00000000" w:rsidRPr="00000000" w14:paraId="0000004E">
      <w:pPr>
        <w:widowControl w:val="0"/>
        <w:spacing w:before="40" w:line="240" w:lineRule="auto"/>
        <w:ind w:left="35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* from catalog;</w:t>
      </w:r>
    </w:p>
    <w:p w:rsidR="00000000" w:rsidDel="00000000" w:rsidP="00000000" w:rsidRDefault="00000000" w:rsidRPr="00000000" w14:paraId="0000004F">
      <w:pPr>
        <w:widowControl w:val="0"/>
        <w:spacing w:before="75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before="1" w:line="240" w:lineRule="auto"/>
        <w:ind w:left="35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Catalog Table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222250</wp:posOffset>
            </wp:positionH>
            <wp:positionV relativeFrom="paragraph">
              <wp:posOffset>203182</wp:posOffset>
            </wp:positionV>
            <wp:extent cx="2638424" cy="2638425"/>
            <wp:effectExtent b="0" l="0" r="0" t="0"/>
            <wp:wrapTopAndBottom distB="0" dist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4" cy="2638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widowControl w:val="0"/>
        <w:spacing w:before="201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widowControl w:val="0"/>
        <w:spacing w:after="0" w:before="0" w:line="240" w:lineRule="auto"/>
        <w:ind w:left="446" w:firstLine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Queries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3"/>
        </w:numPr>
        <w:tabs>
          <w:tab w:val="left" w:leader="none" w:pos="533"/>
          <w:tab w:val="left" w:leader="none" w:pos="646"/>
        </w:tabs>
        <w:spacing w:before="234" w:line="362" w:lineRule="auto"/>
        <w:ind w:left="533" w:right="3645" w:hanging="92.00000000000003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Find the pnames of parts for which there is some supplier. select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pname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catalog);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799464</wp:posOffset>
            </wp:positionH>
            <wp:positionV relativeFrom="paragraph">
              <wp:posOffset>755809</wp:posOffset>
            </wp:positionV>
            <wp:extent cx="3495675" cy="1952625"/>
            <wp:effectExtent b="0" l="0" r="0" t="0"/>
            <wp:wrapNone/>
            <wp:docPr id="1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952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before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6"/>
        <w:keepNext w:val="0"/>
        <w:keepLines w:val="0"/>
        <w:widowControl w:val="0"/>
        <w:numPr>
          <w:ilvl w:val="0"/>
          <w:numId w:val="3"/>
        </w:numPr>
        <w:tabs>
          <w:tab w:val="left" w:leader="none" w:pos="533"/>
          <w:tab w:val="left" w:leader="none" w:pos="646"/>
        </w:tabs>
        <w:spacing w:after="0" w:before="0" w:line="240" w:lineRule="auto"/>
        <w:ind w:left="533" w:right="4469" w:hanging="92.00000000000003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rtl w:val="0"/>
        </w:rPr>
        <w:t xml:space="preserve">Find the snames of suppliers who supply every part. select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sname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supplier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rtl w:val="0"/>
        </w:rPr>
        <w:t xml:space="preserve">where sid in</w:t>
      </w:r>
    </w:p>
    <w:p w:rsidR="00000000" w:rsidDel="00000000" w:rsidP="00000000" w:rsidRDefault="00000000" w:rsidRPr="00000000" w14:paraId="00000060">
      <w:pPr>
        <w:widowControl w:val="0"/>
        <w:spacing w:before="39" w:line="240" w:lineRule="auto"/>
        <w:ind w:left="53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 sid from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catalog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 by sid having count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distinct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pid) =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 count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distinct</w:t>
      </w:r>
    </w:p>
    <w:p w:rsidR="00000000" w:rsidDel="00000000" w:rsidP="00000000" w:rsidRDefault="00000000" w:rsidRPr="00000000" w14:paraId="00000061">
      <w:pPr>
        <w:widowControl w:val="0"/>
        <w:spacing w:before="27" w:line="240" w:lineRule="auto"/>
        <w:ind w:left="523" w:firstLine="0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5840" w:w="12240" w:orient="portrait"/>
          <w:pgMar w:bottom="1160" w:top="1340" w:left="1080" w:right="720" w:header="0" w:footer="964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pid)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parts));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ind w:left="1214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3542362" cy="1047750"/>
            <wp:effectExtent b="0" l="0" r="0" t="0"/>
            <wp:docPr id="10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2362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ind w:left="948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42</w:t>
      </w:r>
    </w:p>
    <w:p w:rsidR="00000000" w:rsidDel="00000000" w:rsidP="00000000" w:rsidRDefault="00000000" w:rsidRPr="00000000" w14:paraId="00000064">
      <w:pPr>
        <w:pStyle w:val="Heading6"/>
        <w:keepNext w:val="0"/>
        <w:keepLines w:val="0"/>
        <w:widowControl w:val="0"/>
        <w:numPr>
          <w:ilvl w:val="0"/>
          <w:numId w:val="3"/>
        </w:numPr>
        <w:tabs>
          <w:tab w:val="left" w:leader="none" w:pos="647"/>
        </w:tabs>
        <w:spacing w:after="0" w:before="0" w:line="240" w:lineRule="auto"/>
        <w:ind w:left="647" w:hanging="20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rtl w:val="0"/>
        </w:rPr>
        <w:t xml:space="preserve">Find the snames of suppliers who supply every red part.</w:t>
      </w:r>
    </w:p>
    <w:p w:rsidR="00000000" w:rsidDel="00000000" w:rsidP="00000000" w:rsidRDefault="00000000" w:rsidRPr="00000000" w14:paraId="00000065">
      <w:pPr>
        <w:widowControl w:val="0"/>
        <w:spacing w:before="138" w:line="240" w:lineRule="auto"/>
        <w:ind w:left="53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 distinct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sname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supplier, parts, catalog</w:t>
      </w:r>
    </w:p>
    <w:p w:rsidR="00000000" w:rsidDel="00000000" w:rsidP="00000000" w:rsidRDefault="00000000" w:rsidRPr="00000000" w14:paraId="00000066">
      <w:pPr>
        <w:widowControl w:val="0"/>
        <w:spacing w:before="36" w:line="240" w:lineRule="auto"/>
        <w:ind w:left="52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supplier.sid = catalog.sid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parts.pid = catalog.pid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parts.color="Red";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770889</wp:posOffset>
            </wp:positionH>
            <wp:positionV relativeFrom="paragraph">
              <wp:posOffset>369359</wp:posOffset>
            </wp:positionV>
            <wp:extent cx="3157538" cy="1174502"/>
            <wp:effectExtent b="0" l="0" r="0" t="0"/>
            <wp:wrapNone/>
            <wp:docPr id="1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7538" cy="11745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before="27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6"/>
        <w:keepNext w:val="0"/>
        <w:keepLines w:val="0"/>
        <w:widowControl w:val="0"/>
        <w:numPr>
          <w:ilvl w:val="0"/>
          <w:numId w:val="3"/>
        </w:numPr>
        <w:tabs>
          <w:tab w:val="left" w:leader="none" w:pos="533"/>
          <w:tab w:val="left" w:leader="none" w:pos="646"/>
        </w:tabs>
        <w:spacing w:after="0" w:before="0" w:line="240" w:lineRule="auto"/>
        <w:ind w:left="533" w:right="1525" w:hanging="92.00000000000003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rtl w:val="0"/>
        </w:rPr>
        <w:t xml:space="preserve">Find the pnames of parts supplied by Acme Widget Suppliers and by no one else. select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pname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parts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pid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rtl w:val="0"/>
        </w:rPr>
        <w:t xml:space="preserve">not in</w:t>
      </w:r>
    </w:p>
    <w:p w:rsidR="00000000" w:rsidDel="00000000" w:rsidP="00000000" w:rsidRDefault="00000000" w:rsidRPr="00000000" w14:paraId="0000006F">
      <w:pPr>
        <w:widowControl w:val="0"/>
        <w:spacing w:before="44" w:line="240" w:lineRule="auto"/>
        <w:ind w:left="53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catalog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where sid 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 sid from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supplier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sname != "acne"));</w:t>
      </w:r>
    </w:p>
    <w:p w:rsidR="00000000" w:rsidDel="00000000" w:rsidP="00000000" w:rsidRDefault="00000000" w:rsidRPr="00000000" w14:paraId="00000070">
      <w:pPr>
        <w:widowControl w:val="0"/>
        <w:spacing w:before="10" w:line="240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770889</wp:posOffset>
            </wp:positionH>
            <wp:positionV relativeFrom="paragraph">
              <wp:posOffset>124001</wp:posOffset>
            </wp:positionV>
            <wp:extent cx="3450850" cy="1038225"/>
            <wp:effectExtent b="0" l="0" r="0" t="0"/>
            <wp:wrapTopAndBottom distB="0" distT="0"/>
            <wp:docPr id="1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0850" cy="1038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1">
      <w:pPr>
        <w:widowControl w:val="0"/>
        <w:spacing w:before="253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6"/>
        <w:keepNext w:val="0"/>
        <w:keepLines w:val="0"/>
        <w:widowControl w:val="0"/>
        <w:numPr>
          <w:ilvl w:val="0"/>
          <w:numId w:val="2"/>
        </w:numPr>
        <w:tabs>
          <w:tab w:val="left" w:leader="none" w:pos="555"/>
        </w:tabs>
        <w:spacing w:after="0" w:before="0" w:line="264" w:lineRule="auto"/>
        <w:ind w:left="350" w:right="156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rtl w:val="0"/>
        </w:rPr>
        <w:t xml:space="preserve">Find the sids of suppliers who charge more for some part than the average cost of that part (averaged over all the suppliers who supply that part).</w:t>
      </w:r>
    </w:p>
    <w:p w:rsidR="00000000" w:rsidDel="00000000" w:rsidP="00000000" w:rsidRDefault="00000000" w:rsidRPr="00000000" w14:paraId="00000073">
      <w:pPr>
        <w:widowControl w:val="0"/>
        <w:spacing w:before="114" w:line="264" w:lineRule="auto"/>
        <w:ind w:left="528" w:right="833" w:firstLine="3.9999999999999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 sid from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catalog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a.cost &gt;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 avg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(b.cost)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catalog b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a.pid = b.pid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 by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b.pid);</w:t>
      </w:r>
    </w:p>
    <w:p w:rsidR="00000000" w:rsidDel="00000000" w:rsidP="00000000" w:rsidRDefault="00000000" w:rsidRPr="00000000" w14:paraId="00000074">
      <w:pPr>
        <w:widowControl w:val="0"/>
        <w:spacing w:before="8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532764</wp:posOffset>
            </wp:positionH>
            <wp:positionV relativeFrom="paragraph">
              <wp:posOffset>151845</wp:posOffset>
            </wp:positionV>
            <wp:extent cx="3543300" cy="1114425"/>
            <wp:effectExtent b="0" l="0" r="0" t="0"/>
            <wp:wrapTopAndBottom distB="0" distT="0"/>
            <wp:docPr id="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114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5">
      <w:pPr>
        <w:pStyle w:val="Heading6"/>
        <w:keepNext w:val="0"/>
        <w:keepLines w:val="0"/>
        <w:widowControl w:val="0"/>
        <w:numPr>
          <w:ilvl w:val="0"/>
          <w:numId w:val="2"/>
        </w:numPr>
        <w:tabs>
          <w:tab w:val="left" w:leader="none" w:pos="555"/>
        </w:tabs>
        <w:spacing w:after="0" w:before="1" w:line="264" w:lineRule="auto"/>
        <w:ind w:left="350" w:right="22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rtl w:val="0"/>
        </w:rPr>
        <w:t xml:space="preserve">For each part, find the sname of the supplier who charges the most for that part.</w:t>
      </w:r>
    </w:p>
    <w:p w:rsidR="00000000" w:rsidDel="00000000" w:rsidP="00000000" w:rsidRDefault="00000000" w:rsidRPr="00000000" w14:paraId="00000076">
      <w:pPr>
        <w:widowControl w:val="0"/>
        <w:spacing w:before="24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240" w:lineRule="auto"/>
        <w:ind w:left="350" w:firstLine="0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type w:val="nextPage"/>
          <w:pgSz w:h="15840" w:w="12240" w:orient="portrait"/>
          <w:pgMar w:bottom="1200" w:top="1420" w:left="1080" w:right="720" w:header="0" w:footer="964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pid, sname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catalog a, supplier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a.cost = (select max(b.cost)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078">
      <w:pPr>
        <w:widowControl w:val="0"/>
        <w:spacing w:before="68" w:line="264" w:lineRule="auto"/>
        <w:ind w:left="350" w:right="47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catalog b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a.pid = b.pid group by b.pid) and supplier.sid = a.sid;</w:t>
      </w:r>
    </w:p>
    <w:p w:rsidR="00000000" w:rsidDel="00000000" w:rsidP="00000000" w:rsidRDefault="00000000" w:rsidRPr="00000000" w14:paraId="00000079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before="117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770889</wp:posOffset>
            </wp:positionH>
            <wp:positionV relativeFrom="paragraph">
              <wp:posOffset>235932</wp:posOffset>
            </wp:positionV>
            <wp:extent cx="3415881" cy="1857660"/>
            <wp:effectExtent b="0" l="0" r="0" t="0"/>
            <wp:wrapTopAndBottom distB="0" distT="0"/>
            <wp:docPr id="5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5881" cy="18576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200" w:top="1340" w:left="1080" w:right="720" w:header="0" w:footer="96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157" w:hanging="245"/>
      </w:pPr>
      <w:rPr>
        <w:u w:val="none"/>
      </w:rPr>
    </w:lvl>
    <w:lvl w:ilvl="1">
      <w:start w:val="0"/>
      <w:numFmt w:val="bullet"/>
      <w:lvlText w:val="•"/>
      <w:lvlJc w:val="left"/>
      <w:pPr>
        <w:ind w:left="2088" w:hanging="245"/>
      </w:pPr>
      <w:rPr>
        <w:u w:val="none"/>
      </w:rPr>
    </w:lvl>
    <w:lvl w:ilvl="2">
      <w:start w:val="0"/>
      <w:numFmt w:val="bullet"/>
      <w:lvlText w:val="•"/>
      <w:lvlJc w:val="left"/>
      <w:pPr>
        <w:ind w:left="3016" w:hanging="245"/>
      </w:pPr>
      <w:rPr>
        <w:u w:val="none"/>
      </w:rPr>
    </w:lvl>
    <w:lvl w:ilvl="3">
      <w:start w:val="0"/>
      <w:numFmt w:val="bullet"/>
      <w:lvlText w:val="•"/>
      <w:lvlJc w:val="left"/>
      <w:pPr>
        <w:ind w:left="3944" w:hanging="245"/>
      </w:pPr>
      <w:rPr>
        <w:u w:val="none"/>
      </w:rPr>
    </w:lvl>
    <w:lvl w:ilvl="4">
      <w:start w:val="0"/>
      <w:numFmt w:val="bullet"/>
      <w:lvlText w:val="•"/>
      <w:lvlJc w:val="left"/>
      <w:pPr>
        <w:ind w:left="4872" w:hanging="245"/>
      </w:pPr>
      <w:rPr>
        <w:u w:val="none"/>
      </w:rPr>
    </w:lvl>
    <w:lvl w:ilvl="5">
      <w:start w:val="0"/>
      <w:numFmt w:val="bullet"/>
      <w:lvlText w:val="•"/>
      <w:lvlJc w:val="left"/>
      <w:pPr>
        <w:ind w:left="5800" w:hanging="245"/>
      </w:pPr>
      <w:rPr>
        <w:u w:val="none"/>
      </w:rPr>
    </w:lvl>
    <w:lvl w:ilvl="6">
      <w:start w:val="0"/>
      <w:numFmt w:val="bullet"/>
      <w:lvlText w:val="•"/>
      <w:lvlJc w:val="left"/>
      <w:pPr>
        <w:ind w:left="6728" w:hanging="245"/>
      </w:pPr>
      <w:rPr>
        <w:u w:val="none"/>
      </w:rPr>
    </w:lvl>
    <w:lvl w:ilvl="7">
      <w:start w:val="0"/>
      <w:numFmt w:val="bullet"/>
      <w:lvlText w:val="•"/>
      <w:lvlJc w:val="left"/>
      <w:pPr>
        <w:ind w:left="7656" w:hanging="245"/>
      </w:pPr>
      <w:rPr>
        <w:u w:val="none"/>
      </w:rPr>
    </w:lvl>
    <w:lvl w:ilvl="8">
      <w:start w:val="0"/>
      <w:numFmt w:val="bullet"/>
      <w:lvlText w:val="•"/>
      <w:lvlJc w:val="left"/>
      <w:pPr>
        <w:ind w:left="8584" w:hanging="245"/>
      </w:pPr>
      <w:rPr>
        <w:u w:val="none"/>
      </w:rPr>
    </w:lvl>
  </w:abstractNum>
  <w:abstractNum w:abstractNumId="2">
    <w:lvl w:ilvl="0">
      <w:start w:val="0"/>
      <w:numFmt w:val="bullet"/>
      <w:lvlText w:val="●"/>
      <w:lvlJc w:val="left"/>
      <w:pPr>
        <w:ind w:left="350" w:hanging="207"/>
      </w:pPr>
      <w:rPr>
        <w:u w:val="none"/>
      </w:rPr>
    </w:lvl>
    <w:lvl w:ilvl="1">
      <w:start w:val="0"/>
      <w:numFmt w:val="bullet"/>
      <w:lvlText w:val="•"/>
      <w:lvlJc w:val="left"/>
      <w:pPr>
        <w:ind w:left="1368" w:hanging="207"/>
      </w:pPr>
      <w:rPr>
        <w:u w:val="none"/>
      </w:rPr>
    </w:lvl>
    <w:lvl w:ilvl="2">
      <w:start w:val="0"/>
      <w:numFmt w:val="bullet"/>
      <w:lvlText w:val="•"/>
      <w:lvlJc w:val="left"/>
      <w:pPr>
        <w:ind w:left="2376" w:hanging="207"/>
      </w:pPr>
      <w:rPr>
        <w:u w:val="none"/>
      </w:rPr>
    </w:lvl>
    <w:lvl w:ilvl="3">
      <w:start w:val="0"/>
      <w:numFmt w:val="bullet"/>
      <w:lvlText w:val="•"/>
      <w:lvlJc w:val="left"/>
      <w:pPr>
        <w:ind w:left="3384" w:hanging="207"/>
      </w:pPr>
      <w:rPr>
        <w:u w:val="none"/>
      </w:rPr>
    </w:lvl>
    <w:lvl w:ilvl="4">
      <w:start w:val="0"/>
      <w:numFmt w:val="bullet"/>
      <w:lvlText w:val="•"/>
      <w:lvlJc w:val="left"/>
      <w:pPr>
        <w:ind w:left="4392" w:hanging="207"/>
      </w:pPr>
      <w:rPr>
        <w:u w:val="none"/>
      </w:rPr>
    </w:lvl>
    <w:lvl w:ilvl="5">
      <w:start w:val="0"/>
      <w:numFmt w:val="bullet"/>
      <w:lvlText w:val="•"/>
      <w:lvlJc w:val="left"/>
      <w:pPr>
        <w:ind w:left="5400" w:hanging="207"/>
      </w:pPr>
      <w:rPr>
        <w:u w:val="none"/>
      </w:rPr>
    </w:lvl>
    <w:lvl w:ilvl="6">
      <w:start w:val="0"/>
      <w:numFmt w:val="bullet"/>
      <w:lvlText w:val="•"/>
      <w:lvlJc w:val="left"/>
      <w:pPr>
        <w:ind w:left="6408" w:hanging="207.0000000000009"/>
      </w:pPr>
      <w:rPr>
        <w:u w:val="none"/>
      </w:rPr>
    </w:lvl>
    <w:lvl w:ilvl="7">
      <w:start w:val="0"/>
      <w:numFmt w:val="bullet"/>
      <w:lvlText w:val="•"/>
      <w:lvlJc w:val="left"/>
      <w:pPr>
        <w:ind w:left="7416" w:hanging="207"/>
      </w:pPr>
      <w:rPr>
        <w:u w:val="none"/>
      </w:rPr>
    </w:lvl>
    <w:lvl w:ilvl="8">
      <w:start w:val="0"/>
      <w:numFmt w:val="bullet"/>
      <w:lvlText w:val="•"/>
      <w:lvlJc w:val="left"/>
      <w:pPr>
        <w:ind w:left="8424" w:hanging="207"/>
      </w:pPr>
      <w:rPr>
        <w:u w:val="none"/>
      </w:rPr>
    </w:lvl>
  </w:abstractNum>
  <w:abstractNum w:abstractNumId="3">
    <w:lvl w:ilvl="0">
      <w:start w:val="0"/>
      <w:numFmt w:val="bullet"/>
      <w:lvlText w:val="●"/>
      <w:lvlJc w:val="left"/>
      <w:pPr>
        <w:ind w:left="533" w:hanging="207.00000000000006"/>
      </w:pPr>
      <w:rPr>
        <w:u w:val="none"/>
      </w:rPr>
    </w:lvl>
    <w:lvl w:ilvl="1">
      <w:start w:val="0"/>
      <w:numFmt w:val="bullet"/>
      <w:lvlText w:val="•"/>
      <w:lvlJc w:val="left"/>
      <w:pPr>
        <w:ind w:left="1530" w:hanging="207"/>
      </w:pPr>
      <w:rPr>
        <w:u w:val="none"/>
      </w:rPr>
    </w:lvl>
    <w:lvl w:ilvl="2">
      <w:start w:val="0"/>
      <w:numFmt w:val="bullet"/>
      <w:lvlText w:val="•"/>
      <w:lvlJc w:val="left"/>
      <w:pPr>
        <w:ind w:left="2520" w:hanging="207"/>
      </w:pPr>
      <w:rPr>
        <w:u w:val="none"/>
      </w:rPr>
    </w:lvl>
    <w:lvl w:ilvl="3">
      <w:start w:val="0"/>
      <w:numFmt w:val="bullet"/>
      <w:lvlText w:val="•"/>
      <w:lvlJc w:val="left"/>
      <w:pPr>
        <w:ind w:left="3510" w:hanging="207"/>
      </w:pPr>
      <w:rPr>
        <w:u w:val="none"/>
      </w:rPr>
    </w:lvl>
    <w:lvl w:ilvl="4">
      <w:start w:val="0"/>
      <w:numFmt w:val="bullet"/>
      <w:lvlText w:val="•"/>
      <w:lvlJc w:val="left"/>
      <w:pPr>
        <w:ind w:left="4500" w:hanging="207"/>
      </w:pPr>
      <w:rPr>
        <w:u w:val="none"/>
      </w:rPr>
    </w:lvl>
    <w:lvl w:ilvl="5">
      <w:start w:val="0"/>
      <w:numFmt w:val="bullet"/>
      <w:lvlText w:val="•"/>
      <w:lvlJc w:val="left"/>
      <w:pPr>
        <w:ind w:left="5490" w:hanging="207"/>
      </w:pPr>
      <w:rPr>
        <w:u w:val="none"/>
      </w:rPr>
    </w:lvl>
    <w:lvl w:ilvl="6">
      <w:start w:val="0"/>
      <w:numFmt w:val="bullet"/>
      <w:lvlText w:val="•"/>
      <w:lvlJc w:val="left"/>
      <w:pPr>
        <w:ind w:left="6480" w:hanging="207"/>
      </w:pPr>
      <w:rPr>
        <w:u w:val="none"/>
      </w:rPr>
    </w:lvl>
    <w:lvl w:ilvl="7">
      <w:start w:val="0"/>
      <w:numFmt w:val="bullet"/>
      <w:lvlText w:val="•"/>
      <w:lvlJc w:val="left"/>
      <w:pPr>
        <w:ind w:left="7470" w:hanging="207"/>
      </w:pPr>
      <w:rPr>
        <w:u w:val="none"/>
      </w:rPr>
    </w:lvl>
    <w:lvl w:ilvl="8">
      <w:start w:val="0"/>
      <w:numFmt w:val="bullet"/>
      <w:lvlText w:val="•"/>
      <w:lvlJc w:val="left"/>
      <w:pPr>
        <w:ind w:left="8460" w:hanging="207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5.jpg"/><Relationship Id="rId13" Type="http://schemas.openxmlformats.org/officeDocument/2006/relationships/image" Target="media/image6.jpg"/><Relationship Id="rId12" Type="http://schemas.openxmlformats.org/officeDocument/2006/relationships/image" Target="media/image1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jpg"/><Relationship Id="rId15" Type="http://schemas.openxmlformats.org/officeDocument/2006/relationships/image" Target="media/image14.jpg"/><Relationship Id="rId14" Type="http://schemas.openxmlformats.org/officeDocument/2006/relationships/image" Target="media/image10.jpg"/><Relationship Id="rId17" Type="http://schemas.openxmlformats.org/officeDocument/2006/relationships/image" Target="media/image3.jpg"/><Relationship Id="rId16" Type="http://schemas.openxmlformats.org/officeDocument/2006/relationships/image" Target="media/image4.jpg"/><Relationship Id="rId5" Type="http://schemas.openxmlformats.org/officeDocument/2006/relationships/styles" Target="styles.xml"/><Relationship Id="rId19" Type="http://schemas.openxmlformats.org/officeDocument/2006/relationships/image" Target="media/image9.jpg"/><Relationship Id="rId6" Type="http://schemas.openxmlformats.org/officeDocument/2006/relationships/image" Target="media/image1.png"/><Relationship Id="rId18" Type="http://schemas.openxmlformats.org/officeDocument/2006/relationships/image" Target="media/image8.jpg"/><Relationship Id="rId7" Type="http://schemas.openxmlformats.org/officeDocument/2006/relationships/image" Target="media/image12.jpg"/><Relationship Id="rId8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