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98F6E" w14:textId="34AC2CA3" w:rsidR="004C78F6" w:rsidRDefault="00744BCB" w:rsidP="004147AD">
      <w:pPr>
        <w:jc w:val="center"/>
        <w:rPr>
          <w:rFonts w:ascii="Times New Roman" w:hAnsi="Times New Roman" w:cs="Times New Roman"/>
          <w:b/>
          <w:bCs/>
          <w:sz w:val="32"/>
          <w:szCs w:val="32"/>
        </w:rPr>
      </w:pPr>
      <w:r>
        <w:rPr>
          <w:rFonts w:ascii="Times New Roman" w:hAnsi="Times New Roman" w:cs="Times New Roman"/>
          <w:b/>
          <w:bCs/>
          <w:sz w:val="32"/>
          <w:szCs w:val="32"/>
        </w:rPr>
        <w:t>CO</w:t>
      </w:r>
      <w:r w:rsidR="004147AD">
        <w:rPr>
          <w:rFonts w:ascii="Times New Roman" w:hAnsi="Times New Roman" w:cs="Times New Roman"/>
          <w:b/>
          <w:bCs/>
          <w:sz w:val="32"/>
          <w:szCs w:val="32"/>
        </w:rPr>
        <w:t xml:space="preserve">DING </w:t>
      </w:r>
      <w:r>
        <w:rPr>
          <w:rFonts w:ascii="Times New Roman" w:hAnsi="Times New Roman" w:cs="Times New Roman"/>
          <w:b/>
          <w:bCs/>
          <w:sz w:val="32"/>
          <w:szCs w:val="32"/>
        </w:rPr>
        <w:t>STANDARDS</w:t>
      </w:r>
    </w:p>
    <w:p w14:paraId="1AFEEE23" w14:textId="77BD9E35"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b/>
          <w:bCs/>
          <w:sz w:val="24"/>
          <w:szCs w:val="24"/>
        </w:rPr>
        <w:t>Coding Standards</w:t>
      </w:r>
      <w:r>
        <w:rPr>
          <w:rFonts w:ascii="Times New Roman" w:hAnsi="Times New Roman" w:cs="Times New Roman"/>
          <w:b/>
          <w:bCs/>
          <w:sz w:val="24"/>
          <w:szCs w:val="24"/>
        </w:rPr>
        <w:t>:</w:t>
      </w:r>
    </w:p>
    <w:p w14:paraId="433191AA" w14:textId="0D1E4E12" w:rsidR="004147AD" w:rsidRPr="004147AD" w:rsidRDefault="004147AD" w:rsidP="004147AD">
      <w:pPr>
        <w:pStyle w:val="ListParagraph"/>
        <w:numPr>
          <w:ilvl w:val="3"/>
          <w:numId w:val="12"/>
        </w:numPr>
        <w:ind w:left="720"/>
        <w:rPr>
          <w:rFonts w:ascii="Times New Roman" w:hAnsi="Times New Roman" w:cs="Times New Roman"/>
          <w:sz w:val="24"/>
          <w:szCs w:val="24"/>
        </w:rPr>
      </w:pPr>
      <w:r w:rsidRPr="004147AD">
        <w:rPr>
          <w:rFonts w:ascii="Times New Roman" w:hAnsi="Times New Roman" w:cs="Times New Roman"/>
          <w:sz w:val="24"/>
          <w:szCs w:val="24"/>
        </w:rPr>
        <w:t xml:space="preserve">Think of coding standards as a set of rules, techniques, and best practices to create cleaner, more readable, more efficient code with minimal errors. </w:t>
      </w:r>
    </w:p>
    <w:p w14:paraId="41026378" w14:textId="7227F5AC" w:rsidR="004147AD" w:rsidRDefault="004147AD" w:rsidP="004147AD">
      <w:pPr>
        <w:pStyle w:val="ListParagraph"/>
        <w:numPr>
          <w:ilvl w:val="3"/>
          <w:numId w:val="12"/>
        </w:numPr>
        <w:ind w:left="720"/>
        <w:rPr>
          <w:rFonts w:ascii="Times New Roman" w:hAnsi="Times New Roman" w:cs="Times New Roman"/>
          <w:sz w:val="24"/>
          <w:szCs w:val="24"/>
        </w:rPr>
      </w:pPr>
      <w:r w:rsidRPr="004147AD">
        <w:rPr>
          <w:rFonts w:ascii="Times New Roman" w:hAnsi="Times New Roman" w:cs="Times New Roman"/>
          <w:sz w:val="24"/>
          <w:szCs w:val="24"/>
        </w:rPr>
        <w:t>They offer a uniform format by which software engineers can use to build sophisticated and highly functional code.</w:t>
      </w:r>
    </w:p>
    <w:p w14:paraId="24888C35" w14:textId="77777777" w:rsidR="004F73F0" w:rsidRPr="004F73F0" w:rsidRDefault="004F73F0" w:rsidP="004F73F0">
      <w:pPr>
        <w:pStyle w:val="ListParagraph"/>
        <w:numPr>
          <w:ilvl w:val="3"/>
          <w:numId w:val="12"/>
        </w:num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4F73F0">
        <w:rPr>
          <w:rFonts w:ascii="Times New Roman" w:eastAsia="Times New Roman" w:hAnsi="Times New Roman" w:cs="Times New Roman"/>
          <w:color w:val="000000" w:themeColor="text1"/>
          <w:sz w:val="24"/>
          <w:szCs w:val="24"/>
        </w:rPr>
        <w:t>Coding rules and guidelines ensure that software is:</w:t>
      </w:r>
    </w:p>
    <w:p w14:paraId="2577830F" w14:textId="77777777" w:rsidR="004F73F0" w:rsidRPr="004F73F0" w:rsidRDefault="004F73F0" w:rsidP="004F73F0">
      <w:pPr>
        <w:numPr>
          <w:ilvl w:val="0"/>
          <w:numId w:val="14"/>
        </w:numPr>
        <w:shd w:val="clear" w:color="auto" w:fill="FFFFFF"/>
        <w:spacing w:after="0" w:line="240" w:lineRule="auto"/>
        <w:ind w:left="1530"/>
        <w:rPr>
          <w:rFonts w:ascii="Times New Roman" w:eastAsia="Times New Roman" w:hAnsi="Times New Roman" w:cs="Times New Roman"/>
          <w:color w:val="000000" w:themeColor="text1"/>
          <w:sz w:val="24"/>
          <w:szCs w:val="24"/>
        </w:rPr>
      </w:pPr>
      <w:r w:rsidRPr="004F73F0">
        <w:rPr>
          <w:rFonts w:ascii="Times New Roman" w:eastAsia="Times New Roman" w:hAnsi="Times New Roman" w:cs="Times New Roman"/>
          <w:b/>
          <w:bCs/>
          <w:color w:val="000000" w:themeColor="text1"/>
          <w:sz w:val="24"/>
          <w:szCs w:val="24"/>
        </w:rPr>
        <w:t>Safe:</w:t>
      </w:r>
      <w:r w:rsidRPr="004F73F0">
        <w:rPr>
          <w:rFonts w:ascii="Times New Roman" w:eastAsia="Times New Roman" w:hAnsi="Times New Roman" w:cs="Times New Roman"/>
          <w:color w:val="000000" w:themeColor="text1"/>
          <w:sz w:val="24"/>
          <w:szCs w:val="24"/>
        </w:rPr>
        <w:t> It can be used without causing harm.</w:t>
      </w:r>
    </w:p>
    <w:p w14:paraId="74EB8A99" w14:textId="77777777" w:rsidR="004F73F0" w:rsidRPr="004F73F0" w:rsidRDefault="004F73F0" w:rsidP="004F73F0">
      <w:pPr>
        <w:numPr>
          <w:ilvl w:val="0"/>
          <w:numId w:val="14"/>
        </w:numPr>
        <w:shd w:val="clear" w:color="auto" w:fill="FFFFFF"/>
        <w:spacing w:after="0" w:line="240" w:lineRule="auto"/>
        <w:ind w:left="1530"/>
        <w:rPr>
          <w:rFonts w:ascii="Times New Roman" w:eastAsia="Times New Roman" w:hAnsi="Times New Roman" w:cs="Times New Roman"/>
          <w:color w:val="000000" w:themeColor="text1"/>
          <w:sz w:val="24"/>
          <w:szCs w:val="24"/>
        </w:rPr>
      </w:pPr>
      <w:r w:rsidRPr="004F73F0">
        <w:rPr>
          <w:rFonts w:ascii="Times New Roman" w:eastAsia="Times New Roman" w:hAnsi="Times New Roman" w:cs="Times New Roman"/>
          <w:b/>
          <w:bCs/>
          <w:color w:val="000000" w:themeColor="text1"/>
          <w:sz w:val="24"/>
          <w:szCs w:val="24"/>
        </w:rPr>
        <w:t>Secure: </w:t>
      </w:r>
      <w:r w:rsidRPr="004F73F0">
        <w:rPr>
          <w:rFonts w:ascii="Times New Roman" w:eastAsia="Times New Roman" w:hAnsi="Times New Roman" w:cs="Times New Roman"/>
          <w:color w:val="000000" w:themeColor="text1"/>
          <w:sz w:val="24"/>
          <w:szCs w:val="24"/>
        </w:rPr>
        <w:t>It can’t be hacked.</w:t>
      </w:r>
    </w:p>
    <w:p w14:paraId="0B30F99C" w14:textId="77777777" w:rsidR="004F73F0" w:rsidRPr="004F73F0" w:rsidRDefault="004F73F0" w:rsidP="004F73F0">
      <w:pPr>
        <w:numPr>
          <w:ilvl w:val="0"/>
          <w:numId w:val="14"/>
        </w:numPr>
        <w:shd w:val="clear" w:color="auto" w:fill="FFFFFF"/>
        <w:spacing w:after="0" w:line="240" w:lineRule="auto"/>
        <w:ind w:left="1530"/>
        <w:rPr>
          <w:rFonts w:ascii="Times New Roman" w:eastAsia="Times New Roman" w:hAnsi="Times New Roman" w:cs="Times New Roman"/>
          <w:color w:val="000000" w:themeColor="text1"/>
          <w:sz w:val="24"/>
          <w:szCs w:val="24"/>
        </w:rPr>
      </w:pPr>
      <w:r w:rsidRPr="004F73F0">
        <w:rPr>
          <w:rFonts w:ascii="Times New Roman" w:eastAsia="Times New Roman" w:hAnsi="Times New Roman" w:cs="Times New Roman"/>
          <w:b/>
          <w:bCs/>
          <w:color w:val="000000" w:themeColor="text1"/>
          <w:sz w:val="24"/>
          <w:szCs w:val="24"/>
        </w:rPr>
        <w:t>Reliable:</w:t>
      </w:r>
      <w:r w:rsidRPr="004F73F0">
        <w:rPr>
          <w:rFonts w:ascii="Times New Roman" w:eastAsia="Times New Roman" w:hAnsi="Times New Roman" w:cs="Times New Roman"/>
          <w:color w:val="000000" w:themeColor="text1"/>
          <w:sz w:val="24"/>
          <w:szCs w:val="24"/>
        </w:rPr>
        <w:t> It functions as it should, every time.</w:t>
      </w:r>
    </w:p>
    <w:p w14:paraId="70E48A0B" w14:textId="77777777" w:rsidR="004F73F0" w:rsidRPr="004F73F0" w:rsidRDefault="004F73F0" w:rsidP="004F73F0">
      <w:pPr>
        <w:numPr>
          <w:ilvl w:val="0"/>
          <w:numId w:val="14"/>
        </w:numPr>
        <w:shd w:val="clear" w:color="auto" w:fill="FFFFFF"/>
        <w:spacing w:after="0" w:line="240" w:lineRule="auto"/>
        <w:ind w:left="1530"/>
        <w:rPr>
          <w:rFonts w:ascii="Times New Roman" w:eastAsia="Times New Roman" w:hAnsi="Times New Roman" w:cs="Times New Roman"/>
          <w:color w:val="000000" w:themeColor="text1"/>
          <w:sz w:val="24"/>
          <w:szCs w:val="24"/>
        </w:rPr>
      </w:pPr>
      <w:r w:rsidRPr="004F73F0">
        <w:rPr>
          <w:rFonts w:ascii="Times New Roman" w:eastAsia="Times New Roman" w:hAnsi="Times New Roman" w:cs="Times New Roman"/>
          <w:b/>
          <w:bCs/>
          <w:color w:val="000000" w:themeColor="text1"/>
          <w:sz w:val="24"/>
          <w:szCs w:val="24"/>
        </w:rPr>
        <w:t>Testable:</w:t>
      </w:r>
      <w:r w:rsidRPr="004F73F0">
        <w:rPr>
          <w:rFonts w:ascii="Times New Roman" w:eastAsia="Times New Roman" w:hAnsi="Times New Roman" w:cs="Times New Roman"/>
          <w:color w:val="000000" w:themeColor="text1"/>
          <w:sz w:val="24"/>
          <w:szCs w:val="24"/>
        </w:rPr>
        <w:t> It can be tested at the code level.</w:t>
      </w:r>
    </w:p>
    <w:p w14:paraId="0A90C6EE" w14:textId="77777777" w:rsidR="004F73F0" w:rsidRPr="004F73F0" w:rsidRDefault="004F73F0" w:rsidP="004F73F0">
      <w:pPr>
        <w:numPr>
          <w:ilvl w:val="0"/>
          <w:numId w:val="14"/>
        </w:numPr>
        <w:shd w:val="clear" w:color="auto" w:fill="FFFFFF"/>
        <w:spacing w:after="0" w:line="240" w:lineRule="auto"/>
        <w:ind w:left="1530"/>
        <w:rPr>
          <w:rFonts w:ascii="Times New Roman" w:eastAsia="Times New Roman" w:hAnsi="Times New Roman" w:cs="Times New Roman"/>
          <w:color w:val="000000" w:themeColor="text1"/>
          <w:sz w:val="24"/>
          <w:szCs w:val="24"/>
        </w:rPr>
      </w:pPr>
      <w:r w:rsidRPr="004F73F0">
        <w:rPr>
          <w:rFonts w:ascii="Times New Roman" w:eastAsia="Times New Roman" w:hAnsi="Times New Roman" w:cs="Times New Roman"/>
          <w:b/>
          <w:bCs/>
          <w:color w:val="000000" w:themeColor="text1"/>
          <w:sz w:val="24"/>
          <w:szCs w:val="24"/>
        </w:rPr>
        <w:t>Maintainable:</w:t>
      </w:r>
      <w:r w:rsidRPr="004F73F0">
        <w:rPr>
          <w:rFonts w:ascii="Times New Roman" w:eastAsia="Times New Roman" w:hAnsi="Times New Roman" w:cs="Times New Roman"/>
          <w:color w:val="000000" w:themeColor="text1"/>
          <w:sz w:val="24"/>
          <w:szCs w:val="24"/>
        </w:rPr>
        <w:t> It can be maintained, even as your codebase grows.</w:t>
      </w:r>
    </w:p>
    <w:p w14:paraId="6C6CCC80" w14:textId="22B482D1" w:rsidR="004F73F0" w:rsidRDefault="004F73F0" w:rsidP="004F73F0">
      <w:pPr>
        <w:numPr>
          <w:ilvl w:val="0"/>
          <w:numId w:val="14"/>
        </w:numPr>
        <w:shd w:val="clear" w:color="auto" w:fill="FFFFFF"/>
        <w:spacing w:after="0" w:line="240" w:lineRule="auto"/>
        <w:ind w:left="1530"/>
        <w:rPr>
          <w:rFonts w:ascii="Times New Roman" w:eastAsia="Times New Roman" w:hAnsi="Times New Roman" w:cs="Times New Roman"/>
          <w:color w:val="000000" w:themeColor="text1"/>
          <w:sz w:val="24"/>
          <w:szCs w:val="24"/>
        </w:rPr>
      </w:pPr>
      <w:r w:rsidRPr="004F73F0">
        <w:rPr>
          <w:rFonts w:ascii="Times New Roman" w:eastAsia="Times New Roman" w:hAnsi="Times New Roman" w:cs="Times New Roman"/>
          <w:b/>
          <w:bCs/>
          <w:color w:val="000000" w:themeColor="text1"/>
          <w:sz w:val="24"/>
          <w:szCs w:val="24"/>
        </w:rPr>
        <w:t>Portable: </w:t>
      </w:r>
      <w:r w:rsidRPr="004F73F0">
        <w:rPr>
          <w:rFonts w:ascii="Times New Roman" w:eastAsia="Times New Roman" w:hAnsi="Times New Roman" w:cs="Times New Roman"/>
          <w:color w:val="000000" w:themeColor="text1"/>
          <w:sz w:val="24"/>
          <w:szCs w:val="24"/>
        </w:rPr>
        <w:t>It works the same in every environment.</w:t>
      </w:r>
    </w:p>
    <w:p w14:paraId="020B58BB" w14:textId="77777777" w:rsidR="004F73F0" w:rsidRPr="004F73F0" w:rsidRDefault="004F73F0" w:rsidP="004F73F0">
      <w:pPr>
        <w:shd w:val="clear" w:color="auto" w:fill="FFFFFF"/>
        <w:spacing w:after="0" w:line="240" w:lineRule="auto"/>
        <w:ind w:left="1530"/>
        <w:rPr>
          <w:rFonts w:ascii="Times New Roman" w:eastAsia="Times New Roman" w:hAnsi="Times New Roman" w:cs="Times New Roman"/>
          <w:color w:val="000000" w:themeColor="text1"/>
          <w:sz w:val="24"/>
          <w:szCs w:val="24"/>
        </w:rPr>
      </w:pPr>
    </w:p>
    <w:p w14:paraId="13AED9A0" w14:textId="06BD7CEF"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b/>
          <w:bCs/>
          <w:sz w:val="24"/>
          <w:szCs w:val="24"/>
        </w:rPr>
        <w:t>Advantages of implementing Coding Standards</w:t>
      </w:r>
      <w:r>
        <w:rPr>
          <w:rFonts w:ascii="Times New Roman" w:hAnsi="Times New Roman" w:cs="Times New Roman"/>
          <w:b/>
          <w:bCs/>
          <w:sz w:val="24"/>
          <w:szCs w:val="24"/>
        </w:rPr>
        <w:t>:</w:t>
      </w:r>
    </w:p>
    <w:p w14:paraId="35DF793C" w14:textId="77777777" w:rsidR="004147AD" w:rsidRPr="004147AD" w:rsidRDefault="004147AD" w:rsidP="004147AD">
      <w:pPr>
        <w:numPr>
          <w:ilvl w:val="0"/>
          <w:numId w:val="1"/>
        </w:numPr>
        <w:rPr>
          <w:rFonts w:ascii="Times New Roman" w:hAnsi="Times New Roman" w:cs="Times New Roman"/>
          <w:sz w:val="24"/>
          <w:szCs w:val="24"/>
        </w:rPr>
      </w:pPr>
      <w:r w:rsidRPr="004147AD">
        <w:rPr>
          <w:rFonts w:ascii="Times New Roman" w:hAnsi="Times New Roman" w:cs="Times New Roman"/>
          <w:sz w:val="24"/>
          <w:szCs w:val="24"/>
        </w:rPr>
        <w:t>Offers uniformity to the code created by different engineers.</w:t>
      </w:r>
    </w:p>
    <w:p w14:paraId="593ACFC8" w14:textId="77777777" w:rsidR="004147AD" w:rsidRPr="004147AD" w:rsidRDefault="004147AD" w:rsidP="004147AD">
      <w:pPr>
        <w:numPr>
          <w:ilvl w:val="0"/>
          <w:numId w:val="1"/>
        </w:numPr>
        <w:rPr>
          <w:rFonts w:ascii="Times New Roman" w:hAnsi="Times New Roman" w:cs="Times New Roman"/>
          <w:sz w:val="24"/>
          <w:szCs w:val="24"/>
        </w:rPr>
      </w:pPr>
      <w:r w:rsidRPr="004147AD">
        <w:rPr>
          <w:rFonts w:ascii="Times New Roman" w:hAnsi="Times New Roman" w:cs="Times New Roman"/>
          <w:sz w:val="24"/>
          <w:szCs w:val="24"/>
        </w:rPr>
        <w:t>Enables the creation of reusable code.</w:t>
      </w:r>
    </w:p>
    <w:p w14:paraId="40421575" w14:textId="77777777" w:rsidR="004147AD" w:rsidRPr="004147AD" w:rsidRDefault="004147AD" w:rsidP="004147AD">
      <w:pPr>
        <w:numPr>
          <w:ilvl w:val="0"/>
          <w:numId w:val="1"/>
        </w:numPr>
        <w:rPr>
          <w:rFonts w:ascii="Times New Roman" w:hAnsi="Times New Roman" w:cs="Times New Roman"/>
          <w:sz w:val="24"/>
          <w:szCs w:val="24"/>
        </w:rPr>
      </w:pPr>
      <w:r w:rsidRPr="004147AD">
        <w:rPr>
          <w:rFonts w:ascii="Times New Roman" w:hAnsi="Times New Roman" w:cs="Times New Roman"/>
          <w:sz w:val="24"/>
          <w:szCs w:val="24"/>
        </w:rPr>
        <w:t>Makes it easier to detect errors.</w:t>
      </w:r>
    </w:p>
    <w:p w14:paraId="423DEF43" w14:textId="77777777" w:rsidR="004147AD" w:rsidRPr="004147AD" w:rsidRDefault="004147AD" w:rsidP="004147AD">
      <w:pPr>
        <w:numPr>
          <w:ilvl w:val="0"/>
          <w:numId w:val="1"/>
        </w:numPr>
        <w:rPr>
          <w:rFonts w:ascii="Times New Roman" w:hAnsi="Times New Roman" w:cs="Times New Roman"/>
          <w:sz w:val="24"/>
          <w:szCs w:val="24"/>
        </w:rPr>
      </w:pPr>
      <w:r w:rsidRPr="004147AD">
        <w:rPr>
          <w:rFonts w:ascii="Times New Roman" w:hAnsi="Times New Roman" w:cs="Times New Roman"/>
          <w:sz w:val="24"/>
          <w:szCs w:val="24"/>
        </w:rPr>
        <w:t>Make code simpler, more readable, and easier to maintain.</w:t>
      </w:r>
    </w:p>
    <w:p w14:paraId="5D10BB4C" w14:textId="77777777" w:rsidR="004147AD" w:rsidRPr="004147AD" w:rsidRDefault="004147AD" w:rsidP="004147AD">
      <w:pPr>
        <w:numPr>
          <w:ilvl w:val="0"/>
          <w:numId w:val="1"/>
        </w:numPr>
        <w:rPr>
          <w:rFonts w:ascii="Times New Roman" w:hAnsi="Times New Roman" w:cs="Times New Roman"/>
          <w:sz w:val="24"/>
          <w:szCs w:val="24"/>
        </w:rPr>
      </w:pPr>
      <w:r w:rsidRPr="004147AD">
        <w:rPr>
          <w:rFonts w:ascii="Times New Roman" w:hAnsi="Times New Roman" w:cs="Times New Roman"/>
          <w:sz w:val="24"/>
          <w:szCs w:val="24"/>
        </w:rPr>
        <w:t>Boost programmer efficiency and generates faster results.</w:t>
      </w:r>
    </w:p>
    <w:p w14:paraId="65EE4A45" w14:textId="6E47C864"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b/>
          <w:bCs/>
          <w:sz w:val="24"/>
          <w:szCs w:val="24"/>
        </w:rPr>
        <w:t>Best Practices</w:t>
      </w:r>
      <w:r>
        <w:rPr>
          <w:rFonts w:ascii="Times New Roman" w:hAnsi="Times New Roman" w:cs="Times New Roman"/>
          <w:b/>
          <w:bCs/>
          <w:sz w:val="24"/>
          <w:szCs w:val="24"/>
        </w:rPr>
        <w:t>:</w:t>
      </w:r>
    </w:p>
    <w:p w14:paraId="01A415FB" w14:textId="77777777" w:rsidR="004147AD" w:rsidRPr="004147AD" w:rsidRDefault="004147AD" w:rsidP="004147AD">
      <w:pPr>
        <w:numPr>
          <w:ilvl w:val="0"/>
          <w:numId w:val="2"/>
        </w:numPr>
        <w:rPr>
          <w:rFonts w:ascii="Times New Roman" w:hAnsi="Times New Roman" w:cs="Times New Roman"/>
          <w:sz w:val="24"/>
          <w:szCs w:val="24"/>
        </w:rPr>
      </w:pPr>
      <w:r w:rsidRPr="004147AD">
        <w:rPr>
          <w:rFonts w:ascii="Times New Roman" w:hAnsi="Times New Roman" w:cs="Times New Roman"/>
          <w:b/>
          <w:bCs/>
          <w:sz w:val="24"/>
          <w:szCs w:val="24"/>
        </w:rPr>
        <w:t>Choose industry-specific coding standards</w:t>
      </w:r>
    </w:p>
    <w:p w14:paraId="0EEBFAA7" w14:textId="77777777"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Coding best practices and standards vary depending on the industry a specific product is being built for. The standards required for coding software for luxury automobiles will differ from those for coding software for gaming.</w:t>
      </w:r>
    </w:p>
    <w:p w14:paraId="1D5ED062" w14:textId="77777777" w:rsidR="004147AD" w:rsidRPr="004147AD" w:rsidRDefault="004147AD" w:rsidP="004147AD">
      <w:pPr>
        <w:numPr>
          <w:ilvl w:val="0"/>
          <w:numId w:val="3"/>
        </w:numPr>
        <w:rPr>
          <w:rFonts w:ascii="Times New Roman" w:hAnsi="Times New Roman" w:cs="Times New Roman"/>
          <w:sz w:val="24"/>
          <w:szCs w:val="24"/>
        </w:rPr>
      </w:pPr>
      <w:r w:rsidRPr="004147AD">
        <w:rPr>
          <w:rFonts w:ascii="Times New Roman" w:hAnsi="Times New Roman" w:cs="Times New Roman"/>
          <w:b/>
          <w:bCs/>
          <w:sz w:val="24"/>
          <w:szCs w:val="24"/>
        </w:rPr>
        <w:t>Focus on code readability</w:t>
      </w:r>
    </w:p>
    <w:p w14:paraId="596D0B2A" w14:textId="73326E2D"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 xml:space="preserve">Readable code is easy to follow, optimizes space and time. </w:t>
      </w:r>
      <w:r>
        <w:rPr>
          <w:rFonts w:ascii="Times New Roman" w:hAnsi="Times New Roman" w:cs="Times New Roman"/>
          <w:sz w:val="24"/>
          <w:szCs w:val="24"/>
        </w:rPr>
        <w:t>Following are the ways to achieve it,</w:t>
      </w:r>
    </w:p>
    <w:p w14:paraId="47523E5C" w14:textId="3A0D6D5D"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Write as few lines as possible.</w:t>
      </w:r>
    </w:p>
    <w:p w14:paraId="392F2763"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Use appropriate naming conventions.</w:t>
      </w:r>
    </w:p>
    <w:p w14:paraId="6106E43E"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Segment blocks of code in the same section into paragraphs.</w:t>
      </w:r>
    </w:p>
    <w:p w14:paraId="606F1236"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Use indentation to marks the beginning and end of control structures. Clearly specify the code between them.</w:t>
      </w:r>
    </w:p>
    <w:p w14:paraId="201A8CD8"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Don’t use lengthy functions. Ideally, a single function should carry out a single task.</w:t>
      </w:r>
    </w:p>
    <w:p w14:paraId="3599EB2C"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lastRenderedPageBreak/>
        <w:t>Use the DRY (Don’t Repeat Yourself) principle. Automate repetitive tasks whenever necessary. The same piece of code should not be repeated in the script.</w:t>
      </w:r>
    </w:p>
    <w:p w14:paraId="6CDFD35E"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Avoid Deep Nesting. Too many nesting levels make code harder to read and follow.</w:t>
      </w:r>
    </w:p>
    <w:p w14:paraId="61BCBBED"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Capitalize SQL special words and function names to distinguish them from table and column names.</w:t>
      </w:r>
    </w:p>
    <w:p w14:paraId="208259D4" w14:textId="77777777" w:rsidR="004147AD" w:rsidRPr="004147AD" w:rsidRDefault="004147AD" w:rsidP="004147AD">
      <w:pPr>
        <w:numPr>
          <w:ilvl w:val="0"/>
          <w:numId w:val="4"/>
        </w:numPr>
        <w:rPr>
          <w:rFonts w:ascii="Times New Roman" w:hAnsi="Times New Roman" w:cs="Times New Roman"/>
          <w:sz w:val="24"/>
          <w:szCs w:val="24"/>
        </w:rPr>
      </w:pPr>
      <w:r w:rsidRPr="004147AD">
        <w:rPr>
          <w:rFonts w:ascii="Times New Roman" w:hAnsi="Times New Roman" w:cs="Times New Roman"/>
          <w:sz w:val="24"/>
          <w:szCs w:val="24"/>
        </w:rPr>
        <w:t>Avoid long lines. It is easier for humans to read blocks of lines that are horizontally short and vertically long.</w:t>
      </w:r>
    </w:p>
    <w:p w14:paraId="43BCCE9E" w14:textId="77777777" w:rsidR="004147AD" w:rsidRPr="004147AD" w:rsidRDefault="004147AD" w:rsidP="004147AD">
      <w:pPr>
        <w:numPr>
          <w:ilvl w:val="0"/>
          <w:numId w:val="5"/>
        </w:numPr>
        <w:rPr>
          <w:rFonts w:ascii="Times New Roman" w:hAnsi="Times New Roman" w:cs="Times New Roman"/>
          <w:sz w:val="24"/>
          <w:szCs w:val="24"/>
        </w:rPr>
      </w:pPr>
      <w:r w:rsidRPr="004147AD">
        <w:rPr>
          <w:rFonts w:ascii="Times New Roman" w:hAnsi="Times New Roman" w:cs="Times New Roman"/>
          <w:b/>
          <w:bCs/>
          <w:sz w:val="24"/>
          <w:szCs w:val="24"/>
        </w:rPr>
        <w:t>Standardize headers for different modules</w:t>
      </w:r>
    </w:p>
    <w:p w14:paraId="3D4F4A82" w14:textId="1FCBF17C"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It is easier to understand and maintain code when the headers of different modules align with a singular format. For example, each header should contain</w:t>
      </w:r>
      <w:r>
        <w:rPr>
          <w:rFonts w:ascii="Times New Roman" w:hAnsi="Times New Roman" w:cs="Times New Roman"/>
          <w:sz w:val="24"/>
          <w:szCs w:val="24"/>
        </w:rPr>
        <w:t>,</w:t>
      </w:r>
    </w:p>
    <w:p w14:paraId="25EA1F2A" w14:textId="77777777" w:rsidR="004147AD" w:rsidRPr="004147AD" w:rsidRDefault="004147AD" w:rsidP="004147AD">
      <w:pPr>
        <w:numPr>
          <w:ilvl w:val="0"/>
          <w:numId w:val="6"/>
        </w:numPr>
        <w:rPr>
          <w:rFonts w:ascii="Times New Roman" w:hAnsi="Times New Roman" w:cs="Times New Roman"/>
          <w:sz w:val="24"/>
          <w:szCs w:val="24"/>
        </w:rPr>
      </w:pPr>
      <w:r w:rsidRPr="004147AD">
        <w:rPr>
          <w:rFonts w:ascii="Times New Roman" w:hAnsi="Times New Roman" w:cs="Times New Roman"/>
          <w:sz w:val="24"/>
          <w:szCs w:val="24"/>
        </w:rPr>
        <w:t>Module Name</w:t>
      </w:r>
    </w:p>
    <w:p w14:paraId="21BA621B" w14:textId="77777777" w:rsidR="004147AD" w:rsidRPr="004147AD" w:rsidRDefault="004147AD" w:rsidP="004147AD">
      <w:pPr>
        <w:numPr>
          <w:ilvl w:val="0"/>
          <w:numId w:val="6"/>
        </w:numPr>
        <w:rPr>
          <w:rFonts w:ascii="Times New Roman" w:hAnsi="Times New Roman" w:cs="Times New Roman"/>
          <w:sz w:val="24"/>
          <w:szCs w:val="24"/>
        </w:rPr>
      </w:pPr>
      <w:r w:rsidRPr="004147AD">
        <w:rPr>
          <w:rFonts w:ascii="Times New Roman" w:hAnsi="Times New Roman" w:cs="Times New Roman"/>
          <w:sz w:val="24"/>
          <w:szCs w:val="24"/>
        </w:rPr>
        <w:t>Date of creation</w:t>
      </w:r>
    </w:p>
    <w:p w14:paraId="0652631B" w14:textId="77777777" w:rsidR="004147AD" w:rsidRPr="004147AD" w:rsidRDefault="004147AD" w:rsidP="004147AD">
      <w:pPr>
        <w:numPr>
          <w:ilvl w:val="0"/>
          <w:numId w:val="6"/>
        </w:numPr>
        <w:rPr>
          <w:rFonts w:ascii="Times New Roman" w:hAnsi="Times New Roman" w:cs="Times New Roman"/>
          <w:sz w:val="24"/>
          <w:szCs w:val="24"/>
        </w:rPr>
      </w:pPr>
      <w:r w:rsidRPr="004147AD">
        <w:rPr>
          <w:rFonts w:ascii="Times New Roman" w:hAnsi="Times New Roman" w:cs="Times New Roman"/>
          <w:sz w:val="24"/>
          <w:szCs w:val="24"/>
        </w:rPr>
        <w:t>Name of creator of module</w:t>
      </w:r>
    </w:p>
    <w:p w14:paraId="21B0A640" w14:textId="77777777" w:rsidR="004147AD" w:rsidRPr="004147AD" w:rsidRDefault="004147AD" w:rsidP="004147AD">
      <w:pPr>
        <w:numPr>
          <w:ilvl w:val="0"/>
          <w:numId w:val="6"/>
        </w:numPr>
        <w:rPr>
          <w:rFonts w:ascii="Times New Roman" w:hAnsi="Times New Roman" w:cs="Times New Roman"/>
          <w:sz w:val="24"/>
          <w:szCs w:val="24"/>
        </w:rPr>
      </w:pPr>
      <w:r w:rsidRPr="004147AD">
        <w:rPr>
          <w:rFonts w:ascii="Times New Roman" w:hAnsi="Times New Roman" w:cs="Times New Roman"/>
          <w:sz w:val="24"/>
          <w:szCs w:val="24"/>
        </w:rPr>
        <w:t>History of modification</w:t>
      </w:r>
    </w:p>
    <w:p w14:paraId="10E6BBDF" w14:textId="77777777" w:rsidR="004147AD" w:rsidRPr="004147AD" w:rsidRDefault="004147AD" w:rsidP="004147AD">
      <w:pPr>
        <w:numPr>
          <w:ilvl w:val="0"/>
          <w:numId w:val="6"/>
        </w:numPr>
        <w:rPr>
          <w:rFonts w:ascii="Times New Roman" w:hAnsi="Times New Roman" w:cs="Times New Roman"/>
          <w:sz w:val="24"/>
          <w:szCs w:val="24"/>
        </w:rPr>
      </w:pPr>
      <w:r w:rsidRPr="004147AD">
        <w:rPr>
          <w:rFonts w:ascii="Times New Roman" w:hAnsi="Times New Roman" w:cs="Times New Roman"/>
          <w:sz w:val="24"/>
          <w:szCs w:val="24"/>
        </w:rPr>
        <w:t>Summary of what the module does</w:t>
      </w:r>
    </w:p>
    <w:p w14:paraId="7EC20C96" w14:textId="77777777" w:rsidR="004147AD" w:rsidRPr="004147AD" w:rsidRDefault="004147AD" w:rsidP="004147AD">
      <w:pPr>
        <w:numPr>
          <w:ilvl w:val="0"/>
          <w:numId w:val="6"/>
        </w:numPr>
        <w:rPr>
          <w:rFonts w:ascii="Times New Roman" w:hAnsi="Times New Roman" w:cs="Times New Roman"/>
          <w:sz w:val="24"/>
          <w:szCs w:val="24"/>
        </w:rPr>
      </w:pPr>
      <w:r w:rsidRPr="004147AD">
        <w:rPr>
          <w:rFonts w:ascii="Times New Roman" w:hAnsi="Times New Roman" w:cs="Times New Roman"/>
          <w:sz w:val="24"/>
          <w:szCs w:val="24"/>
        </w:rPr>
        <w:t>Functions in that module</w:t>
      </w:r>
    </w:p>
    <w:p w14:paraId="7569C7A2" w14:textId="77777777" w:rsidR="004147AD" w:rsidRPr="004147AD" w:rsidRDefault="004147AD" w:rsidP="004147AD">
      <w:pPr>
        <w:numPr>
          <w:ilvl w:val="0"/>
          <w:numId w:val="6"/>
        </w:numPr>
        <w:rPr>
          <w:rFonts w:ascii="Times New Roman" w:hAnsi="Times New Roman" w:cs="Times New Roman"/>
          <w:sz w:val="24"/>
          <w:szCs w:val="24"/>
        </w:rPr>
      </w:pPr>
      <w:r w:rsidRPr="004147AD">
        <w:rPr>
          <w:rFonts w:ascii="Times New Roman" w:hAnsi="Times New Roman" w:cs="Times New Roman"/>
          <w:sz w:val="24"/>
          <w:szCs w:val="24"/>
        </w:rPr>
        <w:t>Variables accessed by the module</w:t>
      </w:r>
    </w:p>
    <w:p w14:paraId="761C767A" w14:textId="77777777" w:rsidR="004147AD" w:rsidRPr="004147AD" w:rsidRDefault="004147AD" w:rsidP="004147AD">
      <w:pPr>
        <w:numPr>
          <w:ilvl w:val="0"/>
          <w:numId w:val="7"/>
        </w:numPr>
        <w:rPr>
          <w:rFonts w:ascii="Times New Roman" w:hAnsi="Times New Roman" w:cs="Times New Roman"/>
          <w:sz w:val="24"/>
          <w:szCs w:val="24"/>
        </w:rPr>
      </w:pPr>
      <w:r w:rsidRPr="004147AD">
        <w:rPr>
          <w:rFonts w:ascii="Times New Roman" w:hAnsi="Times New Roman" w:cs="Times New Roman"/>
          <w:b/>
          <w:bCs/>
          <w:sz w:val="24"/>
          <w:szCs w:val="24"/>
        </w:rPr>
        <w:t>Don’t use a single identifier for multiple purposes</w:t>
      </w:r>
    </w:p>
    <w:p w14:paraId="3CFA246D" w14:textId="77777777"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Ascribe a name to each variable that clearly describes its purpose. Naturally, a single variable can’t be assigned multiple values or used for numerous functions. This would confuse everyone reading the code and would make future enhancements more difficult to implement. Always assign unique variable names.</w:t>
      </w:r>
    </w:p>
    <w:p w14:paraId="6354380C" w14:textId="77777777" w:rsidR="004147AD" w:rsidRPr="004147AD" w:rsidRDefault="004147AD" w:rsidP="004147AD">
      <w:pPr>
        <w:numPr>
          <w:ilvl w:val="0"/>
          <w:numId w:val="8"/>
        </w:numPr>
        <w:rPr>
          <w:rFonts w:ascii="Times New Roman" w:hAnsi="Times New Roman" w:cs="Times New Roman"/>
          <w:sz w:val="24"/>
          <w:szCs w:val="24"/>
        </w:rPr>
      </w:pPr>
      <w:r w:rsidRPr="004147AD">
        <w:rPr>
          <w:rFonts w:ascii="Times New Roman" w:hAnsi="Times New Roman" w:cs="Times New Roman"/>
          <w:b/>
          <w:bCs/>
          <w:sz w:val="24"/>
          <w:szCs w:val="24"/>
        </w:rPr>
        <w:t>Turn daily backups into an instinct</w:t>
      </w:r>
    </w:p>
    <w:p w14:paraId="30F70505" w14:textId="77777777"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Multiple events can trigger data loss – system crash, dead battery, software glitch, hardware damage, etc. To prevent this, save code daily, and after every modification, no matter how minuscule it may be. Back up the workflow on TFS, SVN, or any other version control mechanism.</w:t>
      </w:r>
    </w:p>
    <w:p w14:paraId="0F88506F" w14:textId="77777777" w:rsidR="004147AD" w:rsidRPr="004147AD" w:rsidRDefault="004147AD" w:rsidP="004147AD">
      <w:pPr>
        <w:numPr>
          <w:ilvl w:val="0"/>
          <w:numId w:val="9"/>
        </w:numPr>
        <w:rPr>
          <w:rFonts w:ascii="Times New Roman" w:hAnsi="Times New Roman" w:cs="Times New Roman"/>
          <w:sz w:val="24"/>
          <w:szCs w:val="24"/>
        </w:rPr>
      </w:pPr>
      <w:r w:rsidRPr="004147AD">
        <w:rPr>
          <w:rFonts w:ascii="Times New Roman" w:hAnsi="Times New Roman" w:cs="Times New Roman"/>
          <w:b/>
          <w:bCs/>
          <w:sz w:val="24"/>
          <w:szCs w:val="24"/>
        </w:rPr>
        <w:t>Leave comments and prioritize documentation</w:t>
      </w:r>
    </w:p>
    <w:p w14:paraId="7B826DF7" w14:textId="77777777"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Don’t assume that just because everyone else viewing the code is a developer, they will instinctively understand it without clarification. Devs are human, and it is a lot easier for them to read comments describing code function rather than scanning the code and making speculations.</w:t>
      </w:r>
    </w:p>
    <w:p w14:paraId="55C18D0C" w14:textId="77777777"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 xml:space="preserve">Take an extra minute to write a comment describing the code function at various points in the script. Ensure that the comments guide any readers through the algorithm and logic </w:t>
      </w:r>
      <w:r w:rsidRPr="004147AD">
        <w:rPr>
          <w:rFonts w:ascii="Times New Roman" w:hAnsi="Times New Roman" w:cs="Times New Roman"/>
          <w:sz w:val="24"/>
          <w:szCs w:val="24"/>
        </w:rPr>
        <w:lastRenderedPageBreak/>
        <w:t>implemented. Of course, this is only required when the code’s purpose is not apparent. Don’t bother leaving comments on self-explanatory code.</w:t>
      </w:r>
    </w:p>
    <w:p w14:paraId="7D4CE9FC" w14:textId="77777777" w:rsidR="004147AD" w:rsidRPr="004147AD" w:rsidRDefault="004147AD" w:rsidP="004147AD">
      <w:pPr>
        <w:numPr>
          <w:ilvl w:val="0"/>
          <w:numId w:val="10"/>
        </w:numPr>
        <w:rPr>
          <w:rFonts w:ascii="Times New Roman" w:hAnsi="Times New Roman" w:cs="Times New Roman"/>
          <w:sz w:val="24"/>
          <w:szCs w:val="24"/>
        </w:rPr>
      </w:pPr>
      <w:r w:rsidRPr="004147AD">
        <w:rPr>
          <w:rFonts w:ascii="Times New Roman" w:hAnsi="Times New Roman" w:cs="Times New Roman"/>
          <w:b/>
          <w:bCs/>
          <w:sz w:val="24"/>
          <w:szCs w:val="24"/>
        </w:rPr>
        <w:t>Try to formalize Exception Handling</w:t>
      </w:r>
    </w:p>
    <w:p w14:paraId="0AB96694" w14:textId="77777777"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‘Exception’ refers to problems, issues, or uncommon events that occur when code is run and disrupt the normal flow of execution. This either pauses or terminates program execution, which is a scenario that must be avoided.</w:t>
      </w:r>
    </w:p>
    <w:p w14:paraId="05A10353" w14:textId="757416B9" w:rsidR="004147AD" w:rsidRPr="004147AD" w:rsidRDefault="004147AD" w:rsidP="004147AD">
      <w:pPr>
        <w:rPr>
          <w:rFonts w:ascii="Times New Roman" w:hAnsi="Times New Roman" w:cs="Times New Roman"/>
          <w:sz w:val="24"/>
          <w:szCs w:val="24"/>
        </w:rPr>
      </w:pPr>
      <w:r w:rsidRPr="004147AD">
        <w:rPr>
          <w:rFonts w:ascii="Times New Roman" w:hAnsi="Times New Roman" w:cs="Times New Roman"/>
          <w:sz w:val="24"/>
          <w:szCs w:val="24"/>
        </w:rPr>
        <w:t>However, when they do occur, use the following techniques to minimize damage to overall execution in terms of both time and dev effort</w:t>
      </w:r>
      <w:r>
        <w:rPr>
          <w:rFonts w:ascii="Times New Roman" w:hAnsi="Times New Roman" w:cs="Times New Roman"/>
          <w:sz w:val="24"/>
          <w:szCs w:val="24"/>
        </w:rPr>
        <w:t>,</w:t>
      </w:r>
    </w:p>
    <w:p w14:paraId="0D094C8A" w14:textId="77777777" w:rsidR="004147AD" w:rsidRPr="004147AD" w:rsidRDefault="004147AD" w:rsidP="004147AD">
      <w:pPr>
        <w:numPr>
          <w:ilvl w:val="0"/>
          <w:numId w:val="11"/>
        </w:numPr>
        <w:rPr>
          <w:rFonts w:ascii="Times New Roman" w:hAnsi="Times New Roman" w:cs="Times New Roman"/>
          <w:sz w:val="24"/>
          <w:szCs w:val="24"/>
        </w:rPr>
      </w:pPr>
      <w:r w:rsidRPr="004147AD">
        <w:rPr>
          <w:rFonts w:ascii="Times New Roman" w:hAnsi="Times New Roman" w:cs="Times New Roman"/>
          <w:sz w:val="24"/>
          <w:szCs w:val="24"/>
        </w:rPr>
        <w:t>Keep the code in a try-catch block.</w:t>
      </w:r>
    </w:p>
    <w:p w14:paraId="38CA0541" w14:textId="77777777" w:rsidR="004147AD" w:rsidRPr="004147AD" w:rsidRDefault="004147AD" w:rsidP="004147AD">
      <w:pPr>
        <w:numPr>
          <w:ilvl w:val="0"/>
          <w:numId w:val="11"/>
        </w:numPr>
        <w:rPr>
          <w:rFonts w:ascii="Times New Roman" w:hAnsi="Times New Roman" w:cs="Times New Roman"/>
          <w:sz w:val="24"/>
          <w:szCs w:val="24"/>
        </w:rPr>
      </w:pPr>
      <w:r w:rsidRPr="004147AD">
        <w:rPr>
          <w:rFonts w:ascii="Times New Roman" w:hAnsi="Times New Roman" w:cs="Times New Roman"/>
          <w:sz w:val="24"/>
          <w:szCs w:val="24"/>
        </w:rPr>
        <w:t>Ensure that auto recovery has been activated and can be used.</w:t>
      </w:r>
    </w:p>
    <w:p w14:paraId="39384E27" w14:textId="77777777" w:rsidR="004147AD" w:rsidRPr="004147AD" w:rsidRDefault="004147AD" w:rsidP="004147AD">
      <w:pPr>
        <w:numPr>
          <w:ilvl w:val="0"/>
          <w:numId w:val="11"/>
        </w:numPr>
        <w:rPr>
          <w:rFonts w:ascii="Times New Roman" w:hAnsi="Times New Roman" w:cs="Times New Roman"/>
          <w:sz w:val="24"/>
          <w:szCs w:val="24"/>
        </w:rPr>
      </w:pPr>
      <w:r w:rsidRPr="004147AD">
        <w:rPr>
          <w:rFonts w:ascii="Times New Roman" w:hAnsi="Times New Roman" w:cs="Times New Roman"/>
          <w:sz w:val="24"/>
          <w:szCs w:val="24"/>
        </w:rPr>
        <w:t>Consider that it might be an issue of software/network slowness. Wait a few seconds for the required elements to show up.</w:t>
      </w:r>
    </w:p>
    <w:p w14:paraId="401B0935" w14:textId="77777777" w:rsidR="004147AD" w:rsidRPr="004147AD" w:rsidRDefault="004147AD" w:rsidP="004147AD">
      <w:pPr>
        <w:numPr>
          <w:ilvl w:val="0"/>
          <w:numId w:val="11"/>
        </w:numPr>
        <w:rPr>
          <w:rFonts w:ascii="Times New Roman" w:hAnsi="Times New Roman" w:cs="Times New Roman"/>
          <w:sz w:val="24"/>
          <w:szCs w:val="24"/>
        </w:rPr>
      </w:pPr>
      <w:r w:rsidRPr="004147AD">
        <w:rPr>
          <w:rFonts w:ascii="Times New Roman" w:hAnsi="Times New Roman" w:cs="Times New Roman"/>
          <w:sz w:val="24"/>
          <w:szCs w:val="24"/>
        </w:rPr>
        <w:t>Use real-time log analysis.</w:t>
      </w:r>
    </w:p>
    <w:p w14:paraId="7292F652" w14:textId="77777777" w:rsidR="004147AD" w:rsidRPr="004147AD" w:rsidRDefault="004147AD" w:rsidP="004147AD">
      <w:pPr>
        <w:rPr>
          <w:rFonts w:ascii="Times New Roman" w:hAnsi="Times New Roman" w:cs="Times New Roman"/>
          <w:sz w:val="24"/>
          <w:szCs w:val="24"/>
        </w:rPr>
      </w:pPr>
    </w:p>
    <w:sectPr w:rsidR="004147AD" w:rsidRPr="004147AD" w:rsidSect="004C78F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B7D1B" w14:textId="77777777" w:rsidR="00023693" w:rsidRDefault="00023693" w:rsidP="004F73F0">
      <w:pPr>
        <w:spacing w:after="0" w:line="240" w:lineRule="auto"/>
      </w:pPr>
      <w:r>
        <w:separator/>
      </w:r>
    </w:p>
  </w:endnote>
  <w:endnote w:type="continuationSeparator" w:id="0">
    <w:p w14:paraId="2CFBD108" w14:textId="77777777" w:rsidR="00023693" w:rsidRDefault="00023693" w:rsidP="004F7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108A4" w14:textId="77777777" w:rsidR="00023693" w:rsidRDefault="00023693" w:rsidP="004F73F0">
      <w:pPr>
        <w:spacing w:after="0" w:line="240" w:lineRule="auto"/>
      </w:pPr>
      <w:r>
        <w:separator/>
      </w:r>
    </w:p>
  </w:footnote>
  <w:footnote w:type="continuationSeparator" w:id="0">
    <w:p w14:paraId="62A9E824" w14:textId="77777777" w:rsidR="00023693" w:rsidRDefault="00023693" w:rsidP="004F7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5184E"/>
    <w:multiLevelType w:val="multilevel"/>
    <w:tmpl w:val="558C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7A4082"/>
    <w:multiLevelType w:val="multilevel"/>
    <w:tmpl w:val="F7D8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C1C77"/>
    <w:multiLevelType w:val="multilevel"/>
    <w:tmpl w:val="913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834AB"/>
    <w:multiLevelType w:val="multilevel"/>
    <w:tmpl w:val="7E2E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66B91"/>
    <w:multiLevelType w:val="multilevel"/>
    <w:tmpl w:val="DEC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30E43"/>
    <w:multiLevelType w:val="multilevel"/>
    <w:tmpl w:val="C218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971E6"/>
    <w:multiLevelType w:val="multilevel"/>
    <w:tmpl w:val="BA7C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0596E"/>
    <w:multiLevelType w:val="multilevel"/>
    <w:tmpl w:val="1DA6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B44FEE"/>
    <w:multiLevelType w:val="multilevel"/>
    <w:tmpl w:val="5636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70B51"/>
    <w:multiLevelType w:val="multilevel"/>
    <w:tmpl w:val="B804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0CBC"/>
    <w:multiLevelType w:val="hybridMultilevel"/>
    <w:tmpl w:val="D1AA1FF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BB16EA9"/>
    <w:multiLevelType w:val="hybridMultilevel"/>
    <w:tmpl w:val="EA2A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9F23E1"/>
    <w:multiLevelType w:val="multilevel"/>
    <w:tmpl w:val="4330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F359F"/>
    <w:multiLevelType w:val="multilevel"/>
    <w:tmpl w:val="BB96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764635">
    <w:abstractNumId w:val="9"/>
  </w:num>
  <w:num w:numId="2" w16cid:durableId="459305451">
    <w:abstractNumId w:val="4"/>
  </w:num>
  <w:num w:numId="3" w16cid:durableId="167991117">
    <w:abstractNumId w:val="6"/>
  </w:num>
  <w:num w:numId="4" w16cid:durableId="2007004888">
    <w:abstractNumId w:val="0"/>
  </w:num>
  <w:num w:numId="5" w16cid:durableId="402489340">
    <w:abstractNumId w:val="13"/>
  </w:num>
  <w:num w:numId="6" w16cid:durableId="1053654023">
    <w:abstractNumId w:val="3"/>
  </w:num>
  <w:num w:numId="7" w16cid:durableId="1857116669">
    <w:abstractNumId w:val="1"/>
  </w:num>
  <w:num w:numId="8" w16cid:durableId="106512498">
    <w:abstractNumId w:val="5"/>
  </w:num>
  <w:num w:numId="9" w16cid:durableId="473301741">
    <w:abstractNumId w:val="8"/>
  </w:num>
  <w:num w:numId="10" w16cid:durableId="2016880331">
    <w:abstractNumId w:val="12"/>
  </w:num>
  <w:num w:numId="11" w16cid:durableId="1650011081">
    <w:abstractNumId w:val="7"/>
  </w:num>
  <w:num w:numId="12" w16cid:durableId="469439284">
    <w:abstractNumId w:val="11"/>
  </w:num>
  <w:num w:numId="13" w16cid:durableId="1129473167">
    <w:abstractNumId w:val="2"/>
  </w:num>
  <w:num w:numId="14" w16cid:durableId="1186284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F6"/>
    <w:rsid w:val="00023693"/>
    <w:rsid w:val="004147AD"/>
    <w:rsid w:val="004C78F6"/>
    <w:rsid w:val="004F73F0"/>
    <w:rsid w:val="0074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2D8C"/>
  <w15:chartTrackingRefBased/>
  <w15:docId w15:val="{49E64AF9-4C75-42D2-8AD8-136583AE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7AD"/>
    <w:pPr>
      <w:ind w:left="720"/>
      <w:contextualSpacing/>
    </w:pPr>
  </w:style>
  <w:style w:type="paragraph" w:styleId="NormalWeb">
    <w:name w:val="Normal (Web)"/>
    <w:basedOn w:val="Normal"/>
    <w:uiPriority w:val="99"/>
    <w:semiHidden/>
    <w:unhideWhenUsed/>
    <w:rsid w:val="004F73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3F0"/>
    <w:rPr>
      <w:b/>
      <w:bCs/>
    </w:rPr>
  </w:style>
  <w:style w:type="paragraph" w:styleId="Header">
    <w:name w:val="header"/>
    <w:basedOn w:val="Normal"/>
    <w:link w:val="HeaderChar"/>
    <w:uiPriority w:val="99"/>
    <w:unhideWhenUsed/>
    <w:rsid w:val="004F7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3F0"/>
  </w:style>
  <w:style w:type="paragraph" w:styleId="Footer">
    <w:name w:val="footer"/>
    <w:basedOn w:val="Normal"/>
    <w:link w:val="FooterChar"/>
    <w:uiPriority w:val="99"/>
    <w:unhideWhenUsed/>
    <w:rsid w:val="004F7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39760">
      <w:bodyDiv w:val="1"/>
      <w:marLeft w:val="0"/>
      <w:marRight w:val="0"/>
      <w:marTop w:val="0"/>
      <w:marBottom w:val="0"/>
      <w:divBdr>
        <w:top w:val="none" w:sz="0" w:space="0" w:color="auto"/>
        <w:left w:val="none" w:sz="0" w:space="0" w:color="auto"/>
        <w:bottom w:val="none" w:sz="0" w:space="0" w:color="auto"/>
        <w:right w:val="none" w:sz="0" w:space="0" w:color="auto"/>
      </w:divBdr>
    </w:div>
    <w:div w:id="211702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T</dc:creator>
  <cp:keywords/>
  <dc:description/>
  <cp:lastModifiedBy>Jayashri T</cp:lastModifiedBy>
  <cp:revision>3</cp:revision>
  <dcterms:created xsi:type="dcterms:W3CDTF">2023-03-01T16:50:00Z</dcterms:created>
  <dcterms:modified xsi:type="dcterms:W3CDTF">2023-03-02T03:21:00Z</dcterms:modified>
</cp:coreProperties>
</file>