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C40BB6" w:rsidP="00C40BB6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ASS-26.2</w:t>
      </w:r>
    </w:p>
    <w:p w:rsidR="00C40BB6" w:rsidRDefault="00C40BB6" w:rsidP="00C40BB6">
      <w:pPr>
        <w:rPr>
          <w:b/>
          <w:bCs/>
          <w:sz w:val="28"/>
          <w:szCs w:val="28"/>
        </w:rPr>
      </w:pPr>
      <w:r w:rsidRPr="00C40BB6">
        <w:rPr>
          <w:b/>
          <w:bCs/>
          <w:sz w:val="28"/>
          <w:szCs w:val="28"/>
        </w:rPr>
        <w:t xml:space="preserve">Explain in </w:t>
      </w:r>
      <w:proofErr w:type="spellStart"/>
      <w:r w:rsidRPr="00C40BB6">
        <w:rPr>
          <w:b/>
          <w:bCs/>
          <w:sz w:val="28"/>
          <w:szCs w:val="28"/>
        </w:rPr>
        <w:t>breif</w:t>
      </w:r>
      <w:proofErr w:type="spellEnd"/>
      <w:r w:rsidRPr="00C40BB6">
        <w:rPr>
          <w:b/>
          <w:bCs/>
          <w:sz w:val="28"/>
          <w:szCs w:val="28"/>
        </w:rPr>
        <w:t xml:space="preserve"> with an example </w:t>
      </w:r>
    </w:p>
    <w:p w:rsidR="0046689E" w:rsidRDefault="00C40BB6" w:rsidP="0046689E">
      <w:pPr>
        <w:tabs>
          <w:tab w:val="left" w:pos="1990"/>
        </w:tabs>
        <w:rPr>
          <w:b/>
          <w:sz w:val="28"/>
          <w:szCs w:val="28"/>
        </w:rPr>
      </w:pPr>
      <w:r w:rsidRPr="00C40BB6">
        <w:rPr>
          <w:b/>
          <w:bCs/>
          <w:sz w:val="28"/>
          <w:szCs w:val="28"/>
        </w:rPr>
        <w:t xml:space="preserve">● </w:t>
      </w:r>
      <w:r w:rsidR="0046689E">
        <w:rPr>
          <w:b/>
          <w:sz w:val="28"/>
          <w:szCs w:val="28"/>
        </w:rPr>
        <w:t>Bucketing: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Bucketing concept is based on (hashing function on the bucketed column) mod (by total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of buckets). The </w:t>
      </w:r>
      <w:proofErr w:type="spellStart"/>
      <w:r>
        <w:rPr>
          <w:sz w:val="28"/>
          <w:szCs w:val="28"/>
        </w:rPr>
        <w:t>hash_function</w:t>
      </w:r>
      <w:proofErr w:type="spellEnd"/>
      <w:r>
        <w:rPr>
          <w:sz w:val="28"/>
          <w:szCs w:val="28"/>
        </w:rPr>
        <w:t xml:space="preserve"> depends on the type of the bucketing column.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Records with the same bucketed column will always be stored in the same bucket.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We use CLUSTERED BY clause to divide the table into buckets.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Physically, each bucket is just a file in the table directory, and Bucket numbering is 1-based.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Bucketing can be done along with Partitioning on Hive tables and even without partitioning.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Bucketed tables will create almost equally distributed data file parts, unless there is skew in data.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 xml:space="preserve">• Bucketing is enabled by setting </w:t>
      </w:r>
      <w:proofErr w:type="spellStart"/>
      <w:r>
        <w:rPr>
          <w:sz w:val="28"/>
          <w:szCs w:val="28"/>
        </w:rPr>
        <w:t>hive.enforce.bucketing</w:t>
      </w:r>
      <w:proofErr w:type="spellEnd"/>
      <w:r>
        <w:rPr>
          <w:sz w:val="28"/>
          <w:szCs w:val="28"/>
        </w:rPr>
        <w:t xml:space="preserve"> = true;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Bucketed tables offer efficient sampling than by non-bucketed tables. With sampling, we can try out queries on a fraction of data for testing and debugging purpose when the original data sets are very huge.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As the data files are equal sized parts, map-side joins will be faster on bucketed tables than non-bucketed tables.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t>• Bucketing concept also provides the flexibility to keep the records in each bucket to be sorted by one or more columns. This makes map-side joins even more efficient, since the join of each bucket becomes an efficient merge-sort.</w:t>
      </w:r>
    </w:p>
    <w:p w:rsidR="0046689E" w:rsidRDefault="0046689E" w:rsidP="0046689E">
      <w:pPr>
        <w:tabs>
          <w:tab w:val="left" w:pos="19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46689E" w:rsidRDefault="0046689E" w:rsidP="0046689E">
      <w:pPr>
        <w:tabs>
          <w:tab w:val="left" w:pos="19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Bucketing V/S Partitioning: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6689E" w:rsidTr="0046689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Partitioning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Bucketing</w:t>
            </w:r>
          </w:p>
        </w:tc>
      </w:tr>
      <w:tr w:rsidR="0046689E" w:rsidTr="0046689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Hive Partitioning dividing the large amount of data into number pieces of folders based on table columns value.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Hive bucketing is responsible for dividing the data into number of equal parts</w:t>
            </w:r>
          </w:p>
        </w:tc>
      </w:tr>
      <w:tr w:rsidR="0046689E" w:rsidTr="0046689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want to use Partition in hive then you should use PARTITIONED BY (COL1</w:t>
            </w:r>
            <w:proofErr w:type="gramStart"/>
            <w:r>
              <w:rPr>
                <w:sz w:val="28"/>
                <w:szCs w:val="28"/>
              </w:rPr>
              <w:t>,COL2</w:t>
            </w:r>
            <w:proofErr w:type="gramEnd"/>
            <w:r>
              <w:rPr>
                <w:sz w:val="28"/>
                <w:szCs w:val="28"/>
              </w:rPr>
              <w:t>…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) command while hive table creation.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want to use bucketing in hive then you should use CLUSTERED BY (Col) command while creating a table in Hive.</w:t>
            </w:r>
          </w:p>
        </w:tc>
      </w:tr>
      <w:tr w:rsidR="0046689E" w:rsidTr="0046689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perform partition on any number of columns in a table by using hive partition concept.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perform Hive bucketing optimization only on one column only not more than one.</w:t>
            </w:r>
          </w:p>
        </w:tc>
      </w:tr>
      <w:tr w:rsidR="0046689E" w:rsidTr="0046689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Partitioning is works better when the cardinality of the partitioning field is not too high.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89E" w:rsidRDefault="0046689E">
            <w:pPr>
              <w:tabs>
                <w:tab w:val="left" w:pos="1990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bucketing</w:t>
            </w:r>
            <w:proofErr w:type="gramEnd"/>
            <w:r>
              <w:rPr>
                <w:sz w:val="28"/>
                <w:szCs w:val="28"/>
              </w:rPr>
              <w:t xml:space="preserve"> works well when the field has high cardinality and data is evenly distributed among buckets.</w:t>
            </w:r>
          </w:p>
        </w:tc>
      </w:tr>
    </w:tbl>
    <w:p w:rsidR="0046689E" w:rsidRDefault="0046689E" w:rsidP="0046689E">
      <w:pPr>
        <w:tabs>
          <w:tab w:val="left" w:pos="1990"/>
        </w:tabs>
        <w:rPr>
          <w:sz w:val="28"/>
          <w:szCs w:val="28"/>
          <w:lang w:bidi="ar-SA"/>
        </w:rPr>
      </w:pPr>
    </w:p>
    <w:p w:rsidR="0046689E" w:rsidRDefault="0046689E" w:rsidP="0046689E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Sampling: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 xml:space="preserve">1. Sampling is concerned with the selection of a subset of data from a large dataset to run queries and verify results. 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>2. The dataset may be too large to run queries on the whole data. Therefore in development and testing phases it is a good idea to run queries on a sample of dataset.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>3. We can run Hive queries on a sample of data using the TABLESAMPLE clause. Any column can be used for sampling the data. We need to provide the required sample size in the queries.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>4. We can use TABLESAMPLE clause to bucket the table on the given column and get data from only some of the buckets.</w:t>
      </w:r>
    </w:p>
    <w:p w:rsidR="0046689E" w:rsidRDefault="0046689E" w:rsidP="0046689E">
      <w:pPr>
        <w:rPr>
          <w:sz w:val="28"/>
          <w:szCs w:val="28"/>
        </w:rPr>
      </w:pP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: TABLESAMPLE (BUCKET x OUT OF y [ON </w:t>
      </w:r>
      <w:proofErr w:type="spellStart"/>
      <w:r>
        <w:rPr>
          <w:sz w:val="28"/>
          <w:szCs w:val="28"/>
        </w:rPr>
        <w:t>colname</w:t>
      </w:r>
      <w:proofErr w:type="spellEnd"/>
      <w:r>
        <w:rPr>
          <w:sz w:val="28"/>
          <w:szCs w:val="28"/>
        </w:rPr>
        <w:t>])</w:t>
      </w:r>
    </w:p>
    <w:p w:rsidR="0046689E" w:rsidRDefault="0046689E" w:rsidP="0046689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colname</w:t>
      </w:r>
      <w:proofErr w:type="spellEnd"/>
      <w:proofErr w:type="gramEnd"/>
      <w:r>
        <w:rPr>
          <w:sz w:val="28"/>
          <w:szCs w:val="28"/>
        </w:rPr>
        <w:t xml:space="preserve"> indicates the column to be used to bucket the data into y buckets[1-y]. All the rows which are in the bucket x are returned.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>6. If the table is not bucketed on the column(s) used in sampling, TABLESAMPLE will scan the entire table and fetch the sample.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 xml:space="preserve">7. If the hive table is bucketed on some column(s), then we can directly use that column(s) to get a sample. In this case Hive need not read all the data to generate sample as the data is already organized into different buckets using the column(s) used in the sampling query. 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>8. Hive will read data only from some buckets as per the size specified in the sampling query.</w:t>
      </w:r>
    </w:p>
    <w:p w:rsidR="0046689E" w:rsidRDefault="0046689E" w:rsidP="0046689E">
      <w:pPr>
        <w:rPr>
          <w:sz w:val="28"/>
          <w:szCs w:val="28"/>
        </w:rPr>
      </w:pPr>
      <w:r>
        <w:rPr>
          <w:sz w:val="28"/>
          <w:szCs w:val="28"/>
        </w:rPr>
        <w:t>9. Block sampling allows Hive to select at least n% data from the whole dataset. Sampling granularity is at the HDFS block size level. If HDFS block size is 64MB and n% of input size is only 10MB, then 64MB of data is fetched.</w:t>
      </w:r>
    </w:p>
    <w:p w:rsidR="00C40BB6" w:rsidRPr="00C40BB6" w:rsidRDefault="00C40BB6" w:rsidP="0046689E">
      <w:pPr>
        <w:rPr>
          <w:b/>
          <w:bCs/>
          <w:sz w:val="28"/>
          <w:szCs w:val="28"/>
        </w:rPr>
      </w:pPr>
    </w:p>
    <w:sectPr w:rsidR="00C40BB6" w:rsidRPr="00C4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B6"/>
    <w:rsid w:val="0046689E"/>
    <w:rsid w:val="00737DD4"/>
    <w:rsid w:val="00C40BB6"/>
    <w:rsid w:val="00CD51AE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89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89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3</cp:revision>
  <dcterms:created xsi:type="dcterms:W3CDTF">2017-05-10T16:47:00Z</dcterms:created>
  <dcterms:modified xsi:type="dcterms:W3CDTF">2017-05-12T15:48:00Z</dcterms:modified>
</cp:coreProperties>
</file>