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ABA1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Assessment 1: Tesla Car Functions</w:t>
      </w:r>
    </w:p>
    <w:p w14:paraId="7AE03AF8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A Tesla car is an electric vehicle that uses Artificial Intelligence, sensors, and software to provide smart features.</w:t>
      </w:r>
    </w:p>
    <w:p w14:paraId="07432320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Main Functions of a Tesla Car</w:t>
      </w:r>
    </w:p>
    <w:p w14:paraId="35A72CD0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1. Electric Driving</w:t>
      </w:r>
    </w:p>
    <w:p w14:paraId="696EE527" w14:textId="77777777" w:rsidR="007F5AC5" w:rsidRPr="007F5AC5" w:rsidRDefault="007F5AC5" w:rsidP="007F5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Runs completely on electricity.</w:t>
      </w:r>
    </w:p>
    <w:p w14:paraId="5E59EED8" w14:textId="77777777" w:rsidR="007F5AC5" w:rsidRPr="007F5AC5" w:rsidRDefault="007F5AC5" w:rsidP="007F5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Uses rechargeable battery packs instead of petrol or diesel.</w:t>
      </w:r>
    </w:p>
    <w:p w14:paraId="3B2CC0F7" w14:textId="77777777" w:rsidR="007F5AC5" w:rsidRPr="007F5AC5" w:rsidRDefault="007F5AC5" w:rsidP="007F5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Produces zero tailpipe emissions.</w:t>
      </w:r>
    </w:p>
    <w:p w14:paraId="3EF39E2B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  <w:b/>
          <w:bCs/>
        </w:rPr>
        <w:t>Example:</w:t>
      </w:r>
      <w:r w:rsidRPr="007F5AC5">
        <w:rPr>
          <w:rFonts w:ascii="Times New Roman" w:hAnsi="Times New Roman" w:cs="Times New Roman"/>
        </w:rPr>
        <w:t> Tesla Model 3 can travel hundreds of kilometers on a single charge.</w:t>
      </w:r>
    </w:p>
    <w:p w14:paraId="2307BAAE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2. Autopilot</w:t>
      </w:r>
    </w:p>
    <w:p w14:paraId="7A915DA1" w14:textId="77777777" w:rsidR="007F5AC5" w:rsidRPr="007F5AC5" w:rsidRDefault="007F5AC5" w:rsidP="007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Assists the driver while driving.</w:t>
      </w:r>
    </w:p>
    <w:p w14:paraId="35C1E113" w14:textId="77777777" w:rsidR="007F5AC5" w:rsidRPr="007F5AC5" w:rsidRDefault="007F5AC5" w:rsidP="007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Maintains speed and lane position automatically.</w:t>
      </w:r>
    </w:p>
    <w:p w14:paraId="69E46BD8" w14:textId="77777777" w:rsidR="007F5AC5" w:rsidRPr="007F5AC5" w:rsidRDefault="007F5AC5" w:rsidP="007F5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Uses cameras and sensors to monitor surroundings.</w:t>
      </w:r>
    </w:p>
    <w:p w14:paraId="7B0A246B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  <w:b/>
          <w:bCs/>
        </w:rPr>
        <w:t>Example:</w:t>
      </w:r>
      <w:r w:rsidRPr="007F5AC5">
        <w:rPr>
          <w:rFonts w:ascii="Times New Roman" w:hAnsi="Times New Roman" w:cs="Times New Roman"/>
        </w:rPr>
        <w:t> The car can stay in its lane on a highway.</w:t>
      </w:r>
    </w:p>
    <w:p w14:paraId="4F240CBD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3. Full Self-Driving (FSD) Features</w:t>
      </w:r>
    </w:p>
    <w:p w14:paraId="35098FD8" w14:textId="77777777" w:rsidR="007F5AC5" w:rsidRPr="007F5AC5" w:rsidRDefault="007F5AC5" w:rsidP="007F5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Helps with navigation and parking.</w:t>
      </w:r>
    </w:p>
    <w:p w14:paraId="4AE01B7F" w14:textId="77777777" w:rsidR="007F5AC5" w:rsidRPr="007F5AC5" w:rsidRDefault="007F5AC5" w:rsidP="007F5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Can recognize traffic lights and stop signs.</w:t>
      </w:r>
    </w:p>
    <w:p w14:paraId="128BC2A9" w14:textId="77777777" w:rsidR="007F5AC5" w:rsidRPr="007F5AC5" w:rsidRDefault="007F5AC5" w:rsidP="007F5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Requires driver supervision.</w:t>
      </w:r>
    </w:p>
    <w:p w14:paraId="16B799F9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  <w:b/>
          <w:bCs/>
        </w:rPr>
        <w:t>Example:</w:t>
      </w:r>
      <w:r w:rsidRPr="007F5AC5">
        <w:rPr>
          <w:rFonts w:ascii="Times New Roman" w:hAnsi="Times New Roman" w:cs="Times New Roman"/>
        </w:rPr>
        <w:t> The car can automatically change lanes when needed.</w:t>
      </w:r>
    </w:p>
    <w:p w14:paraId="1C9AB15D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4. Navigation System</w:t>
      </w:r>
    </w:p>
    <w:p w14:paraId="7592F055" w14:textId="77777777" w:rsidR="007F5AC5" w:rsidRPr="007F5AC5" w:rsidRDefault="007F5AC5" w:rsidP="007F5A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Provides GPS-based route guidance.</w:t>
      </w:r>
    </w:p>
    <w:p w14:paraId="211AEBE2" w14:textId="77777777" w:rsidR="007F5AC5" w:rsidRPr="007F5AC5" w:rsidRDefault="007F5AC5" w:rsidP="007F5A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Suggests charging stations on long trips.</w:t>
      </w:r>
    </w:p>
    <w:p w14:paraId="20D81272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5. Over-the-Air Software Updates</w:t>
      </w:r>
    </w:p>
    <w:p w14:paraId="1C4874FC" w14:textId="77777777" w:rsidR="007F5AC5" w:rsidRPr="007F5AC5" w:rsidRDefault="007F5AC5" w:rsidP="007F5A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Tesla can receive software updates through the internet.</w:t>
      </w:r>
    </w:p>
    <w:p w14:paraId="22BCABA9" w14:textId="77777777" w:rsidR="007F5AC5" w:rsidRPr="007F5AC5" w:rsidRDefault="007F5AC5" w:rsidP="007F5A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New features and bug fixes are installed automatically.</w:t>
      </w:r>
    </w:p>
    <w:p w14:paraId="3B122A24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  <w:b/>
          <w:bCs/>
        </w:rPr>
        <w:t>Example:</w:t>
      </w:r>
      <w:r w:rsidRPr="007F5AC5">
        <w:rPr>
          <w:rFonts w:ascii="Times New Roman" w:hAnsi="Times New Roman" w:cs="Times New Roman"/>
        </w:rPr>
        <w:t> Tesla can improve vehicle performance without visiting a service center.</w:t>
      </w:r>
    </w:p>
    <w:p w14:paraId="42E78650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6. Smart Parking</w:t>
      </w:r>
    </w:p>
    <w:p w14:paraId="47187FBB" w14:textId="77777777" w:rsidR="007F5AC5" w:rsidRPr="007F5AC5" w:rsidRDefault="007F5AC5" w:rsidP="007F5AC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Assists in parking the vehicle.</w:t>
      </w:r>
    </w:p>
    <w:p w14:paraId="11E90C84" w14:textId="77777777" w:rsidR="007F5AC5" w:rsidRPr="007F5AC5" w:rsidRDefault="007F5AC5" w:rsidP="007F5AC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Uses sensors and cameras to detect parking spaces.</w:t>
      </w:r>
    </w:p>
    <w:p w14:paraId="3491E6CA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7. Safety Features</w:t>
      </w:r>
    </w:p>
    <w:p w14:paraId="5C4FAE1F" w14:textId="77777777" w:rsidR="007F5AC5" w:rsidRPr="007F5AC5" w:rsidRDefault="007F5AC5" w:rsidP="007F5A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Automatic emergency braking.</w:t>
      </w:r>
    </w:p>
    <w:p w14:paraId="77D7B3D3" w14:textId="77777777" w:rsidR="007F5AC5" w:rsidRPr="007F5AC5" w:rsidRDefault="007F5AC5" w:rsidP="007F5A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Collision warning system.</w:t>
      </w:r>
    </w:p>
    <w:p w14:paraId="291A9A51" w14:textId="77777777" w:rsidR="007F5AC5" w:rsidRPr="007F5AC5" w:rsidRDefault="007F5AC5" w:rsidP="007F5A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Blind-spot monitoring.</w:t>
      </w:r>
    </w:p>
    <w:p w14:paraId="7C9EE838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lastRenderedPageBreak/>
        <w:t>8. Mobile App Control</w:t>
      </w:r>
    </w:p>
    <w:p w14:paraId="773FA187" w14:textId="77777777" w:rsidR="007F5AC5" w:rsidRPr="007F5AC5" w:rsidRDefault="007F5AC5" w:rsidP="007F5A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Lock/unlock the car remotely.</w:t>
      </w:r>
    </w:p>
    <w:p w14:paraId="5F24BB8A" w14:textId="77777777" w:rsidR="007F5AC5" w:rsidRPr="007F5AC5" w:rsidRDefault="007F5AC5" w:rsidP="007F5A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Check battery status.</w:t>
      </w:r>
    </w:p>
    <w:p w14:paraId="1F3B94F2" w14:textId="77777777" w:rsidR="007F5AC5" w:rsidRPr="007F5AC5" w:rsidRDefault="007F5AC5" w:rsidP="007F5A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Control air conditioning.</w:t>
      </w:r>
    </w:p>
    <w:p w14:paraId="4BCDCC66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pict w14:anchorId="26634D3F">
          <v:rect id="_x0000_i1055" style="width:0;height:0" o:hralign="center" o:hrstd="t" o:hr="t" fillcolor="#a0a0a0" stroked="f"/>
        </w:pict>
      </w:r>
    </w:p>
    <w:p w14:paraId="31273FA5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Assessment 2: Linear Regression</w:t>
      </w:r>
    </w:p>
    <w:p w14:paraId="49C16792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Definition</w:t>
      </w:r>
    </w:p>
    <w:p w14:paraId="1BAF2295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Linear Regression is a supervised machine learning algorithm used to predict a continuous numerical value by finding the relationship between input variables and output variables.</w:t>
      </w:r>
    </w:p>
    <w:p w14:paraId="7BAF3F2E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Example</w:t>
      </w:r>
    </w:p>
    <w:p w14:paraId="0D17B6E8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Suppose we want to predict house prices.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1333"/>
      </w:tblGrid>
      <w:tr w:rsidR="007F5AC5" w:rsidRPr="007F5AC5" w14:paraId="7D05D5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D0AB09" w14:textId="77777777" w:rsidR="007F5AC5" w:rsidRPr="007F5AC5" w:rsidRDefault="007F5AC5" w:rsidP="007F5AC5">
            <w:pPr>
              <w:rPr>
                <w:rFonts w:ascii="Times New Roman" w:hAnsi="Times New Roman" w:cs="Times New Roman"/>
                <w:b/>
                <w:bCs/>
              </w:rPr>
            </w:pPr>
            <w:r w:rsidRPr="007F5AC5">
              <w:rPr>
                <w:rFonts w:ascii="Times New Roman" w:hAnsi="Times New Roman" w:cs="Times New Roman"/>
                <w:b/>
                <w:bCs/>
              </w:rPr>
              <w:t>House Size (sq.ft)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E606C" w14:textId="77777777" w:rsidR="007F5AC5" w:rsidRPr="007F5AC5" w:rsidRDefault="007F5AC5" w:rsidP="007F5AC5">
            <w:pPr>
              <w:rPr>
                <w:rFonts w:ascii="Times New Roman" w:hAnsi="Times New Roman" w:cs="Times New Roman"/>
                <w:b/>
                <w:bCs/>
              </w:rPr>
            </w:pPr>
            <w:r w:rsidRPr="007F5AC5">
              <w:rPr>
                <w:rFonts w:ascii="Times New Roman" w:hAnsi="Times New Roman" w:cs="Times New Roman"/>
                <w:b/>
                <w:bCs/>
              </w:rPr>
              <w:t>Price (Lakhs)</w:t>
            </w:r>
          </w:p>
        </w:tc>
      </w:tr>
      <w:tr w:rsidR="007F5AC5" w:rsidRPr="007F5AC5" w14:paraId="76BF4B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CEB1F9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E8CE1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30</w:t>
            </w:r>
          </w:p>
        </w:tc>
      </w:tr>
      <w:tr w:rsidR="007F5AC5" w:rsidRPr="007F5AC5" w14:paraId="061871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E740F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A72A8E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35</w:t>
            </w:r>
          </w:p>
        </w:tc>
      </w:tr>
      <w:tr w:rsidR="007F5AC5" w:rsidRPr="007F5AC5" w14:paraId="0DB3CC0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D5E54F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CAEB5B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45</w:t>
            </w:r>
          </w:p>
        </w:tc>
      </w:tr>
    </w:tbl>
    <w:p w14:paraId="45A673A5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The model learns the relationship between house size and price and predicts the price of a new house.</w:t>
      </w:r>
    </w:p>
    <w:p w14:paraId="1DAF51A4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Applications</w:t>
      </w:r>
    </w:p>
    <w:p w14:paraId="69DBCC1B" w14:textId="77777777" w:rsidR="007F5AC5" w:rsidRPr="007F5AC5" w:rsidRDefault="007F5AC5" w:rsidP="007F5A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House price prediction</w:t>
      </w:r>
    </w:p>
    <w:p w14:paraId="3032053F" w14:textId="77777777" w:rsidR="007F5AC5" w:rsidRPr="007F5AC5" w:rsidRDefault="007F5AC5" w:rsidP="007F5A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Sales forecasting</w:t>
      </w:r>
    </w:p>
    <w:p w14:paraId="0A0008C6" w14:textId="77777777" w:rsidR="007F5AC5" w:rsidRPr="007F5AC5" w:rsidRDefault="007F5AC5" w:rsidP="007F5A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Weather prediction</w:t>
      </w:r>
    </w:p>
    <w:p w14:paraId="3E5D40F6" w14:textId="77777777" w:rsidR="007F5AC5" w:rsidRPr="007F5AC5" w:rsidRDefault="007F5AC5" w:rsidP="007F5A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Stock market trend analysis</w:t>
      </w:r>
    </w:p>
    <w:p w14:paraId="1A91FD94" w14:textId="77777777" w:rsidR="007F5AC5" w:rsidRPr="007F5AC5" w:rsidRDefault="007F5AC5" w:rsidP="007F5A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Student score prediction</w:t>
      </w:r>
    </w:p>
    <w:p w14:paraId="6DB9D2EE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Advantages</w:t>
      </w:r>
    </w:p>
    <w:p w14:paraId="0CDDEF32" w14:textId="77777777" w:rsidR="007F5AC5" w:rsidRPr="007F5AC5" w:rsidRDefault="007F5AC5" w:rsidP="007F5AC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Simple and easy to understand</w:t>
      </w:r>
    </w:p>
    <w:p w14:paraId="392E1905" w14:textId="77777777" w:rsidR="007F5AC5" w:rsidRPr="007F5AC5" w:rsidRDefault="007F5AC5" w:rsidP="007F5AC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Fast training</w:t>
      </w:r>
    </w:p>
    <w:p w14:paraId="3882B613" w14:textId="77777777" w:rsidR="007F5AC5" w:rsidRPr="007F5AC5" w:rsidRDefault="007F5AC5" w:rsidP="007F5AC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Good for numerical predictions</w:t>
      </w:r>
    </w:p>
    <w:p w14:paraId="098FC7E7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Disadvantages</w:t>
      </w:r>
    </w:p>
    <w:p w14:paraId="6BF4A9F4" w14:textId="77777777" w:rsidR="007F5AC5" w:rsidRPr="007F5AC5" w:rsidRDefault="007F5AC5" w:rsidP="007F5AC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Works mainly for linear relationships</w:t>
      </w:r>
    </w:p>
    <w:p w14:paraId="2428E8F5" w14:textId="77777777" w:rsidR="007F5AC5" w:rsidRPr="007F5AC5" w:rsidRDefault="007F5AC5" w:rsidP="007F5AC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Sensitive to outliers</w:t>
      </w:r>
    </w:p>
    <w:p w14:paraId="507DC775" w14:textId="77777777" w:rsidR="007F5AC5" w:rsidRPr="007F5AC5" w:rsidRDefault="007F5AC5" w:rsidP="007F5AC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lastRenderedPageBreak/>
        <w:t>May not capture complex patterns</w:t>
      </w:r>
    </w:p>
    <w:p w14:paraId="0459C626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pict w14:anchorId="4A973317">
          <v:rect id="_x0000_i1056" style="width:0;height:0" o:hralign="center" o:hrstd="t" o:hr="t" fillcolor="#a0a0a0" stroked="f"/>
        </w:pict>
      </w:r>
    </w:p>
    <w:p w14:paraId="03134FD6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Assessment 3</w:t>
      </w:r>
    </w:p>
    <w:p w14:paraId="16EA88C8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1. Where and How Supervised and Unsupervised Learning Are Used</w:t>
      </w:r>
    </w:p>
    <w:p w14:paraId="3E8E1170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Supervised Learning</w:t>
      </w:r>
    </w:p>
    <w:p w14:paraId="6B3FC9AE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Definition</w:t>
      </w:r>
    </w:p>
    <w:p w14:paraId="092909CE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Supervised learning uses labeled data, meaning the correct output is already known during training.</w:t>
      </w:r>
    </w:p>
    <w:p w14:paraId="0669E567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How It Works</w:t>
      </w:r>
    </w:p>
    <w:p w14:paraId="2792516C" w14:textId="77777777" w:rsidR="007F5AC5" w:rsidRPr="007F5AC5" w:rsidRDefault="007F5AC5" w:rsidP="007F5A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Input data and output labels are provided.</w:t>
      </w:r>
    </w:p>
    <w:p w14:paraId="334A6E22" w14:textId="77777777" w:rsidR="007F5AC5" w:rsidRPr="007F5AC5" w:rsidRDefault="007F5AC5" w:rsidP="007F5A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The model learns the relationship between them.</w:t>
      </w:r>
    </w:p>
    <w:p w14:paraId="496FD648" w14:textId="77777777" w:rsidR="007F5AC5" w:rsidRPr="007F5AC5" w:rsidRDefault="007F5AC5" w:rsidP="007F5A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It predicts outputs for new data.</w:t>
      </w:r>
    </w:p>
    <w:p w14:paraId="627C7061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Examples</w:t>
      </w:r>
    </w:p>
    <w:p w14:paraId="5AF02C7A" w14:textId="77777777" w:rsidR="007F5AC5" w:rsidRPr="007F5AC5" w:rsidRDefault="007F5AC5" w:rsidP="007F5A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Email spam detection</w:t>
      </w:r>
    </w:p>
    <w:p w14:paraId="4AE72C18" w14:textId="77777777" w:rsidR="007F5AC5" w:rsidRPr="007F5AC5" w:rsidRDefault="007F5AC5" w:rsidP="007F5A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House price prediction</w:t>
      </w:r>
    </w:p>
    <w:p w14:paraId="21938484" w14:textId="77777777" w:rsidR="007F5AC5" w:rsidRPr="007F5AC5" w:rsidRDefault="007F5AC5" w:rsidP="007F5A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Disease diagnosis</w:t>
      </w:r>
    </w:p>
    <w:p w14:paraId="334F6FBB" w14:textId="77777777" w:rsidR="007F5AC5" w:rsidRPr="007F5AC5" w:rsidRDefault="007F5AC5" w:rsidP="007F5A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Student result prediction</w:t>
      </w:r>
    </w:p>
    <w:p w14:paraId="097E201E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Algorithms</w:t>
      </w:r>
    </w:p>
    <w:p w14:paraId="46A2E7CE" w14:textId="77777777" w:rsidR="007F5AC5" w:rsidRPr="007F5AC5" w:rsidRDefault="007F5AC5" w:rsidP="007F5AC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Linear Regression</w:t>
      </w:r>
    </w:p>
    <w:p w14:paraId="72A3998F" w14:textId="77777777" w:rsidR="007F5AC5" w:rsidRPr="007F5AC5" w:rsidRDefault="007F5AC5" w:rsidP="007F5AC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Logistic Regression</w:t>
      </w:r>
    </w:p>
    <w:p w14:paraId="0946E6FB" w14:textId="77777777" w:rsidR="007F5AC5" w:rsidRPr="007F5AC5" w:rsidRDefault="007F5AC5" w:rsidP="007F5AC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Decision Tree</w:t>
      </w:r>
    </w:p>
    <w:p w14:paraId="0017F18C" w14:textId="77777777" w:rsidR="007F5AC5" w:rsidRPr="007F5AC5" w:rsidRDefault="007F5AC5" w:rsidP="007F5AC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Random Forest</w:t>
      </w:r>
    </w:p>
    <w:p w14:paraId="319A2A7A" w14:textId="77777777" w:rsidR="007F5AC5" w:rsidRPr="007F5AC5" w:rsidRDefault="007F5AC5" w:rsidP="007F5AC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Support Vector Machine (SVM)</w:t>
      </w:r>
    </w:p>
    <w:p w14:paraId="025C6105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pict w14:anchorId="258FE4F4">
          <v:rect id="_x0000_i1057" style="width:0;height:0" o:hralign="center" o:hrstd="t" o:hr="t" fillcolor="#a0a0a0" stroked="f"/>
        </w:pict>
      </w:r>
    </w:p>
    <w:p w14:paraId="2D029DA3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Unsupervised Learning</w:t>
      </w:r>
    </w:p>
    <w:p w14:paraId="58663F1F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Definition</w:t>
      </w:r>
    </w:p>
    <w:p w14:paraId="65906EFD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Unsupervised learning uses unlabeled data, meaning no correct output is provided.</w:t>
      </w:r>
    </w:p>
    <w:p w14:paraId="70FEBADF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How It Works</w:t>
      </w:r>
    </w:p>
    <w:p w14:paraId="7753EA7B" w14:textId="77777777" w:rsidR="007F5AC5" w:rsidRPr="007F5AC5" w:rsidRDefault="007F5AC5" w:rsidP="007F5AC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The model analyzes data patterns.</w:t>
      </w:r>
    </w:p>
    <w:p w14:paraId="6957590E" w14:textId="77777777" w:rsidR="007F5AC5" w:rsidRPr="007F5AC5" w:rsidRDefault="007F5AC5" w:rsidP="007F5AC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It groups similar data points together.</w:t>
      </w:r>
    </w:p>
    <w:p w14:paraId="57006F56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Examples</w:t>
      </w:r>
    </w:p>
    <w:p w14:paraId="46BC1CBE" w14:textId="77777777" w:rsidR="007F5AC5" w:rsidRPr="007F5AC5" w:rsidRDefault="007F5AC5" w:rsidP="007F5AC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Customer segmentation</w:t>
      </w:r>
    </w:p>
    <w:p w14:paraId="39A79172" w14:textId="77777777" w:rsidR="007F5AC5" w:rsidRPr="007F5AC5" w:rsidRDefault="007F5AC5" w:rsidP="007F5AC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Market basket analysis</w:t>
      </w:r>
    </w:p>
    <w:p w14:paraId="6C8395E2" w14:textId="77777777" w:rsidR="007F5AC5" w:rsidRPr="007F5AC5" w:rsidRDefault="007F5AC5" w:rsidP="007F5AC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lastRenderedPageBreak/>
        <w:t>Recommendation systems</w:t>
      </w:r>
    </w:p>
    <w:p w14:paraId="0F19E648" w14:textId="77777777" w:rsidR="007F5AC5" w:rsidRPr="007F5AC5" w:rsidRDefault="007F5AC5" w:rsidP="007F5AC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Fraud detection</w:t>
      </w:r>
    </w:p>
    <w:p w14:paraId="6FA41046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Algorithms</w:t>
      </w:r>
    </w:p>
    <w:p w14:paraId="04114F82" w14:textId="77777777" w:rsidR="007F5AC5" w:rsidRPr="007F5AC5" w:rsidRDefault="007F5AC5" w:rsidP="007F5A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K-Means Clustering</w:t>
      </w:r>
    </w:p>
    <w:p w14:paraId="2723EE4B" w14:textId="77777777" w:rsidR="007F5AC5" w:rsidRPr="007F5AC5" w:rsidRDefault="007F5AC5" w:rsidP="007F5A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Hierarchical Clustering</w:t>
      </w:r>
    </w:p>
    <w:p w14:paraId="28797256" w14:textId="77777777" w:rsidR="007F5AC5" w:rsidRPr="007F5AC5" w:rsidRDefault="007F5AC5" w:rsidP="007F5A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DBSCAN</w:t>
      </w:r>
    </w:p>
    <w:p w14:paraId="562424D5" w14:textId="77777777" w:rsidR="007F5AC5" w:rsidRPr="007F5AC5" w:rsidRDefault="007F5AC5" w:rsidP="007F5A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PCA</w:t>
      </w:r>
    </w:p>
    <w:p w14:paraId="43A5E62E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pict w14:anchorId="1C4F3830">
          <v:rect id="_x0000_i1058" style="width:0;height:0" o:hralign="center" o:hrstd="t" o:hr="t" fillcolor="#a0a0a0" stroked="f"/>
        </w:pict>
      </w:r>
    </w:p>
    <w:p w14:paraId="4E7C54A4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Difference Between Supervised and Unsupervised Learning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2059"/>
        <w:gridCol w:w="2262"/>
      </w:tblGrid>
      <w:tr w:rsidR="007F5AC5" w:rsidRPr="007F5AC5" w14:paraId="129664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C800EE" w14:textId="77777777" w:rsidR="007F5AC5" w:rsidRPr="007F5AC5" w:rsidRDefault="007F5AC5" w:rsidP="007F5AC5">
            <w:pPr>
              <w:rPr>
                <w:rFonts w:ascii="Times New Roman" w:hAnsi="Times New Roman" w:cs="Times New Roman"/>
                <w:b/>
                <w:bCs/>
              </w:rPr>
            </w:pPr>
            <w:r w:rsidRPr="007F5AC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D86CC6" w14:textId="77777777" w:rsidR="007F5AC5" w:rsidRPr="007F5AC5" w:rsidRDefault="007F5AC5" w:rsidP="007F5AC5">
            <w:pPr>
              <w:rPr>
                <w:rFonts w:ascii="Times New Roman" w:hAnsi="Times New Roman" w:cs="Times New Roman"/>
                <w:b/>
                <w:bCs/>
              </w:rPr>
            </w:pPr>
            <w:r w:rsidRPr="007F5AC5">
              <w:rPr>
                <w:rFonts w:ascii="Times New Roman" w:hAnsi="Times New Roman" w:cs="Times New Roman"/>
                <w:b/>
                <w:bCs/>
              </w:rPr>
              <w:t>Supervised 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D1B842" w14:textId="77777777" w:rsidR="007F5AC5" w:rsidRPr="007F5AC5" w:rsidRDefault="007F5AC5" w:rsidP="007F5AC5">
            <w:pPr>
              <w:rPr>
                <w:rFonts w:ascii="Times New Roman" w:hAnsi="Times New Roman" w:cs="Times New Roman"/>
                <w:b/>
                <w:bCs/>
              </w:rPr>
            </w:pPr>
            <w:r w:rsidRPr="007F5AC5">
              <w:rPr>
                <w:rFonts w:ascii="Times New Roman" w:hAnsi="Times New Roman" w:cs="Times New Roman"/>
                <w:b/>
                <w:bCs/>
              </w:rPr>
              <w:t>Unsupervised Learning</w:t>
            </w:r>
          </w:p>
        </w:tc>
      </w:tr>
      <w:tr w:rsidR="007F5AC5" w:rsidRPr="007F5AC5" w14:paraId="2203D3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09970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2B22B2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Labeled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DEEBAB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Unlabeled</w:t>
            </w:r>
          </w:p>
        </w:tc>
      </w:tr>
      <w:tr w:rsidR="007F5AC5" w:rsidRPr="007F5AC5" w14:paraId="23C379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CCB0DF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AA1455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Known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DAD8FE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Unknown</w:t>
            </w:r>
          </w:p>
        </w:tc>
      </w:tr>
      <w:tr w:rsidR="007F5AC5" w:rsidRPr="007F5AC5" w14:paraId="0D778E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189BDC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200C88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Prediction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8D8D6D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Pattern Discovery</w:t>
            </w:r>
          </w:p>
        </w:tc>
      </w:tr>
      <w:tr w:rsidR="007F5AC5" w:rsidRPr="007F5AC5" w14:paraId="1A4D51D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A2A0BD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FD3D23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House Price Prediction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1F56AF" w14:textId="77777777" w:rsidR="007F5AC5" w:rsidRPr="007F5AC5" w:rsidRDefault="007F5AC5" w:rsidP="007F5AC5">
            <w:pPr>
              <w:rPr>
                <w:rFonts w:ascii="Times New Roman" w:hAnsi="Times New Roman" w:cs="Times New Roman"/>
              </w:rPr>
            </w:pPr>
            <w:r w:rsidRPr="007F5AC5">
              <w:rPr>
                <w:rFonts w:ascii="Times New Roman" w:hAnsi="Times New Roman" w:cs="Times New Roman"/>
              </w:rPr>
              <w:t>Customer Segmentation</w:t>
            </w:r>
          </w:p>
        </w:tc>
      </w:tr>
    </w:tbl>
    <w:p w14:paraId="234A6068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pict w14:anchorId="262B5139">
          <v:rect id="_x0000_i1059" style="width:0;height:0" o:hralign="center" o:hrstd="t" o:hr="t" fillcolor="#a0a0a0" stroked="f"/>
        </w:pict>
      </w:r>
    </w:p>
    <w:p w14:paraId="77613671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2. OpenRouter (Usage of Models)</w:t>
      </w:r>
    </w:p>
    <w:p w14:paraId="677283E3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What is OpenRouter?</w:t>
      </w:r>
    </w:p>
    <w:p w14:paraId="2F3A789A" w14:textId="77777777" w:rsidR="007F5AC5" w:rsidRPr="007F5AC5" w:rsidRDefault="007F5AC5" w:rsidP="007F5AC5">
      <w:pPr>
        <w:rPr>
          <w:rFonts w:ascii="Times New Roman" w:hAnsi="Times New Roman" w:cs="Times New Roman"/>
        </w:rPr>
      </w:pPr>
      <w:hyperlink r:id="rId6" w:tgtFrame="_blank" w:history="1">
        <w:r w:rsidRPr="007F5AC5">
          <w:rPr>
            <w:rStyle w:val="Hyperlink"/>
            <w:rFonts w:ascii="Times New Roman" w:hAnsi="Times New Roman" w:cs="Times New Roman"/>
            <w:color w:val="0D0D0D" w:themeColor="text1" w:themeTint="F2"/>
          </w:rPr>
          <w:t>OpenRouter</w:t>
        </w:r>
      </w:hyperlink>
      <w:r w:rsidRPr="007F5AC5">
        <w:rPr>
          <w:rFonts w:ascii="Times New Roman" w:hAnsi="Times New Roman" w:cs="Times New Roman"/>
          <w:color w:val="0D0D0D" w:themeColor="text1" w:themeTint="F2"/>
        </w:rPr>
        <w:t xml:space="preserve"> is </w:t>
      </w:r>
      <w:r w:rsidRPr="007F5AC5">
        <w:rPr>
          <w:rFonts w:ascii="Times New Roman" w:hAnsi="Times New Roman" w:cs="Times New Roman"/>
        </w:rPr>
        <w:t>a platform that provides access to multiple AI models through a single API.</w:t>
      </w:r>
    </w:p>
    <w:p w14:paraId="71317D51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Instead of integrating different AI providers separately, developers can use OpenRouter to access many models from one place.</w:t>
      </w:r>
    </w:p>
    <w:p w14:paraId="12A1704F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Why Use OpenRouter?</w:t>
      </w:r>
    </w:p>
    <w:p w14:paraId="565E3F1F" w14:textId="77777777" w:rsidR="007F5AC5" w:rsidRPr="007F5AC5" w:rsidRDefault="007F5AC5" w:rsidP="007F5AC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Single API for multiple AI models.</w:t>
      </w:r>
    </w:p>
    <w:p w14:paraId="78A8597B" w14:textId="77777777" w:rsidR="007F5AC5" w:rsidRPr="007F5AC5" w:rsidRDefault="007F5AC5" w:rsidP="007F5AC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Easy model switching.</w:t>
      </w:r>
    </w:p>
    <w:p w14:paraId="6D7DBFFD" w14:textId="77777777" w:rsidR="007F5AC5" w:rsidRPr="007F5AC5" w:rsidRDefault="007F5AC5" w:rsidP="007F5AC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Cost comparison between models.</w:t>
      </w:r>
    </w:p>
    <w:p w14:paraId="0C3B33F1" w14:textId="77777777" w:rsidR="007F5AC5" w:rsidRPr="007F5AC5" w:rsidRDefault="007F5AC5" w:rsidP="007F5AC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Supports many AI providers.</w:t>
      </w:r>
    </w:p>
    <w:p w14:paraId="56444EBC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Models Available</w:t>
      </w:r>
    </w:p>
    <w:p w14:paraId="158D6641" w14:textId="77777777" w:rsidR="007F5AC5" w:rsidRPr="007F5AC5" w:rsidRDefault="007F5AC5" w:rsidP="007F5AC5">
      <w:p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Examples include:</w:t>
      </w:r>
    </w:p>
    <w:p w14:paraId="6C988AED" w14:textId="77777777" w:rsidR="007F5AC5" w:rsidRPr="007F5AC5" w:rsidRDefault="007F5AC5" w:rsidP="007F5AC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OpenAI models (GPT series)</w:t>
      </w:r>
    </w:p>
    <w:p w14:paraId="33169298" w14:textId="77777777" w:rsidR="007F5AC5" w:rsidRPr="007F5AC5" w:rsidRDefault="007F5AC5" w:rsidP="007F5AC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Google Gemini models</w:t>
      </w:r>
    </w:p>
    <w:p w14:paraId="0402ABA9" w14:textId="77777777" w:rsidR="007F5AC5" w:rsidRPr="007F5AC5" w:rsidRDefault="007F5AC5" w:rsidP="007F5AC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lastRenderedPageBreak/>
        <w:t>Anthropic Claude models</w:t>
      </w:r>
    </w:p>
    <w:p w14:paraId="75802F15" w14:textId="77777777" w:rsidR="007F5AC5" w:rsidRPr="007F5AC5" w:rsidRDefault="007F5AC5" w:rsidP="007F5AC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Meta Llama models</w:t>
      </w:r>
    </w:p>
    <w:p w14:paraId="519B3DC7" w14:textId="77777777" w:rsidR="007F5AC5" w:rsidRPr="007F5AC5" w:rsidRDefault="007F5AC5" w:rsidP="007F5AC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Mistral AI models</w:t>
      </w:r>
    </w:p>
    <w:p w14:paraId="4B9DCC97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How OpenRouter Works</w:t>
      </w:r>
    </w:p>
    <w:p w14:paraId="7FBE99C3" w14:textId="77777777" w:rsidR="007F5AC5" w:rsidRPr="007F5AC5" w:rsidRDefault="007F5AC5" w:rsidP="007F5AC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User sends a prompt.</w:t>
      </w:r>
    </w:p>
    <w:p w14:paraId="4E1DD708" w14:textId="77777777" w:rsidR="007F5AC5" w:rsidRPr="007F5AC5" w:rsidRDefault="007F5AC5" w:rsidP="007F5AC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OpenRouter forwards the request to the selected AI model.</w:t>
      </w:r>
    </w:p>
    <w:p w14:paraId="69CF3E39" w14:textId="77777777" w:rsidR="007F5AC5" w:rsidRPr="007F5AC5" w:rsidRDefault="007F5AC5" w:rsidP="007F5AC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The model processes the prompt.</w:t>
      </w:r>
    </w:p>
    <w:p w14:paraId="4E92F543" w14:textId="77777777" w:rsidR="007F5AC5" w:rsidRPr="007F5AC5" w:rsidRDefault="007F5AC5" w:rsidP="007F5AC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The response is returned to the user.</w:t>
      </w:r>
    </w:p>
    <w:p w14:paraId="76D7DC09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Example Uses</w:t>
      </w:r>
    </w:p>
    <w:p w14:paraId="52213729" w14:textId="77777777" w:rsidR="007F5AC5" w:rsidRPr="007F5AC5" w:rsidRDefault="007F5AC5" w:rsidP="007F5AC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Chatbots</w:t>
      </w:r>
    </w:p>
    <w:p w14:paraId="5F4DFD54" w14:textId="77777777" w:rsidR="007F5AC5" w:rsidRPr="007F5AC5" w:rsidRDefault="007F5AC5" w:rsidP="007F5AC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Content generation</w:t>
      </w:r>
    </w:p>
    <w:p w14:paraId="4DFC6CC3" w14:textId="77777777" w:rsidR="007F5AC5" w:rsidRPr="007F5AC5" w:rsidRDefault="007F5AC5" w:rsidP="007F5AC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Code generation</w:t>
      </w:r>
    </w:p>
    <w:p w14:paraId="67E5483C" w14:textId="77777777" w:rsidR="007F5AC5" w:rsidRPr="007F5AC5" w:rsidRDefault="007F5AC5" w:rsidP="007F5AC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Document summarization</w:t>
      </w:r>
    </w:p>
    <w:p w14:paraId="62110601" w14:textId="77777777" w:rsidR="007F5AC5" w:rsidRPr="007F5AC5" w:rsidRDefault="007F5AC5" w:rsidP="007F5AC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AI assistants</w:t>
      </w:r>
    </w:p>
    <w:p w14:paraId="422036E5" w14:textId="77777777" w:rsidR="007F5AC5" w:rsidRPr="007F5AC5" w:rsidRDefault="007F5AC5" w:rsidP="007F5AC5">
      <w:pPr>
        <w:rPr>
          <w:rFonts w:ascii="Times New Roman" w:hAnsi="Times New Roman" w:cs="Times New Roman"/>
          <w:b/>
          <w:bCs/>
        </w:rPr>
      </w:pPr>
      <w:r w:rsidRPr="007F5AC5">
        <w:rPr>
          <w:rFonts w:ascii="Times New Roman" w:hAnsi="Times New Roman" w:cs="Times New Roman"/>
          <w:b/>
          <w:bCs/>
        </w:rPr>
        <w:t>Benefits</w:t>
      </w:r>
    </w:p>
    <w:p w14:paraId="68E6C38F" w14:textId="77777777" w:rsidR="007F5AC5" w:rsidRPr="007F5AC5" w:rsidRDefault="007F5AC5" w:rsidP="007F5AC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Easy access to multiple models</w:t>
      </w:r>
    </w:p>
    <w:p w14:paraId="77E93304" w14:textId="77777777" w:rsidR="007F5AC5" w:rsidRPr="007F5AC5" w:rsidRDefault="007F5AC5" w:rsidP="007F5AC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Reduced development effort</w:t>
      </w:r>
    </w:p>
    <w:p w14:paraId="48571A23" w14:textId="77777777" w:rsidR="007F5AC5" w:rsidRPr="007F5AC5" w:rsidRDefault="007F5AC5" w:rsidP="007F5AC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Flexible model selection</w:t>
      </w:r>
    </w:p>
    <w:p w14:paraId="509289F4" w14:textId="77777777" w:rsidR="007F5AC5" w:rsidRPr="007F5AC5" w:rsidRDefault="007F5AC5" w:rsidP="007F5AC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F5AC5">
        <w:rPr>
          <w:rFonts w:ascii="Times New Roman" w:hAnsi="Times New Roman" w:cs="Times New Roman"/>
        </w:rPr>
        <w:t>Cost optimization</w:t>
      </w:r>
    </w:p>
    <w:p w14:paraId="13007CBE" w14:textId="77777777" w:rsidR="00AB7845" w:rsidRPr="007F5AC5" w:rsidRDefault="00AB7845">
      <w:pPr>
        <w:rPr>
          <w:rFonts w:ascii="Times New Roman" w:hAnsi="Times New Roman" w:cs="Times New Roman"/>
        </w:rPr>
      </w:pPr>
    </w:p>
    <w:sectPr w:rsidR="00AB7845" w:rsidRPr="007F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564E"/>
    <w:multiLevelType w:val="multilevel"/>
    <w:tmpl w:val="896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CD2F5E"/>
    <w:multiLevelType w:val="multilevel"/>
    <w:tmpl w:val="C6AA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A18EE"/>
    <w:multiLevelType w:val="multilevel"/>
    <w:tmpl w:val="223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B4923"/>
    <w:multiLevelType w:val="multilevel"/>
    <w:tmpl w:val="F45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5A7BC7"/>
    <w:multiLevelType w:val="multilevel"/>
    <w:tmpl w:val="8CD8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BE76C0"/>
    <w:multiLevelType w:val="multilevel"/>
    <w:tmpl w:val="10E4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7B72C7"/>
    <w:multiLevelType w:val="multilevel"/>
    <w:tmpl w:val="2E5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C42931"/>
    <w:multiLevelType w:val="multilevel"/>
    <w:tmpl w:val="FB7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8F5F6B"/>
    <w:multiLevelType w:val="multilevel"/>
    <w:tmpl w:val="AC9A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361EFB"/>
    <w:multiLevelType w:val="multilevel"/>
    <w:tmpl w:val="572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14029C"/>
    <w:multiLevelType w:val="multilevel"/>
    <w:tmpl w:val="879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A4395C"/>
    <w:multiLevelType w:val="multilevel"/>
    <w:tmpl w:val="8FF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487B36"/>
    <w:multiLevelType w:val="multilevel"/>
    <w:tmpl w:val="57D6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754204"/>
    <w:multiLevelType w:val="multilevel"/>
    <w:tmpl w:val="ACD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717068"/>
    <w:multiLevelType w:val="multilevel"/>
    <w:tmpl w:val="0CB0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D149D5"/>
    <w:multiLevelType w:val="multilevel"/>
    <w:tmpl w:val="510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F625A7"/>
    <w:multiLevelType w:val="multilevel"/>
    <w:tmpl w:val="673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2E4C34"/>
    <w:multiLevelType w:val="multilevel"/>
    <w:tmpl w:val="3EB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6C1A6F"/>
    <w:multiLevelType w:val="multilevel"/>
    <w:tmpl w:val="A9F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8A4AE7"/>
    <w:multiLevelType w:val="multilevel"/>
    <w:tmpl w:val="A5A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AA3143"/>
    <w:multiLevelType w:val="multilevel"/>
    <w:tmpl w:val="47F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DB4400"/>
    <w:multiLevelType w:val="multilevel"/>
    <w:tmpl w:val="FE0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AD2191"/>
    <w:multiLevelType w:val="multilevel"/>
    <w:tmpl w:val="E72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369866">
    <w:abstractNumId w:val="21"/>
  </w:num>
  <w:num w:numId="2" w16cid:durableId="1986084188">
    <w:abstractNumId w:val="5"/>
  </w:num>
  <w:num w:numId="3" w16cid:durableId="27292495">
    <w:abstractNumId w:val="8"/>
  </w:num>
  <w:num w:numId="4" w16cid:durableId="997346294">
    <w:abstractNumId w:val="20"/>
  </w:num>
  <w:num w:numId="5" w16cid:durableId="594675009">
    <w:abstractNumId w:val="16"/>
  </w:num>
  <w:num w:numId="6" w16cid:durableId="52192848">
    <w:abstractNumId w:val="6"/>
  </w:num>
  <w:num w:numId="7" w16cid:durableId="1932935577">
    <w:abstractNumId w:val="11"/>
  </w:num>
  <w:num w:numId="8" w16cid:durableId="1571505118">
    <w:abstractNumId w:val="15"/>
  </w:num>
  <w:num w:numId="9" w16cid:durableId="1847863629">
    <w:abstractNumId w:val="4"/>
  </w:num>
  <w:num w:numId="10" w16cid:durableId="2061783522">
    <w:abstractNumId w:val="22"/>
  </w:num>
  <w:num w:numId="11" w16cid:durableId="1435444660">
    <w:abstractNumId w:val="0"/>
  </w:num>
  <w:num w:numId="12" w16cid:durableId="1416390645">
    <w:abstractNumId w:val="7"/>
  </w:num>
  <w:num w:numId="13" w16cid:durableId="1298729746">
    <w:abstractNumId w:val="19"/>
  </w:num>
  <w:num w:numId="14" w16cid:durableId="828594967">
    <w:abstractNumId w:val="17"/>
  </w:num>
  <w:num w:numId="15" w16cid:durableId="380908852">
    <w:abstractNumId w:val="14"/>
  </w:num>
  <w:num w:numId="16" w16cid:durableId="67700771">
    <w:abstractNumId w:val="13"/>
  </w:num>
  <w:num w:numId="17" w16cid:durableId="505753347">
    <w:abstractNumId w:val="18"/>
  </w:num>
  <w:num w:numId="18" w16cid:durableId="635456229">
    <w:abstractNumId w:val="12"/>
  </w:num>
  <w:num w:numId="19" w16cid:durableId="641545741">
    <w:abstractNumId w:val="3"/>
  </w:num>
  <w:num w:numId="20" w16cid:durableId="2087412669">
    <w:abstractNumId w:val="10"/>
  </w:num>
  <w:num w:numId="21" w16cid:durableId="1992978230">
    <w:abstractNumId w:val="1"/>
  </w:num>
  <w:num w:numId="22" w16cid:durableId="1483229806">
    <w:abstractNumId w:val="9"/>
  </w:num>
  <w:num w:numId="23" w16cid:durableId="1912234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C5"/>
    <w:rsid w:val="00082536"/>
    <w:rsid w:val="00317282"/>
    <w:rsid w:val="00612129"/>
    <w:rsid w:val="007F5AC5"/>
    <w:rsid w:val="00AB7845"/>
    <w:rsid w:val="00AF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C794"/>
  <w15:chartTrackingRefBased/>
  <w15:docId w15:val="{013CAF11-B9FB-44E7-9543-19A57336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A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enrouter.ai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1C376-11BF-45DE-97C8-A8572667F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</dc:creator>
  <cp:keywords/>
  <dc:description/>
  <cp:lastModifiedBy>jaya s</cp:lastModifiedBy>
  <cp:revision>2</cp:revision>
  <dcterms:created xsi:type="dcterms:W3CDTF">2026-06-09T06:22:00Z</dcterms:created>
  <dcterms:modified xsi:type="dcterms:W3CDTF">2026-06-09T06:26:00Z</dcterms:modified>
</cp:coreProperties>
</file>