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F249F" w14:textId="77777777" w:rsidR="00010B65" w:rsidRPr="00010B65" w:rsidRDefault="00010B65" w:rsidP="00010B65">
      <w:pPr>
        <w:rPr>
          <w:lang w:val="en-US"/>
        </w:rPr>
      </w:pPr>
      <w:r w:rsidRPr="00010B65">
        <w:rPr>
          <w:b/>
          <w:bCs/>
          <w:lang w:val="en-US"/>
        </w:rPr>
        <w:t>Personal Portfolio Website – Explanation, Features, and Development</w:t>
      </w:r>
      <w:r w:rsidRPr="00010B65">
        <w:rPr>
          <w:lang w:val="en-US"/>
        </w:rPr>
        <w:t> </w:t>
      </w:r>
    </w:p>
    <w:p w14:paraId="6E9CA8CC" w14:textId="77777777" w:rsidR="00010B65" w:rsidRPr="00010B65" w:rsidRDefault="00010B65" w:rsidP="00010B65">
      <w:pPr>
        <w:rPr>
          <w:lang w:val="en-US"/>
        </w:rPr>
      </w:pPr>
      <w:r w:rsidRPr="00010B65">
        <w:rPr>
          <w:lang w:val="en-US"/>
        </w:rPr>
        <w:t>Your uploaded code is a Personal Portfolio Website created using HTML and CSS only. It presents a person's profile, educational qualifications, technical skills, projects, hobbies, achievements, resume, and contact information. </w:t>
      </w:r>
    </w:p>
    <w:p w14:paraId="0B048D6D" w14:textId="77777777" w:rsidR="00010B65" w:rsidRPr="00010B65" w:rsidRDefault="00010B65" w:rsidP="00010B65">
      <w:pPr>
        <w:rPr>
          <w:lang w:val="en-US"/>
        </w:rPr>
      </w:pPr>
      <w:r w:rsidRPr="00010B65">
        <w:rPr>
          <w:lang w:val="en-US"/>
        </w:rPr>
        <w:t>The website is designed with a modern layout, colorful cards, animations, responsive navigation, and interactive effects. </w:t>
      </w:r>
    </w:p>
    <w:p w14:paraId="48B2570E" w14:textId="77777777" w:rsidR="00010B65" w:rsidRPr="00010B65" w:rsidRDefault="00010B65" w:rsidP="00010B65">
      <w:pPr>
        <w:rPr>
          <w:lang w:val="en-US"/>
        </w:rPr>
      </w:pPr>
      <w:r w:rsidRPr="00010B65">
        <w:rPr>
          <w:b/>
          <w:bCs/>
          <w:lang w:val="en-US"/>
        </w:rPr>
        <w:t>1. Explanation of the website</w:t>
      </w:r>
      <w:r w:rsidRPr="00010B65">
        <w:rPr>
          <w:lang w:val="en-US"/>
        </w:rPr>
        <w:t> </w:t>
      </w:r>
    </w:p>
    <w:p w14:paraId="7CC2805C" w14:textId="63B884F8" w:rsidR="00010B65" w:rsidRPr="00010B65" w:rsidRDefault="00010B65" w:rsidP="00010B65">
      <w:pPr>
        <w:rPr>
          <w:lang w:val="en-US"/>
        </w:rPr>
      </w:pPr>
      <w:r w:rsidRPr="00010B65">
        <w:rPr>
          <w:lang w:val="en-US"/>
        </w:rPr>
        <w:drawing>
          <wp:inline distT="0" distB="0" distL="0" distR="0" wp14:anchorId="4BFF0918" wp14:editId="0C8EF779">
            <wp:extent cx="5731510" cy="4298950"/>
            <wp:effectExtent l="0" t="0" r="2540" b="6350"/>
            <wp:docPr id="520044494" name="Picture 10" descr="Browse thousands of Developer Portfolio images for design inspiration |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rowse thousands of Developer Portfolio images for design inspiration | Dribbb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Pr="00010B65">
        <w:rPr>
          <w:lang w:val="en-US"/>
        </w:rPr>
        <w:t> </w:t>
      </w:r>
    </w:p>
    <w:p w14:paraId="4CC3462D" w14:textId="72D5E6D8" w:rsidR="00010B65" w:rsidRPr="00010B65" w:rsidRDefault="00010B65" w:rsidP="00010B65">
      <w:pPr>
        <w:rPr>
          <w:lang w:val="en-US"/>
        </w:rPr>
      </w:pPr>
      <w:r w:rsidRPr="00010B65">
        <w:rPr>
          <w:lang w:val="en-US"/>
        </w:rPr>
        <w:lastRenderedPageBreak/>
        <w:drawing>
          <wp:inline distT="0" distB="0" distL="0" distR="0" wp14:anchorId="120CAC06" wp14:editId="1071A50F">
            <wp:extent cx="5731510" cy="3820795"/>
            <wp:effectExtent l="0" t="0" r="2540" b="8255"/>
            <wp:docPr id="1806772366" name="Picture 9" descr="Jarosław Koper | Cybersecurity · Trading SMC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Jarosław Koper | Cybersecurity · Trading SMC · GitHu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Pr="00010B65">
        <w:rPr>
          <w:lang w:val="en-US"/>
        </w:rPr>
        <w:t> </w:t>
      </w:r>
    </w:p>
    <w:p w14:paraId="7A6816D1" w14:textId="0C72C5F1" w:rsidR="00010B65" w:rsidRPr="00010B65" w:rsidRDefault="00010B65" w:rsidP="00010B65">
      <w:pPr>
        <w:rPr>
          <w:lang w:val="en-US"/>
        </w:rPr>
      </w:pPr>
      <w:r w:rsidRPr="00010B65">
        <w:rPr>
          <w:lang w:val="en-US"/>
        </w:rPr>
        <w:drawing>
          <wp:inline distT="0" distB="0" distL="0" distR="0" wp14:anchorId="0B300E8A" wp14:editId="65085A08">
            <wp:extent cx="5731510" cy="4283710"/>
            <wp:effectExtent l="0" t="0" r="2540" b="2540"/>
            <wp:docPr id="874016411" name="Picture 8" descr="Joel Moran - FullStack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Joel Moran - FullStack Develop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83710"/>
                    </a:xfrm>
                    <a:prstGeom prst="rect">
                      <a:avLst/>
                    </a:prstGeom>
                    <a:noFill/>
                    <a:ln>
                      <a:noFill/>
                    </a:ln>
                  </pic:spPr>
                </pic:pic>
              </a:graphicData>
            </a:graphic>
          </wp:inline>
        </w:drawing>
      </w:r>
      <w:r w:rsidRPr="00010B65">
        <w:rPr>
          <w:lang w:val="en-US"/>
        </w:rPr>
        <w:t> </w:t>
      </w:r>
    </w:p>
    <w:p w14:paraId="06405467" w14:textId="77777777" w:rsidR="00010B65" w:rsidRPr="00010B65" w:rsidRDefault="00010B65" w:rsidP="00010B65">
      <w:pPr>
        <w:rPr>
          <w:lang w:val="en-US"/>
        </w:rPr>
      </w:pPr>
      <w:r w:rsidRPr="00010B65">
        <w:rPr>
          <w:lang w:val="en-US"/>
        </w:rPr>
        <w:lastRenderedPageBreak/>
        <w:t>12 </w:t>
      </w:r>
    </w:p>
    <w:p w14:paraId="6CF2AC49" w14:textId="77777777" w:rsidR="00010B65" w:rsidRPr="00010B65" w:rsidRDefault="00010B65" w:rsidP="00010B65">
      <w:pPr>
        <w:rPr>
          <w:lang w:val="en-US"/>
        </w:rPr>
      </w:pPr>
      <w:r w:rsidRPr="00010B65">
        <w:rPr>
          <w:lang w:val="en-US"/>
        </w:rPr>
        <w:t>The website is divided into nine main sections. </w:t>
      </w:r>
    </w:p>
    <w:p w14:paraId="34C8678E" w14:textId="77777777" w:rsidR="00010B65" w:rsidRPr="00010B65" w:rsidRDefault="00010B65" w:rsidP="00010B65">
      <w:pPr>
        <w:rPr>
          <w:lang w:val="en-US"/>
        </w:rPr>
      </w:pPr>
      <w:r w:rsidRPr="00010B65">
        <w:rPr>
          <w:lang w:val="en-US"/>
        </w:rPr>
        <w:t>1. Home </w:t>
      </w:r>
    </w:p>
    <w:p w14:paraId="07396FF5" w14:textId="77777777" w:rsidR="00010B65" w:rsidRPr="00010B65" w:rsidRDefault="00010B65" w:rsidP="00010B65">
      <w:pPr>
        <w:rPr>
          <w:lang w:val="en-US"/>
        </w:rPr>
      </w:pPr>
      <w:r w:rsidRPr="00010B65">
        <w:rPr>
          <w:lang w:val="en-US"/>
        </w:rPr>
        <w:t>Introduces the person with their name, profession, short description, animated typing text, and buttons to view projects or contact them. </w:t>
      </w:r>
    </w:p>
    <w:p w14:paraId="4188B46A" w14:textId="77777777" w:rsidR="00010B65" w:rsidRPr="00010B65" w:rsidRDefault="00010B65" w:rsidP="00010B65">
      <w:pPr>
        <w:rPr>
          <w:lang w:val="en-US"/>
        </w:rPr>
      </w:pPr>
      <w:r w:rsidRPr="00010B65">
        <w:rPr>
          <w:lang w:val="en-US"/>
        </w:rPr>
        <w:t>2. About Me </w:t>
      </w:r>
    </w:p>
    <w:p w14:paraId="347E1901" w14:textId="77777777" w:rsidR="00010B65" w:rsidRPr="00010B65" w:rsidRDefault="00010B65" w:rsidP="00010B65">
      <w:pPr>
        <w:rPr>
          <w:lang w:val="en-US"/>
        </w:rPr>
      </w:pPr>
      <w:r w:rsidRPr="00010B65">
        <w:rPr>
          <w:lang w:val="en-US"/>
        </w:rPr>
        <w:t>Displays a short biography, location, course, area of interest, and internship availability. </w:t>
      </w:r>
    </w:p>
    <w:p w14:paraId="649214AD" w14:textId="77777777" w:rsidR="00010B65" w:rsidRPr="00010B65" w:rsidRDefault="00010B65" w:rsidP="00010B65">
      <w:pPr>
        <w:rPr>
          <w:lang w:val="en-US"/>
        </w:rPr>
      </w:pPr>
      <w:r w:rsidRPr="00010B65">
        <w:rPr>
          <w:lang w:val="en-US"/>
        </w:rPr>
        <w:t>3. Educational Qualifications </w:t>
      </w:r>
    </w:p>
    <w:p w14:paraId="53301E78" w14:textId="77777777" w:rsidR="00010B65" w:rsidRPr="00010B65" w:rsidRDefault="00010B65" w:rsidP="00010B65">
      <w:pPr>
        <w:rPr>
          <w:lang w:val="en-US"/>
        </w:rPr>
      </w:pPr>
      <w:r w:rsidRPr="00010B65">
        <w:rPr>
          <w:lang w:val="en-US"/>
        </w:rPr>
        <w:t xml:space="preserve">Displays </w:t>
      </w:r>
      <w:proofErr w:type="spellStart"/>
      <w:proofErr w:type="gramStart"/>
      <w:r w:rsidRPr="00010B65">
        <w:rPr>
          <w:lang w:val="en-US"/>
        </w:rPr>
        <w:t>B.Tech</w:t>
      </w:r>
      <w:proofErr w:type="spellEnd"/>
      <w:proofErr w:type="gramEnd"/>
      <w:r w:rsidRPr="00010B65">
        <w:rPr>
          <w:lang w:val="en-US"/>
        </w:rPr>
        <w:t>, Intermediate, and school details using a timeline layout. </w:t>
      </w:r>
    </w:p>
    <w:p w14:paraId="780DB177" w14:textId="77777777" w:rsidR="00010B65" w:rsidRPr="00010B65" w:rsidRDefault="00010B65" w:rsidP="00010B65">
      <w:pPr>
        <w:rPr>
          <w:lang w:val="en-US"/>
        </w:rPr>
      </w:pPr>
      <w:r w:rsidRPr="00010B65">
        <w:rPr>
          <w:lang w:val="en-US"/>
        </w:rPr>
        <w:t>4. Technical Skills </w:t>
      </w:r>
    </w:p>
    <w:p w14:paraId="405E1432" w14:textId="77777777" w:rsidR="00010B65" w:rsidRPr="00010B65" w:rsidRDefault="00010B65" w:rsidP="00010B65">
      <w:pPr>
        <w:rPr>
          <w:lang w:val="en-US"/>
        </w:rPr>
      </w:pPr>
      <w:r w:rsidRPr="00010B65">
        <w:rPr>
          <w:lang w:val="en-US"/>
        </w:rPr>
        <w:t>Shows skills such as HTML, CSS, JavaScript, Python, Java, SQL, Git, and GitHub using animated progress bars. </w:t>
      </w:r>
    </w:p>
    <w:p w14:paraId="7439A6A4" w14:textId="77777777" w:rsidR="00010B65" w:rsidRPr="00010B65" w:rsidRDefault="00010B65" w:rsidP="00010B65">
      <w:pPr>
        <w:rPr>
          <w:lang w:val="en-US"/>
        </w:rPr>
      </w:pPr>
      <w:r w:rsidRPr="00010B65">
        <w:rPr>
          <w:lang w:val="en-US"/>
        </w:rPr>
        <w:t>5. Projects </w:t>
      </w:r>
    </w:p>
    <w:p w14:paraId="62BAD1AB" w14:textId="77777777" w:rsidR="00010B65" w:rsidRPr="00010B65" w:rsidRDefault="00010B65" w:rsidP="00010B65">
      <w:pPr>
        <w:rPr>
          <w:lang w:val="en-US"/>
        </w:rPr>
      </w:pPr>
      <w:r w:rsidRPr="00010B65">
        <w:rPr>
          <w:lang w:val="en-US"/>
        </w:rPr>
        <w:t>Displays project cards such as Campus Marketplace, Study Planner, Rainfall Insights, and Portfolio Kit. CSS radio buttons filter the projects by category. </w:t>
      </w:r>
    </w:p>
    <w:p w14:paraId="340A8322" w14:textId="77777777" w:rsidR="00010B65" w:rsidRPr="00010B65" w:rsidRDefault="00010B65" w:rsidP="00010B65">
      <w:pPr>
        <w:rPr>
          <w:lang w:val="en-US"/>
        </w:rPr>
      </w:pPr>
      <w:r w:rsidRPr="00010B65">
        <w:rPr>
          <w:lang w:val="en-US"/>
        </w:rPr>
        <w:t>6. Hobbies </w:t>
      </w:r>
    </w:p>
    <w:p w14:paraId="12558C6A" w14:textId="77777777" w:rsidR="00010B65" w:rsidRPr="00010B65" w:rsidRDefault="00010B65" w:rsidP="00010B65">
      <w:pPr>
        <w:rPr>
          <w:lang w:val="en-US"/>
        </w:rPr>
      </w:pPr>
      <w:r w:rsidRPr="00010B65">
        <w:rPr>
          <w:lang w:val="en-US"/>
        </w:rPr>
        <w:t>Shows hobbies such as photography, guitar, chess, travelling, and reading. </w:t>
      </w:r>
    </w:p>
    <w:p w14:paraId="76F888E9" w14:textId="77777777" w:rsidR="00010B65" w:rsidRPr="00010B65" w:rsidRDefault="00010B65" w:rsidP="00010B65">
      <w:pPr>
        <w:rPr>
          <w:lang w:val="en-US"/>
        </w:rPr>
      </w:pPr>
      <w:r w:rsidRPr="00010B65">
        <w:rPr>
          <w:lang w:val="en-US"/>
        </w:rPr>
        <w:t>7. Achievements </w:t>
      </w:r>
    </w:p>
    <w:p w14:paraId="37A93AA5" w14:textId="77777777" w:rsidR="00010B65" w:rsidRPr="00010B65" w:rsidRDefault="00010B65" w:rsidP="00010B65">
      <w:pPr>
        <w:rPr>
          <w:lang w:val="en-US"/>
        </w:rPr>
      </w:pPr>
      <w:r w:rsidRPr="00010B65">
        <w:rPr>
          <w:lang w:val="en-US"/>
        </w:rPr>
        <w:t>Presents awards, scholarships, certifications, and open-source contributions. </w:t>
      </w:r>
    </w:p>
    <w:p w14:paraId="723BAA46" w14:textId="77777777" w:rsidR="00010B65" w:rsidRPr="00010B65" w:rsidRDefault="00010B65" w:rsidP="00010B65">
      <w:pPr>
        <w:rPr>
          <w:lang w:val="en-US"/>
        </w:rPr>
      </w:pPr>
      <w:r w:rsidRPr="00010B65">
        <w:rPr>
          <w:lang w:val="en-US"/>
        </w:rPr>
        <w:t>8. Resume </w:t>
      </w:r>
    </w:p>
    <w:p w14:paraId="76003391" w14:textId="77777777" w:rsidR="00010B65" w:rsidRPr="00010B65" w:rsidRDefault="00010B65" w:rsidP="00010B65">
      <w:pPr>
        <w:rPr>
          <w:lang w:val="en-US"/>
        </w:rPr>
      </w:pPr>
      <w:r w:rsidRPr="00010B65">
        <w:rPr>
          <w:lang w:val="en-US"/>
        </w:rPr>
        <w:t>Contains expandable sections for experience, education, and skills, along with a resume download link. </w:t>
      </w:r>
    </w:p>
    <w:p w14:paraId="00C73080" w14:textId="77777777" w:rsidR="00010B65" w:rsidRPr="00010B65" w:rsidRDefault="00010B65" w:rsidP="00010B65">
      <w:pPr>
        <w:rPr>
          <w:lang w:val="en-US"/>
        </w:rPr>
      </w:pPr>
      <w:r w:rsidRPr="00010B65">
        <w:rPr>
          <w:lang w:val="en-US"/>
        </w:rPr>
        <w:t>9. Contact </w:t>
      </w:r>
    </w:p>
    <w:p w14:paraId="749C447C" w14:textId="77777777" w:rsidR="00010B65" w:rsidRPr="00010B65" w:rsidRDefault="00010B65" w:rsidP="00010B65">
      <w:pPr>
        <w:rPr>
          <w:lang w:val="en-US"/>
        </w:rPr>
      </w:pPr>
      <w:r w:rsidRPr="00010B65">
        <w:rPr>
          <w:lang w:val="en-US"/>
        </w:rPr>
        <w:t>Provides email, phone, GitHub, LinkedIn, and a contact form for visitors. </w:t>
      </w:r>
    </w:p>
    <w:p w14:paraId="29FC4CC6" w14:textId="77777777" w:rsidR="00010B65" w:rsidRPr="00010B65" w:rsidRDefault="00010B65" w:rsidP="00010B65">
      <w:pPr>
        <w:rPr>
          <w:lang w:val="en-US"/>
        </w:rPr>
      </w:pPr>
      <w:r w:rsidRPr="00010B65">
        <w:rPr>
          <w:lang w:val="en-US"/>
        </w:rPr>
        <w:t>Note: The name, marks, achievements, contact details, and experience shown in the code are sample portfolio content. Replace them with accurate details before publishing the website. </w:t>
      </w:r>
    </w:p>
    <w:p w14:paraId="4F1A1362" w14:textId="77777777" w:rsidR="00010B65" w:rsidRPr="00010B65" w:rsidRDefault="00010B65" w:rsidP="00010B65">
      <w:pPr>
        <w:rPr>
          <w:lang w:val="en-US"/>
        </w:rPr>
      </w:pPr>
      <w:r w:rsidRPr="00010B65">
        <w:rPr>
          <w:b/>
          <w:bCs/>
          <w:lang w:val="en-US"/>
        </w:rPr>
        <w:t>2. Features of the website</w:t>
      </w:r>
      <w:r w:rsidRPr="00010B65">
        <w:rPr>
          <w:lang w:val="en-US"/>
        </w:rPr>
        <w:t> </w:t>
      </w:r>
    </w:p>
    <w:tbl>
      <w:tblPr>
        <w:tblW w:w="0" w:type="dxa"/>
        <w:tblCellMar>
          <w:left w:w="0" w:type="dxa"/>
          <w:right w:w="0" w:type="dxa"/>
        </w:tblCellMar>
        <w:tblLook w:val="04A0" w:firstRow="1" w:lastRow="0" w:firstColumn="1" w:lastColumn="0" w:noHBand="0" w:noVBand="1"/>
      </w:tblPr>
      <w:tblGrid>
        <w:gridCol w:w="2141"/>
        <w:gridCol w:w="6885"/>
      </w:tblGrid>
      <w:tr w:rsidR="00010B65" w:rsidRPr="00010B65" w14:paraId="6434A584" w14:textId="77777777">
        <w:trPr>
          <w:trHeight w:val="300"/>
        </w:trPr>
        <w:tc>
          <w:tcPr>
            <w:tcW w:w="2145" w:type="dxa"/>
            <w:tcBorders>
              <w:top w:val="nil"/>
              <w:left w:val="nil"/>
              <w:bottom w:val="nil"/>
              <w:right w:val="nil"/>
            </w:tcBorders>
            <w:vAlign w:val="center"/>
            <w:hideMark/>
          </w:tcPr>
          <w:p w14:paraId="36666D12" w14:textId="77777777" w:rsidR="00010B65" w:rsidRPr="00010B65" w:rsidRDefault="00010B65" w:rsidP="00010B65">
            <w:pPr>
              <w:rPr>
                <w:lang w:val="en-US"/>
              </w:rPr>
            </w:pPr>
            <w:r w:rsidRPr="00010B65">
              <w:rPr>
                <w:b/>
                <w:bCs/>
                <w:lang w:val="en-US"/>
              </w:rPr>
              <w:t>Feature</w:t>
            </w:r>
            <w:r w:rsidRPr="00010B65">
              <w:rPr>
                <w:lang w:val="en-US"/>
              </w:rPr>
              <w:t> </w:t>
            </w:r>
          </w:p>
        </w:tc>
        <w:tc>
          <w:tcPr>
            <w:tcW w:w="6915" w:type="dxa"/>
            <w:tcBorders>
              <w:top w:val="nil"/>
              <w:left w:val="nil"/>
              <w:bottom w:val="nil"/>
              <w:right w:val="nil"/>
            </w:tcBorders>
            <w:vAlign w:val="center"/>
            <w:hideMark/>
          </w:tcPr>
          <w:p w14:paraId="1273168C" w14:textId="77777777" w:rsidR="00010B65" w:rsidRPr="00010B65" w:rsidRDefault="00010B65" w:rsidP="00010B65">
            <w:pPr>
              <w:rPr>
                <w:lang w:val="en-US"/>
              </w:rPr>
            </w:pPr>
            <w:r w:rsidRPr="00010B65">
              <w:rPr>
                <w:b/>
                <w:bCs/>
                <w:lang w:val="en-US"/>
              </w:rPr>
              <w:t>Explanation</w:t>
            </w:r>
            <w:r w:rsidRPr="00010B65">
              <w:rPr>
                <w:lang w:val="en-US"/>
              </w:rPr>
              <w:t> </w:t>
            </w:r>
          </w:p>
        </w:tc>
      </w:tr>
      <w:tr w:rsidR="00010B65" w:rsidRPr="00010B65" w14:paraId="589946D4" w14:textId="77777777">
        <w:trPr>
          <w:trHeight w:val="300"/>
        </w:trPr>
        <w:tc>
          <w:tcPr>
            <w:tcW w:w="2145" w:type="dxa"/>
            <w:tcBorders>
              <w:top w:val="nil"/>
              <w:left w:val="nil"/>
              <w:bottom w:val="nil"/>
              <w:right w:val="nil"/>
            </w:tcBorders>
            <w:vAlign w:val="center"/>
            <w:hideMark/>
          </w:tcPr>
          <w:p w14:paraId="52BE9CAF" w14:textId="77777777" w:rsidR="00010B65" w:rsidRPr="00010B65" w:rsidRDefault="00010B65" w:rsidP="00010B65">
            <w:pPr>
              <w:rPr>
                <w:lang w:val="en-US"/>
              </w:rPr>
            </w:pPr>
            <w:r w:rsidRPr="00010B65">
              <w:rPr>
                <w:lang w:val="en-US"/>
              </w:rPr>
              <w:lastRenderedPageBreak/>
              <w:t>Responsive design </w:t>
            </w:r>
          </w:p>
        </w:tc>
        <w:tc>
          <w:tcPr>
            <w:tcW w:w="6915" w:type="dxa"/>
            <w:tcBorders>
              <w:top w:val="nil"/>
              <w:left w:val="nil"/>
              <w:bottom w:val="nil"/>
              <w:right w:val="nil"/>
            </w:tcBorders>
            <w:vAlign w:val="center"/>
            <w:hideMark/>
          </w:tcPr>
          <w:p w14:paraId="758DB658" w14:textId="77777777" w:rsidR="00010B65" w:rsidRPr="00010B65" w:rsidRDefault="00010B65" w:rsidP="00010B65">
            <w:pPr>
              <w:rPr>
                <w:lang w:val="en-US"/>
              </w:rPr>
            </w:pPr>
            <w:r w:rsidRPr="00010B65">
              <w:rPr>
                <w:lang w:val="en-US"/>
              </w:rPr>
              <w:t>Adjusts the layout for desktop, tablet, and mobile screens. </w:t>
            </w:r>
          </w:p>
        </w:tc>
      </w:tr>
      <w:tr w:rsidR="00010B65" w:rsidRPr="00010B65" w14:paraId="7F91D87A" w14:textId="77777777">
        <w:trPr>
          <w:trHeight w:val="300"/>
        </w:trPr>
        <w:tc>
          <w:tcPr>
            <w:tcW w:w="2145" w:type="dxa"/>
            <w:tcBorders>
              <w:top w:val="nil"/>
              <w:left w:val="nil"/>
              <w:bottom w:val="nil"/>
              <w:right w:val="nil"/>
            </w:tcBorders>
            <w:vAlign w:val="center"/>
            <w:hideMark/>
          </w:tcPr>
          <w:p w14:paraId="0B3F0C69" w14:textId="77777777" w:rsidR="00010B65" w:rsidRPr="00010B65" w:rsidRDefault="00010B65" w:rsidP="00010B65">
            <w:pPr>
              <w:rPr>
                <w:lang w:val="en-US"/>
              </w:rPr>
            </w:pPr>
            <w:r w:rsidRPr="00010B65">
              <w:rPr>
                <w:lang w:val="en-US"/>
              </w:rPr>
              <w:t>Sidebar navigation </w:t>
            </w:r>
          </w:p>
        </w:tc>
        <w:tc>
          <w:tcPr>
            <w:tcW w:w="6915" w:type="dxa"/>
            <w:tcBorders>
              <w:top w:val="nil"/>
              <w:left w:val="nil"/>
              <w:bottom w:val="nil"/>
              <w:right w:val="nil"/>
            </w:tcBorders>
            <w:vAlign w:val="center"/>
            <w:hideMark/>
          </w:tcPr>
          <w:p w14:paraId="0CCBC003" w14:textId="77777777" w:rsidR="00010B65" w:rsidRPr="00010B65" w:rsidRDefault="00010B65" w:rsidP="00010B65">
            <w:pPr>
              <w:rPr>
                <w:lang w:val="en-US"/>
              </w:rPr>
            </w:pPr>
            <w:r w:rsidRPr="00010B65">
              <w:rPr>
                <w:lang w:val="en-US"/>
              </w:rPr>
              <w:t>Helps visitors move between sections easily. </w:t>
            </w:r>
          </w:p>
        </w:tc>
      </w:tr>
      <w:tr w:rsidR="00010B65" w:rsidRPr="00010B65" w14:paraId="39A5DE0E" w14:textId="77777777">
        <w:trPr>
          <w:trHeight w:val="300"/>
        </w:trPr>
        <w:tc>
          <w:tcPr>
            <w:tcW w:w="2145" w:type="dxa"/>
            <w:tcBorders>
              <w:top w:val="nil"/>
              <w:left w:val="nil"/>
              <w:bottom w:val="nil"/>
              <w:right w:val="nil"/>
            </w:tcBorders>
            <w:vAlign w:val="center"/>
            <w:hideMark/>
          </w:tcPr>
          <w:p w14:paraId="192AB2AA" w14:textId="77777777" w:rsidR="00010B65" w:rsidRPr="00010B65" w:rsidRDefault="00010B65" w:rsidP="00010B65">
            <w:pPr>
              <w:rPr>
                <w:lang w:val="en-US"/>
              </w:rPr>
            </w:pPr>
            <w:r w:rsidRPr="00010B65">
              <w:rPr>
                <w:lang w:val="en-US"/>
              </w:rPr>
              <w:t>Smooth scrolling </w:t>
            </w:r>
          </w:p>
        </w:tc>
        <w:tc>
          <w:tcPr>
            <w:tcW w:w="6915" w:type="dxa"/>
            <w:tcBorders>
              <w:top w:val="nil"/>
              <w:left w:val="nil"/>
              <w:bottom w:val="nil"/>
              <w:right w:val="nil"/>
            </w:tcBorders>
            <w:vAlign w:val="center"/>
            <w:hideMark/>
          </w:tcPr>
          <w:p w14:paraId="1614DE6E" w14:textId="77777777" w:rsidR="00010B65" w:rsidRPr="00010B65" w:rsidRDefault="00010B65" w:rsidP="00010B65">
            <w:pPr>
              <w:rPr>
                <w:lang w:val="en-US"/>
              </w:rPr>
            </w:pPr>
            <w:r w:rsidRPr="00010B65">
              <w:rPr>
                <w:lang w:val="en-US"/>
              </w:rPr>
              <w:t>Moves smoothly to a selected section. </w:t>
            </w:r>
          </w:p>
        </w:tc>
      </w:tr>
      <w:tr w:rsidR="00010B65" w:rsidRPr="00010B65" w14:paraId="2BC1EE1B" w14:textId="77777777">
        <w:trPr>
          <w:trHeight w:val="300"/>
        </w:trPr>
        <w:tc>
          <w:tcPr>
            <w:tcW w:w="2145" w:type="dxa"/>
            <w:tcBorders>
              <w:top w:val="nil"/>
              <w:left w:val="nil"/>
              <w:bottom w:val="nil"/>
              <w:right w:val="nil"/>
            </w:tcBorders>
            <w:vAlign w:val="center"/>
            <w:hideMark/>
          </w:tcPr>
          <w:p w14:paraId="2B448C7D" w14:textId="77777777" w:rsidR="00010B65" w:rsidRPr="00010B65" w:rsidRDefault="00010B65" w:rsidP="00010B65">
            <w:pPr>
              <w:rPr>
                <w:lang w:val="en-US"/>
              </w:rPr>
            </w:pPr>
            <w:r w:rsidRPr="00010B65">
              <w:rPr>
                <w:lang w:val="en-US"/>
              </w:rPr>
              <w:t>Typing animation </w:t>
            </w:r>
          </w:p>
        </w:tc>
        <w:tc>
          <w:tcPr>
            <w:tcW w:w="6915" w:type="dxa"/>
            <w:tcBorders>
              <w:top w:val="nil"/>
              <w:left w:val="nil"/>
              <w:bottom w:val="nil"/>
              <w:right w:val="nil"/>
            </w:tcBorders>
            <w:vAlign w:val="center"/>
            <w:hideMark/>
          </w:tcPr>
          <w:p w14:paraId="7FCE633C" w14:textId="77777777" w:rsidR="00010B65" w:rsidRPr="00010B65" w:rsidRDefault="00010B65" w:rsidP="00010B65">
            <w:pPr>
              <w:rPr>
                <w:lang w:val="en-US"/>
              </w:rPr>
            </w:pPr>
            <w:r w:rsidRPr="00010B65">
              <w:rPr>
                <w:lang w:val="en-US"/>
              </w:rPr>
              <w:t>Displays the profession with a typing effect. </w:t>
            </w:r>
          </w:p>
        </w:tc>
      </w:tr>
      <w:tr w:rsidR="00010B65" w:rsidRPr="00010B65" w14:paraId="66389BD6" w14:textId="77777777">
        <w:trPr>
          <w:trHeight w:val="300"/>
        </w:trPr>
        <w:tc>
          <w:tcPr>
            <w:tcW w:w="2145" w:type="dxa"/>
            <w:tcBorders>
              <w:top w:val="nil"/>
              <w:left w:val="nil"/>
              <w:bottom w:val="nil"/>
              <w:right w:val="nil"/>
            </w:tcBorders>
            <w:vAlign w:val="center"/>
            <w:hideMark/>
          </w:tcPr>
          <w:p w14:paraId="49D85EA5" w14:textId="77777777" w:rsidR="00010B65" w:rsidRPr="00010B65" w:rsidRDefault="00010B65" w:rsidP="00010B65">
            <w:pPr>
              <w:rPr>
                <w:lang w:val="en-US"/>
              </w:rPr>
            </w:pPr>
            <w:r w:rsidRPr="00010B65">
              <w:rPr>
                <w:lang w:val="en-US"/>
              </w:rPr>
              <w:t>Floating animation </w:t>
            </w:r>
          </w:p>
        </w:tc>
        <w:tc>
          <w:tcPr>
            <w:tcW w:w="6915" w:type="dxa"/>
            <w:tcBorders>
              <w:top w:val="nil"/>
              <w:left w:val="nil"/>
              <w:bottom w:val="nil"/>
              <w:right w:val="nil"/>
            </w:tcBorders>
            <w:vAlign w:val="center"/>
            <w:hideMark/>
          </w:tcPr>
          <w:p w14:paraId="0CB3BBCF" w14:textId="77777777" w:rsidR="00010B65" w:rsidRPr="00010B65" w:rsidRDefault="00010B65" w:rsidP="00010B65">
            <w:pPr>
              <w:rPr>
                <w:lang w:val="en-US"/>
              </w:rPr>
            </w:pPr>
            <w:r w:rsidRPr="00010B65">
              <w:rPr>
                <w:lang w:val="en-US"/>
              </w:rPr>
              <w:t>The circular profile initials move up and down. </w:t>
            </w:r>
          </w:p>
        </w:tc>
      </w:tr>
      <w:tr w:rsidR="00010B65" w:rsidRPr="00010B65" w14:paraId="5EC529F1" w14:textId="77777777">
        <w:trPr>
          <w:trHeight w:val="300"/>
        </w:trPr>
        <w:tc>
          <w:tcPr>
            <w:tcW w:w="2145" w:type="dxa"/>
            <w:tcBorders>
              <w:top w:val="nil"/>
              <w:left w:val="nil"/>
              <w:bottom w:val="nil"/>
              <w:right w:val="nil"/>
            </w:tcBorders>
            <w:vAlign w:val="center"/>
            <w:hideMark/>
          </w:tcPr>
          <w:p w14:paraId="24BF3DF4" w14:textId="77777777" w:rsidR="00010B65" w:rsidRPr="00010B65" w:rsidRDefault="00010B65" w:rsidP="00010B65">
            <w:pPr>
              <w:rPr>
                <w:lang w:val="en-US"/>
              </w:rPr>
            </w:pPr>
            <w:r w:rsidRPr="00010B65">
              <w:rPr>
                <w:lang w:val="en-US"/>
              </w:rPr>
              <w:t>Hover effects </w:t>
            </w:r>
          </w:p>
        </w:tc>
        <w:tc>
          <w:tcPr>
            <w:tcW w:w="6915" w:type="dxa"/>
            <w:tcBorders>
              <w:top w:val="nil"/>
              <w:left w:val="nil"/>
              <w:bottom w:val="nil"/>
              <w:right w:val="nil"/>
            </w:tcBorders>
            <w:vAlign w:val="center"/>
            <w:hideMark/>
          </w:tcPr>
          <w:p w14:paraId="57B891FB" w14:textId="77777777" w:rsidR="00010B65" w:rsidRPr="00010B65" w:rsidRDefault="00010B65" w:rsidP="00010B65">
            <w:pPr>
              <w:rPr>
                <w:lang w:val="en-US"/>
              </w:rPr>
            </w:pPr>
            <w:r w:rsidRPr="00010B65">
              <w:rPr>
                <w:lang w:val="en-US"/>
              </w:rPr>
              <w:t>Cards, buttons, icons, and links change when hovered over. </w:t>
            </w:r>
          </w:p>
        </w:tc>
      </w:tr>
      <w:tr w:rsidR="00010B65" w:rsidRPr="00010B65" w14:paraId="31AA5FBD" w14:textId="77777777">
        <w:trPr>
          <w:trHeight w:val="300"/>
        </w:trPr>
        <w:tc>
          <w:tcPr>
            <w:tcW w:w="2145" w:type="dxa"/>
            <w:tcBorders>
              <w:top w:val="nil"/>
              <w:left w:val="nil"/>
              <w:bottom w:val="nil"/>
              <w:right w:val="nil"/>
            </w:tcBorders>
            <w:vAlign w:val="center"/>
            <w:hideMark/>
          </w:tcPr>
          <w:p w14:paraId="4CE6E1A2" w14:textId="77777777" w:rsidR="00010B65" w:rsidRPr="00010B65" w:rsidRDefault="00010B65" w:rsidP="00010B65">
            <w:pPr>
              <w:rPr>
                <w:lang w:val="en-US"/>
              </w:rPr>
            </w:pPr>
            <w:r w:rsidRPr="00010B65">
              <w:rPr>
                <w:lang w:val="en-US"/>
              </w:rPr>
              <w:t>Animated skill bars </w:t>
            </w:r>
          </w:p>
        </w:tc>
        <w:tc>
          <w:tcPr>
            <w:tcW w:w="6915" w:type="dxa"/>
            <w:tcBorders>
              <w:top w:val="nil"/>
              <w:left w:val="nil"/>
              <w:bottom w:val="nil"/>
              <w:right w:val="nil"/>
            </w:tcBorders>
            <w:vAlign w:val="center"/>
            <w:hideMark/>
          </w:tcPr>
          <w:p w14:paraId="506AF0F2" w14:textId="77777777" w:rsidR="00010B65" w:rsidRPr="00010B65" w:rsidRDefault="00010B65" w:rsidP="00010B65">
            <w:pPr>
              <w:rPr>
                <w:lang w:val="en-US"/>
              </w:rPr>
            </w:pPr>
            <w:r w:rsidRPr="00010B65">
              <w:rPr>
                <w:lang w:val="en-US"/>
              </w:rPr>
              <w:t>Skill progress bars fill with animation. </w:t>
            </w:r>
          </w:p>
        </w:tc>
      </w:tr>
      <w:tr w:rsidR="00010B65" w:rsidRPr="00010B65" w14:paraId="14DDB91D" w14:textId="77777777">
        <w:trPr>
          <w:trHeight w:val="300"/>
        </w:trPr>
        <w:tc>
          <w:tcPr>
            <w:tcW w:w="2145" w:type="dxa"/>
            <w:tcBorders>
              <w:top w:val="nil"/>
              <w:left w:val="nil"/>
              <w:bottom w:val="nil"/>
              <w:right w:val="nil"/>
            </w:tcBorders>
            <w:vAlign w:val="center"/>
            <w:hideMark/>
          </w:tcPr>
          <w:p w14:paraId="702797BF" w14:textId="77777777" w:rsidR="00010B65" w:rsidRPr="00010B65" w:rsidRDefault="00010B65" w:rsidP="00010B65">
            <w:pPr>
              <w:rPr>
                <w:lang w:val="en-US"/>
              </w:rPr>
            </w:pPr>
            <w:r w:rsidRPr="00010B65">
              <w:rPr>
                <w:lang w:val="en-US"/>
              </w:rPr>
              <w:t>Project filtering </w:t>
            </w:r>
          </w:p>
        </w:tc>
        <w:tc>
          <w:tcPr>
            <w:tcW w:w="6915" w:type="dxa"/>
            <w:tcBorders>
              <w:top w:val="nil"/>
              <w:left w:val="nil"/>
              <w:bottom w:val="nil"/>
              <w:right w:val="nil"/>
            </w:tcBorders>
            <w:vAlign w:val="center"/>
            <w:hideMark/>
          </w:tcPr>
          <w:p w14:paraId="39F55C2B" w14:textId="77777777" w:rsidR="00010B65" w:rsidRPr="00010B65" w:rsidRDefault="00010B65" w:rsidP="00010B65">
            <w:pPr>
              <w:rPr>
                <w:lang w:val="en-US"/>
              </w:rPr>
            </w:pPr>
            <w:r w:rsidRPr="00010B65">
              <w:rPr>
                <w:lang w:val="en-US"/>
              </w:rPr>
              <w:t>Filters projects into Web, Apps, and Data categories without JavaScript. </w:t>
            </w:r>
          </w:p>
        </w:tc>
      </w:tr>
      <w:tr w:rsidR="00010B65" w:rsidRPr="00010B65" w14:paraId="7CA6E55D" w14:textId="77777777">
        <w:trPr>
          <w:trHeight w:val="300"/>
        </w:trPr>
        <w:tc>
          <w:tcPr>
            <w:tcW w:w="2145" w:type="dxa"/>
            <w:tcBorders>
              <w:top w:val="nil"/>
              <w:left w:val="nil"/>
              <w:bottom w:val="nil"/>
              <w:right w:val="nil"/>
            </w:tcBorders>
            <w:vAlign w:val="center"/>
            <w:hideMark/>
          </w:tcPr>
          <w:p w14:paraId="191338B2" w14:textId="77777777" w:rsidR="00010B65" w:rsidRPr="00010B65" w:rsidRDefault="00010B65" w:rsidP="00010B65">
            <w:pPr>
              <w:rPr>
                <w:lang w:val="en-US"/>
              </w:rPr>
            </w:pPr>
            <w:r w:rsidRPr="00010B65">
              <w:rPr>
                <w:lang w:val="en-US"/>
              </w:rPr>
              <w:t>Expandable resume </w:t>
            </w:r>
          </w:p>
        </w:tc>
        <w:tc>
          <w:tcPr>
            <w:tcW w:w="6915" w:type="dxa"/>
            <w:tcBorders>
              <w:top w:val="nil"/>
              <w:left w:val="nil"/>
              <w:bottom w:val="nil"/>
              <w:right w:val="nil"/>
            </w:tcBorders>
            <w:vAlign w:val="center"/>
            <w:hideMark/>
          </w:tcPr>
          <w:p w14:paraId="1172D01F" w14:textId="77777777" w:rsidR="00010B65" w:rsidRPr="00010B65" w:rsidRDefault="00010B65" w:rsidP="00010B65">
            <w:pPr>
              <w:rPr>
                <w:lang w:val="en-US"/>
              </w:rPr>
            </w:pPr>
            <w:r w:rsidRPr="00010B65">
              <w:rPr>
                <w:lang w:val="en-US"/>
              </w:rPr>
              <w:t>Opens and closes resume details when clicked. </w:t>
            </w:r>
          </w:p>
        </w:tc>
      </w:tr>
      <w:tr w:rsidR="00010B65" w:rsidRPr="00010B65" w14:paraId="46A3360A" w14:textId="77777777">
        <w:trPr>
          <w:trHeight w:val="300"/>
        </w:trPr>
        <w:tc>
          <w:tcPr>
            <w:tcW w:w="2145" w:type="dxa"/>
            <w:tcBorders>
              <w:top w:val="nil"/>
              <w:left w:val="nil"/>
              <w:bottom w:val="nil"/>
              <w:right w:val="nil"/>
            </w:tcBorders>
            <w:vAlign w:val="center"/>
            <w:hideMark/>
          </w:tcPr>
          <w:p w14:paraId="29BA1227" w14:textId="77777777" w:rsidR="00010B65" w:rsidRPr="00010B65" w:rsidRDefault="00010B65" w:rsidP="00010B65">
            <w:pPr>
              <w:rPr>
                <w:lang w:val="en-US"/>
              </w:rPr>
            </w:pPr>
            <w:r w:rsidRPr="00010B65">
              <w:rPr>
                <w:lang w:val="en-US"/>
              </w:rPr>
              <w:t>Contact form </w:t>
            </w:r>
          </w:p>
        </w:tc>
        <w:tc>
          <w:tcPr>
            <w:tcW w:w="6915" w:type="dxa"/>
            <w:tcBorders>
              <w:top w:val="nil"/>
              <w:left w:val="nil"/>
              <w:bottom w:val="nil"/>
              <w:right w:val="nil"/>
            </w:tcBorders>
            <w:vAlign w:val="center"/>
            <w:hideMark/>
          </w:tcPr>
          <w:p w14:paraId="62573543" w14:textId="77777777" w:rsidR="00010B65" w:rsidRPr="00010B65" w:rsidRDefault="00010B65" w:rsidP="00010B65">
            <w:pPr>
              <w:rPr>
                <w:lang w:val="en-US"/>
              </w:rPr>
            </w:pPr>
            <w:r w:rsidRPr="00010B65">
              <w:rPr>
                <w:lang w:val="en-US"/>
              </w:rPr>
              <w:t>Collects a visitor's name, email, and message. </w:t>
            </w:r>
          </w:p>
        </w:tc>
      </w:tr>
      <w:tr w:rsidR="00010B65" w:rsidRPr="00010B65" w14:paraId="5F656345" w14:textId="77777777">
        <w:trPr>
          <w:trHeight w:val="300"/>
        </w:trPr>
        <w:tc>
          <w:tcPr>
            <w:tcW w:w="2145" w:type="dxa"/>
            <w:tcBorders>
              <w:top w:val="nil"/>
              <w:left w:val="nil"/>
              <w:bottom w:val="nil"/>
              <w:right w:val="nil"/>
            </w:tcBorders>
            <w:vAlign w:val="center"/>
            <w:hideMark/>
          </w:tcPr>
          <w:p w14:paraId="7E5CEA48" w14:textId="77777777" w:rsidR="00010B65" w:rsidRPr="00010B65" w:rsidRDefault="00010B65" w:rsidP="00010B65">
            <w:pPr>
              <w:rPr>
                <w:lang w:val="en-US"/>
              </w:rPr>
            </w:pPr>
            <w:r w:rsidRPr="00010B65">
              <w:rPr>
                <w:lang w:val="en-US"/>
              </w:rPr>
              <w:t>Light and dark themes </w:t>
            </w:r>
          </w:p>
        </w:tc>
        <w:tc>
          <w:tcPr>
            <w:tcW w:w="6915" w:type="dxa"/>
            <w:tcBorders>
              <w:top w:val="nil"/>
              <w:left w:val="nil"/>
              <w:bottom w:val="nil"/>
              <w:right w:val="nil"/>
            </w:tcBorders>
            <w:vAlign w:val="center"/>
            <w:hideMark/>
          </w:tcPr>
          <w:p w14:paraId="4D94C564" w14:textId="77777777" w:rsidR="00010B65" w:rsidRPr="00010B65" w:rsidRDefault="00010B65" w:rsidP="00010B65">
            <w:pPr>
              <w:rPr>
                <w:lang w:val="en-US"/>
              </w:rPr>
            </w:pPr>
            <w:r w:rsidRPr="00010B65">
              <w:rPr>
                <w:lang w:val="en-US"/>
              </w:rPr>
              <w:t>Supports dark mode through CSS theme preferences and settings. </w:t>
            </w:r>
          </w:p>
        </w:tc>
      </w:tr>
      <w:tr w:rsidR="00010B65" w:rsidRPr="00010B65" w14:paraId="4CB28CE5" w14:textId="77777777">
        <w:trPr>
          <w:trHeight w:val="300"/>
        </w:trPr>
        <w:tc>
          <w:tcPr>
            <w:tcW w:w="2145" w:type="dxa"/>
            <w:tcBorders>
              <w:top w:val="nil"/>
              <w:left w:val="nil"/>
              <w:bottom w:val="nil"/>
              <w:right w:val="nil"/>
            </w:tcBorders>
            <w:vAlign w:val="center"/>
            <w:hideMark/>
          </w:tcPr>
          <w:p w14:paraId="4F9E3504" w14:textId="77777777" w:rsidR="00010B65" w:rsidRPr="00010B65" w:rsidRDefault="00010B65" w:rsidP="00010B65">
            <w:pPr>
              <w:rPr>
                <w:lang w:val="en-US"/>
              </w:rPr>
            </w:pPr>
            <w:r w:rsidRPr="00010B65">
              <w:rPr>
                <w:lang w:val="en-US"/>
              </w:rPr>
              <w:t>Accessibility </w:t>
            </w:r>
          </w:p>
        </w:tc>
        <w:tc>
          <w:tcPr>
            <w:tcW w:w="6915" w:type="dxa"/>
            <w:tcBorders>
              <w:top w:val="nil"/>
              <w:left w:val="nil"/>
              <w:bottom w:val="nil"/>
              <w:right w:val="nil"/>
            </w:tcBorders>
            <w:vAlign w:val="center"/>
            <w:hideMark/>
          </w:tcPr>
          <w:p w14:paraId="0364CA53" w14:textId="77777777" w:rsidR="00010B65" w:rsidRPr="00010B65" w:rsidRDefault="00010B65" w:rsidP="00010B65">
            <w:pPr>
              <w:rPr>
                <w:lang w:val="en-US"/>
              </w:rPr>
            </w:pPr>
            <w:r w:rsidRPr="00010B65">
              <w:rPr>
                <w:lang w:val="en-US"/>
              </w:rPr>
              <w:t>Includes labels, keyboard focus indicators, and reduced-motion support. </w:t>
            </w:r>
          </w:p>
        </w:tc>
      </w:tr>
    </w:tbl>
    <w:p w14:paraId="78D4169D" w14:textId="77777777" w:rsidR="00010B65" w:rsidRPr="00010B65" w:rsidRDefault="00010B65" w:rsidP="00010B65">
      <w:pPr>
        <w:rPr>
          <w:lang w:val="en-US"/>
        </w:rPr>
      </w:pPr>
      <w:r w:rsidRPr="00010B65">
        <w:rPr>
          <w:b/>
          <w:bCs/>
          <w:lang w:val="en-US"/>
        </w:rPr>
        <w:t>3. Development of the website</w:t>
      </w:r>
      <w:r w:rsidRPr="00010B65">
        <w:rPr>
          <w:lang w:val="en-US"/>
        </w:rPr>
        <w:t> </w:t>
      </w:r>
    </w:p>
    <w:p w14:paraId="7B7474AD" w14:textId="77777777" w:rsidR="00010B65" w:rsidRPr="00010B65" w:rsidRDefault="00010B65" w:rsidP="00010B65">
      <w:pPr>
        <w:rPr>
          <w:lang w:val="en-US"/>
        </w:rPr>
      </w:pPr>
      <w:r w:rsidRPr="00010B65">
        <w:rPr>
          <w:lang w:val="en-US"/>
        </w:rPr>
        <w:t>The website is developed using two technologies. </w:t>
      </w:r>
    </w:p>
    <w:p w14:paraId="3DAD0390" w14:textId="728BE3EE" w:rsidR="00010B65" w:rsidRPr="00010B65" w:rsidRDefault="00010B65" w:rsidP="00010B65">
      <w:pPr>
        <w:rPr>
          <w:lang w:val="en-US"/>
        </w:rPr>
      </w:pPr>
      <w:r w:rsidRPr="00010B65">
        <w:rPr>
          <w:lang w:val="en-US"/>
        </w:rPr>
        <w:lastRenderedPageBreak/>
        <w:drawing>
          <wp:inline distT="0" distB="0" distL="0" distR="0" wp14:anchorId="4DAA8BFD" wp14:editId="0F4C05EC">
            <wp:extent cx="5731510" cy="5731510"/>
            <wp:effectExtent l="0" t="0" r="2540" b="2540"/>
            <wp:docPr id="2677639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010B65">
        <w:rPr>
          <w:lang w:val="en-US"/>
        </w:rPr>
        <w:t> </w:t>
      </w:r>
    </w:p>
    <w:p w14:paraId="316E88C0" w14:textId="77777777" w:rsidR="00010B65" w:rsidRPr="00010B65" w:rsidRDefault="00010B65" w:rsidP="00010B65">
      <w:pPr>
        <w:rPr>
          <w:lang w:val="en-US"/>
        </w:rPr>
      </w:pPr>
      <w:r w:rsidRPr="00010B65">
        <w:rPr>
          <w:lang w:val="en-US"/>
        </w:rPr>
        <w:t>HTML — Structure </w:t>
      </w:r>
    </w:p>
    <w:p w14:paraId="7880F4A1" w14:textId="77777777" w:rsidR="00010B65" w:rsidRPr="00010B65" w:rsidRDefault="00010B65" w:rsidP="00010B65">
      <w:pPr>
        <w:rPr>
          <w:lang w:val="en-US"/>
        </w:rPr>
      </w:pPr>
      <w:r w:rsidRPr="00010B65">
        <w:rPr>
          <w:lang w:val="en-US"/>
        </w:rPr>
        <w:t>HTML creates the content and sections, including headings, paragraphs, links, cards, forms, and navigation. </w:t>
      </w:r>
    </w:p>
    <w:p w14:paraId="0635BE40" w14:textId="247422B4" w:rsidR="00010B65" w:rsidRPr="00010B65" w:rsidRDefault="00010B65" w:rsidP="00010B65">
      <w:pPr>
        <w:rPr>
          <w:lang w:val="en-US"/>
        </w:rPr>
      </w:pPr>
      <w:r w:rsidRPr="00010B65">
        <w:rPr>
          <w:lang w:val="en-US"/>
        </w:rPr>
        <w:lastRenderedPageBreak/>
        <w:drawing>
          <wp:inline distT="0" distB="0" distL="0" distR="0" wp14:anchorId="22C94A2B" wp14:editId="431F57B2">
            <wp:extent cx="5731510" cy="5731510"/>
            <wp:effectExtent l="0" t="0" r="2540" b="2540"/>
            <wp:docPr id="71127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010B65">
        <w:rPr>
          <w:lang w:val="en-US"/>
        </w:rPr>
        <w:t> </w:t>
      </w:r>
    </w:p>
    <w:p w14:paraId="56D0572B" w14:textId="77777777" w:rsidR="00010B65" w:rsidRPr="00010B65" w:rsidRDefault="00010B65" w:rsidP="00010B65">
      <w:pPr>
        <w:rPr>
          <w:lang w:val="en-US"/>
        </w:rPr>
      </w:pPr>
      <w:r w:rsidRPr="00010B65">
        <w:rPr>
          <w:lang w:val="en-US"/>
        </w:rPr>
        <w:t>CSS — Design </w:t>
      </w:r>
    </w:p>
    <w:p w14:paraId="11ACF620" w14:textId="77777777" w:rsidR="00010B65" w:rsidRPr="00010B65" w:rsidRDefault="00010B65" w:rsidP="00010B65">
      <w:pPr>
        <w:rPr>
          <w:lang w:val="en-US"/>
        </w:rPr>
      </w:pPr>
      <w:r w:rsidRPr="00010B65">
        <w:rPr>
          <w:lang w:val="en-US"/>
        </w:rPr>
        <w:t>CSS controls colors, layouts, spacing, typography, animations, responsiveness, and interactive visual effects. </w:t>
      </w:r>
    </w:p>
    <w:p w14:paraId="336AD383" w14:textId="77777777" w:rsidR="00010B65" w:rsidRPr="00010B65" w:rsidRDefault="00010B65" w:rsidP="00010B65">
      <w:pPr>
        <w:rPr>
          <w:lang w:val="en-US"/>
        </w:rPr>
      </w:pPr>
      <w:r w:rsidRPr="00010B65">
        <w:rPr>
          <w:b/>
          <w:bCs/>
          <w:lang w:val="en-US"/>
        </w:rPr>
        <w:t>Step-by-step development process</w:t>
      </w:r>
      <w:r w:rsidRPr="00010B65">
        <w:rPr>
          <w:lang w:val="en-US"/>
        </w:rPr>
        <w:t> </w:t>
      </w:r>
    </w:p>
    <w:p w14:paraId="244110AC" w14:textId="77777777" w:rsidR="00010B65" w:rsidRPr="00010B65" w:rsidRDefault="00010B65" w:rsidP="00010B65">
      <w:pPr>
        <w:numPr>
          <w:ilvl w:val="0"/>
          <w:numId w:val="1"/>
        </w:numPr>
        <w:rPr>
          <w:lang w:val="en-US"/>
        </w:rPr>
      </w:pPr>
      <w:r w:rsidRPr="00010B65">
        <w:rPr>
          <w:lang w:val="en-US"/>
        </w:rPr>
        <w:t>Create the HTML structure. Start with &lt;!DOCTYPE html&gt;, &lt;html&gt;, &lt;head&gt;, and &lt;body&gt; tags. </w:t>
      </w:r>
    </w:p>
    <w:p w14:paraId="6F296648" w14:textId="77777777" w:rsidR="00010B65" w:rsidRPr="00010B65" w:rsidRDefault="00010B65" w:rsidP="00010B65">
      <w:pPr>
        <w:numPr>
          <w:ilvl w:val="0"/>
          <w:numId w:val="2"/>
        </w:numPr>
        <w:rPr>
          <w:lang w:val="en-US"/>
        </w:rPr>
      </w:pPr>
      <w:r w:rsidRPr="00010B65">
        <w:rPr>
          <w:lang w:val="en-US"/>
        </w:rPr>
        <w:t xml:space="preserve">Add navigation. Create links using &lt;nav&gt; and anchor tags such as &lt;a </w:t>
      </w:r>
      <w:proofErr w:type="spellStart"/>
      <w:r w:rsidRPr="00010B65">
        <w:rPr>
          <w:lang w:val="en-US"/>
        </w:rPr>
        <w:t>href</w:t>
      </w:r>
      <w:proofErr w:type="spellEnd"/>
      <w:r w:rsidRPr="00010B65">
        <w:rPr>
          <w:lang w:val="en-US"/>
        </w:rPr>
        <w:t>="#skills"&gt;Skills&lt;/a&gt;. </w:t>
      </w:r>
    </w:p>
    <w:p w14:paraId="2245C328" w14:textId="77777777" w:rsidR="00010B65" w:rsidRPr="00010B65" w:rsidRDefault="00010B65" w:rsidP="00010B65">
      <w:pPr>
        <w:numPr>
          <w:ilvl w:val="0"/>
          <w:numId w:val="3"/>
        </w:numPr>
        <w:rPr>
          <w:lang w:val="en-US"/>
        </w:rPr>
      </w:pPr>
      <w:r w:rsidRPr="00010B65">
        <w:rPr>
          <w:lang w:val="en-US"/>
        </w:rPr>
        <w:t>Create the sections. Add Home, About, Education, Skills, Projects, Hobbies, Achievements, Resume, and Contact using &lt;section&gt; elements. </w:t>
      </w:r>
    </w:p>
    <w:p w14:paraId="695C97B1" w14:textId="77777777" w:rsidR="00010B65" w:rsidRPr="00010B65" w:rsidRDefault="00010B65" w:rsidP="00010B65">
      <w:pPr>
        <w:numPr>
          <w:ilvl w:val="0"/>
          <w:numId w:val="4"/>
        </w:numPr>
        <w:rPr>
          <w:lang w:val="en-US"/>
        </w:rPr>
      </w:pPr>
      <w:r w:rsidRPr="00010B65">
        <w:rPr>
          <w:lang w:val="en-US"/>
        </w:rPr>
        <w:lastRenderedPageBreak/>
        <w:t>Apply CSS styling. Use colors, fonts, margins, padding, borders, and rounded corners to create a neat appearance. </w:t>
      </w:r>
    </w:p>
    <w:p w14:paraId="20344A0E" w14:textId="77777777" w:rsidR="00010B65" w:rsidRPr="00010B65" w:rsidRDefault="00010B65" w:rsidP="00010B65">
      <w:pPr>
        <w:numPr>
          <w:ilvl w:val="0"/>
          <w:numId w:val="5"/>
        </w:numPr>
        <w:rPr>
          <w:lang w:val="en-US"/>
        </w:rPr>
      </w:pPr>
      <w:r w:rsidRPr="00010B65">
        <w:rPr>
          <w:lang w:val="en-US"/>
        </w:rPr>
        <w:t>Add animations. Use @keyframes, transition, and transform for typing, floating, hovering, and skill-bar effects. </w:t>
      </w:r>
    </w:p>
    <w:p w14:paraId="1109AC04" w14:textId="77777777" w:rsidR="00010B65" w:rsidRPr="00010B65" w:rsidRDefault="00010B65" w:rsidP="00010B65">
      <w:pPr>
        <w:numPr>
          <w:ilvl w:val="0"/>
          <w:numId w:val="6"/>
        </w:numPr>
        <w:rPr>
          <w:lang w:val="en-US"/>
        </w:rPr>
      </w:pPr>
      <w:r w:rsidRPr="00010B65">
        <w:rPr>
          <w:lang w:val="en-US"/>
        </w:rPr>
        <w:t>Make it responsive. Use @media queries to change the navigation and layout for smaller screens. </w:t>
      </w:r>
    </w:p>
    <w:p w14:paraId="3B18E062" w14:textId="77777777" w:rsidR="00010B65" w:rsidRPr="00010B65" w:rsidRDefault="00010B65" w:rsidP="00010B65">
      <w:pPr>
        <w:numPr>
          <w:ilvl w:val="0"/>
          <w:numId w:val="7"/>
        </w:numPr>
        <w:rPr>
          <w:lang w:val="en-US"/>
        </w:rPr>
      </w:pPr>
      <w:r w:rsidRPr="00010B65">
        <w:rPr>
          <w:lang w:val="en-US"/>
        </w:rPr>
        <w:t>Add CSS-only interactions. Use radio buttons to filter projects, checkboxes for the mobile menu, and &lt;details&gt; and &lt;summary&gt; for expandable resume information. </w:t>
      </w:r>
    </w:p>
    <w:p w14:paraId="4464DBA7" w14:textId="77777777" w:rsidR="00010B65" w:rsidRPr="00010B65" w:rsidRDefault="00010B65" w:rsidP="00010B65">
      <w:pPr>
        <w:numPr>
          <w:ilvl w:val="0"/>
          <w:numId w:val="8"/>
        </w:numPr>
        <w:rPr>
          <w:lang w:val="en-US"/>
        </w:rPr>
      </w:pPr>
      <w:r w:rsidRPr="00010B65">
        <w:rPr>
          <w:lang w:val="en-US"/>
        </w:rPr>
        <w:t>Test the website. Save the file as index.html, open it in a browser, and check the links, layout, animations, and forms. </w:t>
      </w:r>
    </w:p>
    <w:p w14:paraId="6C4B7D84" w14:textId="77777777" w:rsidR="00010B65" w:rsidRPr="00010B65" w:rsidRDefault="00010B65" w:rsidP="00010B65">
      <w:pPr>
        <w:rPr>
          <w:lang w:val="en-US"/>
        </w:rPr>
      </w:pPr>
      <w:r w:rsidRPr="00010B65">
        <w:rPr>
          <w:b/>
          <w:bCs/>
          <w:lang w:val="en-US"/>
        </w:rPr>
        <w:t>4. Important code explanations</w:t>
      </w:r>
      <w:r w:rsidRPr="00010B65">
        <w:rPr>
          <w:lang w:val="en-US"/>
        </w:rPr>
        <w:t> </w:t>
      </w:r>
    </w:p>
    <w:p w14:paraId="271B27B7" w14:textId="77777777" w:rsidR="00010B65" w:rsidRPr="00010B65" w:rsidRDefault="00010B65" w:rsidP="00010B65">
      <w:pPr>
        <w:rPr>
          <w:lang w:val="en-US"/>
        </w:rPr>
      </w:pPr>
      <w:r w:rsidRPr="00010B65">
        <w:rPr>
          <w:lang w:val="en-US"/>
        </w:rPr>
        <w:t>These are the main CSS and HTML techniques used in your uploaded code. </w:t>
      </w:r>
    </w:p>
    <w:p w14:paraId="57CF6D92" w14:textId="77777777" w:rsidR="00010B65" w:rsidRPr="00010B65" w:rsidRDefault="00010B65" w:rsidP="00010B65">
      <w:pPr>
        <w:rPr>
          <w:lang w:val="en-US"/>
        </w:rPr>
      </w:pPr>
      <w:r w:rsidRPr="00010B65">
        <w:rPr>
          <w:b/>
          <w:bCs/>
          <w:lang w:val="en-US"/>
        </w:rPr>
        <w:t>A. Smooth scrolling</w:t>
      </w:r>
      <w:r w:rsidRPr="00010B65">
        <w:rPr>
          <w:lang w:val="en-US"/>
        </w:rPr>
        <w:t> </w:t>
      </w:r>
    </w:p>
    <w:p w14:paraId="4BAB6EED" w14:textId="77777777" w:rsidR="00010B65" w:rsidRPr="00010B65" w:rsidRDefault="00010B65" w:rsidP="00010B65">
      <w:pPr>
        <w:rPr>
          <w:lang w:val="en-US"/>
        </w:rPr>
      </w:pPr>
      <w:r w:rsidRPr="00010B65">
        <w:rPr>
          <w:lang w:val="en-US"/>
        </w:rPr>
        <w:t>html { </w:t>
      </w:r>
      <w:r w:rsidRPr="00010B65">
        <w:rPr>
          <w:lang w:val="en-US"/>
        </w:rPr>
        <w:br/>
        <w:t>   scroll-behavior: smooth; </w:t>
      </w:r>
      <w:r w:rsidRPr="00010B65">
        <w:rPr>
          <w:lang w:val="en-US"/>
        </w:rPr>
        <w:br/>
        <w:t>} </w:t>
      </w:r>
    </w:p>
    <w:p w14:paraId="0ACB61BA" w14:textId="77777777" w:rsidR="00010B65" w:rsidRPr="00010B65" w:rsidRDefault="00010B65" w:rsidP="00010B65">
      <w:pPr>
        <w:rPr>
          <w:lang w:val="en-US"/>
        </w:rPr>
      </w:pPr>
      <w:r w:rsidRPr="00010B65">
        <w:rPr>
          <w:lang w:val="en-US"/>
        </w:rPr>
        <w:t>Explanation: When a visitor clicks a navigation link, the browser scrolls smoothly to the selected section instead of jumping immediately. </w:t>
      </w:r>
    </w:p>
    <w:p w14:paraId="3770D810" w14:textId="77777777" w:rsidR="00010B65" w:rsidRPr="00010B65" w:rsidRDefault="00010B65" w:rsidP="00010B65">
      <w:pPr>
        <w:rPr>
          <w:lang w:val="en-US"/>
        </w:rPr>
      </w:pPr>
      <w:r w:rsidRPr="00010B65">
        <w:rPr>
          <w:b/>
          <w:bCs/>
          <w:lang w:val="en-US"/>
        </w:rPr>
        <w:t>B. Responsive layout</w:t>
      </w:r>
      <w:r w:rsidRPr="00010B65">
        <w:rPr>
          <w:lang w:val="en-US"/>
        </w:rPr>
        <w:t> </w:t>
      </w:r>
    </w:p>
    <w:p w14:paraId="7F1DC031" w14:textId="77777777" w:rsidR="00010B65" w:rsidRPr="00010B65" w:rsidRDefault="00010B65" w:rsidP="00010B65">
      <w:pPr>
        <w:rPr>
          <w:lang w:val="en-US"/>
        </w:rPr>
      </w:pPr>
      <w:r w:rsidRPr="00010B65">
        <w:rPr>
          <w:lang w:val="en-US"/>
        </w:rPr>
        <w:t>@media (max-width: 860px) { </w:t>
      </w:r>
      <w:r w:rsidRPr="00010B65">
        <w:rPr>
          <w:lang w:val="en-US"/>
        </w:rPr>
        <w:br/>
        <w:t>   main, footer { </w:t>
      </w:r>
      <w:r w:rsidRPr="00010B65">
        <w:rPr>
          <w:lang w:val="en-US"/>
        </w:rPr>
        <w:br/>
        <w:t>       margin-left: 0; </w:t>
      </w:r>
      <w:r w:rsidRPr="00010B65">
        <w:rPr>
          <w:lang w:val="en-US"/>
        </w:rPr>
        <w:br/>
        <w:t> </w:t>
      </w:r>
      <w:proofErr w:type="gramStart"/>
      <w:r w:rsidRPr="00010B65">
        <w:rPr>
          <w:lang w:val="en-US"/>
        </w:rPr>
        <w:t>  }</w:t>
      </w:r>
      <w:proofErr w:type="gramEnd"/>
      <w:r w:rsidRPr="00010B65">
        <w:rPr>
          <w:lang w:val="en-US"/>
        </w:rPr>
        <w:t> </w:t>
      </w:r>
      <w:r w:rsidRPr="00010B65">
        <w:rPr>
          <w:lang w:val="en-US"/>
        </w:rPr>
        <w:br/>
        <w:t>} </w:t>
      </w:r>
    </w:p>
    <w:p w14:paraId="33630499" w14:textId="77777777" w:rsidR="00010B65" w:rsidRPr="00010B65" w:rsidRDefault="00010B65" w:rsidP="00010B65">
      <w:pPr>
        <w:rPr>
          <w:lang w:val="en-US"/>
        </w:rPr>
      </w:pPr>
      <w:r w:rsidRPr="00010B65">
        <w:rPr>
          <w:lang w:val="en-US"/>
        </w:rPr>
        <w:t>Explanation: When the screen width is 860 pixels or less, the main content and footer no longer reserve space for the desktop sidebar. Other CSS rules in the same media query turn the sidebar into a collapsible mobile menu. </w:t>
      </w:r>
    </w:p>
    <w:p w14:paraId="78B43187" w14:textId="77777777" w:rsidR="00010B65" w:rsidRPr="00010B65" w:rsidRDefault="00010B65" w:rsidP="00010B65">
      <w:pPr>
        <w:rPr>
          <w:lang w:val="en-US"/>
        </w:rPr>
      </w:pPr>
      <w:r w:rsidRPr="00010B65">
        <w:rPr>
          <w:b/>
          <w:bCs/>
          <w:lang w:val="en-US"/>
        </w:rPr>
        <w:t>C. Animation</w:t>
      </w:r>
      <w:r w:rsidRPr="00010B65">
        <w:rPr>
          <w:lang w:val="en-US"/>
        </w:rPr>
        <w:t> </w:t>
      </w:r>
    </w:p>
    <w:p w14:paraId="33DD00FA" w14:textId="77777777" w:rsidR="00010B65" w:rsidRPr="00010B65" w:rsidRDefault="00010B65" w:rsidP="00010B65">
      <w:pPr>
        <w:rPr>
          <w:lang w:val="en-US"/>
        </w:rPr>
      </w:pPr>
      <w:r w:rsidRPr="00010B65">
        <w:rPr>
          <w:lang w:val="en-US"/>
        </w:rPr>
        <w:t>@keyframes float { </w:t>
      </w:r>
      <w:r w:rsidRPr="00010B65">
        <w:rPr>
          <w:lang w:val="en-US"/>
        </w:rPr>
        <w:br/>
        <w:t>   50% { </w:t>
      </w:r>
      <w:r w:rsidRPr="00010B65">
        <w:rPr>
          <w:lang w:val="en-US"/>
        </w:rPr>
        <w:br/>
        <w:t xml:space="preserve">       transform: </w:t>
      </w:r>
      <w:proofErr w:type="spellStart"/>
      <w:r w:rsidRPr="00010B65">
        <w:rPr>
          <w:lang w:val="en-US"/>
        </w:rPr>
        <w:t>translateY</w:t>
      </w:r>
      <w:proofErr w:type="spellEnd"/>
      <w:r w:rsidRPr="00010B65">
        <w:rPr>
          <w:lang w:val="en-US"/>
        </w:rPr>
        <w:t>(-18px); </w:t>
      </w:r>
      <w:r w:rsidRPr="00010B65">
        <w:rPr>
          <w:lang w:val="en-US"/>
        </w:rPr>
        <w:br/>
        <w:t> </w:t>
      </w:r>
      <w:proofErr w:type="gramStart"/>
      <w:r w:rsidRPr="00010B65">
        <w:rPr>
          <w:lang w:val="en-US"/>
        </w:rPr>
        <w:t>  }</w:t>
      </w:r>
      <w:proofErr w:type="gramEnd"/>
      <w:r w:rsidRPr="00010B65">
        <w:rPr>
          <w:lang w:val="en-US"/>
        </w:rPr>
        <w:t> </w:t>
      </w:r>
      <w:r w:rsidRPr="00010B65">
        <w:rPr>
          <w:lang w:val="en-US"/>
        </w:rPr>
        <w:br/>
        <w:t>} </w:t>
      </w:r>
    </w:p>
    <w:p w14:paraId="407B5741" w14:textId="77777777" w:rsidR="00010B65" w:rsidRPr="00010B65" w:rsidRDefault="00010B65" w:rsidP="00010B65">
      <w:pPr>
        <w:rPr>
          <w:lang w:val="en-US"/>
        </w:rPr>
      </w:pPr>
      <w:r w:rsidRPr="00010B65">
        <w:rPr>
          <w:lang w:val="en-US"/>
        </w:rPr>
        <w:lastRenderedPageBreak/>
        <w:t>Explanation: The circular profile element moves upward by 18 pixels halfway through the animation, creating a floating effect. </w:t>
      </w:r>
    </w:p>
    <w:p w14:paraId="56CF29AF" w14:textId="77777777" w:rsidR="00010B65" w:rsidRPr="00010B65" w:rsidRDefault="00010B65" w:rsidP="00010B65">
      <w:pPr>
        <w:rPr>
          <w:lang w:val="en-US"/>
        </w:rPr>
      </w:pPr>
      <w:r w:rsidRPr="00010B65">
        <w:rPr>
          <w:b/>
          <w:bCs/>
          <w:lang w:val="en-US"/>
        </w:rPr>
        <w:t>D. Hover effect</w:t>
      </w:r>
      <w:r w:rsidRPr="00010B65">
        <w:rPr>
          <w:lang w:val="en-US"/>
        </w:rPr>
        <w:t> </w:t>
      </w:r>
    </w:p>
    <w:p w14:paraId="647F0CF1" w14:textId="77777777" w:rsidR="00010B65" w:rsidRPr="00010B65" w:rsidRDefault="00010B65" w:rsidP="00010B65">
      <w:pPr>
        <w:rPr>
          <w:lang w:val="en-US"/>
        </w:rPr>
      </w:pPr>
      <w:proofErr w:type="gramStart"/>
      <w:r w:rsidRPr="00010B65">
        <w:rPr>
          <w:lang w:val="en-US"/>
        </w:rPr>
        <w:t>.</w:t>
      </w:r>
      <w:proofErr w:type="spellStart"/>
      <w:r w:rsidRPr="00010B65">
        <w:rPr>
          <w:lang w:val="en-US"/>
        </w:rPr>
        <w:t>card</w:t>
      </w:r>
      <w:proofErr w:type="gramEnd"/>
      <w:r w:rsidRPr="00010B65">
        <w:rPr>
          <w:lang w:val="en-US"/>
        </w:rPr>
        <w:t>:hover</w:t>
      </w:r>
      <w:proofErr w:type="spellEnd"/>
      <w:r w:rsidRPr="00010B65">
        <w:rPr>
          <w:lang w:val="en-US"/>
        </w:rPr>
        <w:t xml:space="preserve"> { </w:t>
      </w:r>
      <w:r w:rsidRPr="00010B65">
        <w:rPr>
          <w:lang w:val="en-US"/>
        </w:rPr>
        <w:br/>
        <w:t xml:space="preserve">   transform: </w:t>
      </w:r>
      <w:proofErr w:type="spellStart"/>
      <w:r w:rsidRPr="00010B65">
        <w:rPr>
          <w:lang w:val="en-US"/>
        </w:rPr>
        <w:t>translateY</w:t>
      </w:r>
      <w:proofErr w:type="spellEnd"/>
      <w:r w:rsidRPr="00010B65">
        <w:rPr>
          <w:lang w:val="en-US"/>
        </w:rPr>
        <w:t>(-5px); </w:t>
      </w:r>
      <w:r w:rsidRPr="00010B65">
        <w:rPr>
          <w:lang w:val="en-US"/>
        </w:rPr>
        <w:br/>
        <w:t>} </w:t>
      </w:r>
    </w:p>
    <w:p w14:paraId="792068BE" w14:textId="77777777" w:rsidR="00010B65" w:rsidRPr="00010B65" w:rsidRDefault="00010B65" w:rsidP="00010B65">
      <w:pPr>
        <w:rPr>
          <w:lang w:val="en-US"/>
        </w:rPr>
      </w:pPr>
      <w:r w:rsidRPr="00010B65">
        <w:rPr>
          <w:lang w:val="en-US"/>
        </w:rPr>
        <w:t>Explanation: When the visitor moves the mouse over a card, it moves upward by five pixels. The full code also adds a border-color change and shadow. </w:t>
      </w:r>
    </w:p>
    <w:p w14:paraId="6B5F3024" w14:textId="77777777" w:rsidR="00010B65" w:rsidRPr="00010B65" w:rsidRDefault="00010B65" w:rsidP="00010B65">
      <w:pPr>
        <w:rPr>
          <w:lang w:val="en-US"/>
        </w:rPr>
      </w:pPr>
      <w:r w:rsidRPr="00010B65">
        <w:rPr>
          <w:b/>
          <w:bCs/>
          <w:lang w:val="en-US"/>
        </w:rPr>
        <w:t>E. CSS-only project filtering</w:t>
      </w:r>
      <w:r w:rsidRPr="00010B65">
        <w:rPr>
          <w:lang w:val="en-US"/>
        </w:rPr>
        <w:t> </w:t>
      </w:r>
    </w:p>
    <w:p w14:paraId="3DC6BD4E" w14:textId="77777777" w:rsidR="00010B65" w:rsidRPr="00010B65" w:rsidRDefault="00010B65" w:rsidP="00010B65">
      <w:pPr>
        <w:rPr>
          <w:lang w:val="en-US"/>
        </w:rPr>
      </w:pPr>
      <w:r w:rsidRPr="00010B65">
        <w:rPr>
          <w:lang w:val="en-US"/>
        </w:rPr>
        <w:t>&lt;input type="radio" name="f" id="f-web"&gt; </w:t>
      </w:r>
      <w:r w:rsidRPr="00010B65">
        <w:rPr>
          <w:lang w:val="en-US"/>
        </w:rPr>
        <w:br/>
        <w:t>&lt;label for="f-web"&gt;Web&lt;/label&gt; </w:t>
      </w:r>
    </w:p>
    <w:p w14:paraId="0C59264A" w14:textId="77777777" w:rsidR="00010B65" w:rsidRPr="00010B65" w:rsidRDefault="00010B65" w:rsidP="00010B65">
      <w:pPr>
        <w:rPr>
          <w:lang w:val="en-US"/>
        </w:rPr>
      </w:pPr>
      <w:r w:rsidRPr="00010B65">
        <w:rPr>
          <w:lang w:val="en-US"/>
        </w:rPr>
        <w:t>#f-</w:t>
      </w:r>
      <w:proofErr w:type="gramStart"/>
      <w:r w:rsidRPr="00010B65">
        <w:rPr>
          <w:lang w:val="en-US"/>
        </w:rPr>
        <w:t>web:checked</w:t>
      </w:r>
      <w:proofErr w:type="gramEnd"/>
      <w:r w:rsidRPr="00010B65">
        <w:rPr>
          <w:lang w:val="en-US"/>
        </w:rPr>
        <w:t xml:space="preserve"> </w:t>
      </w:r>
      <w:proofErr w:type="gramStart"/>
      <w:r w:rsidRPr="00010B65">
        <w:rPr>
          <w:lang w:val="en-US"/>
        </w:rPr>
        <w:t>~ .grid .</w:t>
      </w:r>
      <w:proofErr w:type="spellStart"/>
      <w:r w:rsidRPr="00010B65">
        <w:rPr>
          <w:lang w:val="en-US"/>
        </w:rPr>
        <w:t>p</w:t>
      </w:r>
      <w:proofErr w:type="gramEnd"/>
      <w:r w:rsidRPr="00010B65">
        <w:rPr>
          <w:lang w:val="en-US"/>
        </w:rPr>
        <w:t>:not</w:t>
      </w:r>
      <w:proofErr w:type="spellEnd"/>
      <w:r w:rsidRPr="00010B65">
        <w:rPr>
          <w:lang w:val="en-US"/>
        </w:rPr>
        <w:t>(.web) { </w:t>
      </w:r>
      <w:r w:rsidRPr="00010B65">
        <w:rPr>
          <w:lang w:val="en-US"/>
        </w:rPr>
        <w:br/>
        <w:t>   display: none; </w:t>
      </w:r>
      <w:r w:rsidRPr="00010B65">
        <w:rPr>
          <w:lang w:val="en-US"/>
        </w:rPr>
        <w:br/>
        <w:t>} </w:t>
      </w:r>
    </w:p>
    <w:p w14:paraId="531EAD43" w14:textId="77777777" w:rsidR="00010B65" w:rsidRPr="00010B65" w:rsidRDefault="00010B65" w:rsidP="00010B65">
      <w:pPr>
        <w:rPr>
          <w:lang w:val="en-US"/>
        </w:rPr>
      </w:pPr>
      <w:r w:rsidRPr="00010B65">
        <w:rPr>
          <w:lang w:val="en-US"/>
        </w:rPr>
        <w:t>Explanation: Selecting the Web filter hides project cards that do not have the web class. The same technique is used for Apps and Data. This interaction does not require JavaScript. </w:t>
      </w:r>
    </w:p>
    <w:p w14:paraId="5AE9CF03" w14:textId="77777777" w:rsidR="00010B65" w:rsidRPr="00010B65" w:rsidRDefault="00010B65" w:rsidP="00010B65">
      <w:pPr>
        <w:rPr>
          <w:lang w:val="en-US"/>
        </w:rPr>
      </w:pPr>
      <w:r w:rsidRPr="00010B65">
        <w:rPr>
          <w:b/>
          <w:bCs/>
          <w:lang w:val="en-US"/>
        </w:rPr>
        <w:t>F. Expandable resume</w:t>
      </w:r>
      <w:r w:rsidRPr="00010B65">
        <w:rPr>
          <w:lang w:val="en-US"/>
        </w:rPr>
        <w:t> </w:t>
      </w:r>
    </w:p>
    <w:p w14:paraId="56B7809A" w14:textId="77777777" w:rsidR="00010B65" w:rsidRPr="00010B65" w:rsidRDefault="00010B65" w:rsidP="00010B65">
      <w:pPr>
        <w:rPr>
          <w:lang w:val="en-US"/>
        </w:rPr>
      </w:pPr>
      <w:r w:rsidRPr="00010B65">
        <w:rPr>
          <w:lang w:val="en-US"/>
        </w:rPr>
        <w:t>&lt;details&gt; </w:t>
      </w:r>
      <w:r w:rsidRPr="00010B65">
        <w:rPr>
          <w:lang w:val="en-US"/>
        </w:rPr>
        <w:br/>
        <w:t>   &lt;summary&gt;Education&lt;/summary&gt; </w:t>
      </w:r>
      <w:r w:rsidRPr="00010B65">
        <w:rPr>
          <w:lang w:val="en-US"/>
        </w:rPr>
        <w:br/>
        <w:t>   &lt;div&gt; </w:t>
      </w:r>
      <w:r w:rsidRPr="00010B65">
        <w:rPr>
          <w:lang w:val="en-US"/>
        </w:rPr>
        <w:br/>
        <w:t>       &lt;p&gt;</w:t>
      </w:r>
      <w:proofErr w:type="spellStart"/>
      <w:r w:rsidRPr="00010B65">
        <w:rPr>
          <w:lang w:val="en-US"/>
        </w:rPr>
        <w:t>B.Tech</w:t>
      </w:r>
      <w:proofErr w:type="spellEnd"/>
      <w:r w:rsidRPr="00010B65">
        <w:rPr>
          <w:lang w:val="en-US"/>
        </w:rPr>
        <w:t>, Computer Science&lt;/p&gt; </w:t>
      </w:r>
      <w:r w:rsidRPr="00010B65">
        <w:rPr>
          <w:lang w:val="en-US"/>
        </w:rPr>
        <w:br/>
        <w:t>   &lt;/div&gt; </w:t>
      </w:r>
      <w:r w:rsidRPr="00010B65">
        <w:rPr>
          <w:lang w:val="en-US"/>
        </w:rPr>
        <w:br/>
        <w:t>&lt;/details&gt; </w:t>
      </w:r>
    </w:p>
    <w:p w14:paraId="58CD7DF8" w14:textId="77777777" w:rsidR="00010B65" w:rsidRPr="00010B65" w:rsidRDefault="00010B65" w:rsidP="00010B65">
      <w:pPr>
        <w:rPr>
          <w:lang w:val="en-US"/>
        </w:rPr>
      </w:pPr>
      <w:r w:rsidRPr="00010B65">
        <w:rPr>
          <w:lang w:val="en-US"/>
        </w:rPr>
        <w:t>Explanation: Clicking Education opens or closes the associated information. HTML provides this interaction without JavaScript. </w:t>
      </w:r>
    </w:p>
    <w:p w14:paraId="5E666DC1" w14:textId="77777777" w:rsidR="00010B65" w:rsidRPr="00010B65" w:rsidRDefault="00010B65" w:rsidP="00010B65">
      <w:pPr>
        <w:rPr>
          <w:lang w:val="en-US"/>
        </w:rPr>
      </w:pPr>
      <w:r w:rsidRPr="00010B65">
        <w:rPr>
          <w:b/>
          <w:bCs/>
          <w:lang w:val="en-US"/>
        </w:rPr>
        <w:t>5. How the website works</w:t>
      </w:r>
      <w:r w:rsidRPr="00010B65">
        <w:rPr>
          <w:lang w:val="en-US"/>
        </w:rPr>
        <w:t> </w:t>
      </w:r>
    </w:p>
    <w:p w14:paraId="1A8D7D13" w14:textId="77777777" w:rsidR="00010B65" w:rsidRPr="00010B65" w:rsidRDefault="00010B65" w:rsidP="00010B65">
      <w:pPr>
        <w:rPr>
          <w:lang w:val="en-US"/>
        </w:rPr>
      </w:pPr>
      <w:r w:rsidRPr="00010B65">
        <w:rPr>
          <w:lang w:val="en-US"/>
        </w:rPr>
        <w:t>HTML file </w:t>
      </w:r>
    </w:p>
    <w:p w14:paraId="41041453" w14:textId="77777777" w:rsidR="00010B65" w:rsidRPr="00010B65" w:rsidRDefault="00010B65" w:rsidP="00010B65">
      <w:pPr>
        <w:rPr>
          <w:lang w:val="en-US"/>
        </w:rPr>
      </w:pPr>
      <w:r w:rsidRPr="00010B65">
        <w:rPr>
          <w:lang w:val="en-US"/>
        </w:rPr>
        <w:t>Content and structure </w:t>
      </w:r>
    </w:p>
    <w:p w14:paraId="548C867F" w14:textId="77777777" w:rsidR="00010B65" w:rsidRPr="00010B65" w:rsidRDefault="00010B65" w:rsidP="00010B65">
      <w:pPr>
        <w:rPr>
          <w:lang w:val="en-US"/>
        </w:rPr>
      </w:pPr>
      <w:r w:rsidRPr="00010B65">
        <w:rPr>
          <w:lang w:val="en-US"/>
        </w:rPr>
        <w:t>CSS styles </w:t>
      </w:r>
    </w:p>
    <w:p w14:paraId="2E10A7E1" w14:textId="77777777" w:rsidR="00010B65" w:rsidRPr="00010B65" w:rsidRDefault="00010B65" w:rsidP="00010B65">
      <w:pPr>
        <w:rPr>
          <w:lang w:val="en-US"/>
        </w:rPr>
      </w:pPr>
      <w:r w:rsidRPr="00010B65">
        <w:rPr>
          <w:lang w:val="en-US"/>
        </w:rPr>
        <w:t>Design, layout, and animations </w:t>
      </w:r>
    </w:p>
    <w:p w14:paraId="5005323D" w14:textId="77777777" w:rsidR="00010B65" w:rsidRPr="00010B65" w:rsidRDefault="00010B65" w:rsidP="00010B65">
      <w:pPr>
        <w:rPr>
          <w:lang w:val="en-US"/>
        </w:rPr>
      </w:pPr>
      <w:r w:rsidRPr="00010B65">
        <w:rPr>
          <w:lang w:val="en-US"/>
        </w:rPr>
        <w:t>Web browser </w:t>
      </w:r>
    </w:p>
    <w:p w14:paraId="72651D48" w14:textId="77777777" w:rsidR="00010B65" w:rsidRPr="00010B65" w:rsidRDefault="00010B65" w:rsidP="00010B65">
      <w:pPr>
        <w:rPr>
          <w:lang w:val="en-US"/>
        </w:rPr>
      </w:pPr>
      <w:r w:rsidRPr="00010B65">
        <w:rPr>
          <w:lang w:val="en-US"/>
        </w:rPr>
        <w:t>Combines HTML and CSS to display the website </w:t>
      </w:r>
    </w:p>
    <w:p w14:paraId="2C214C2B" w14:textId="77777777" w:rsidR="00010B65" w:rsidRPr="00010B65" w:rsidRDefault="00010B65" w:rsidP="00010B65">
      <w:pPr>
        <w:rPr>
          <w:lang w:val="en-US"/>
        </w:rPr>
      </w:pPr>
      <w:r w:rsidRPr="00010B65">
        <w:rPr>
          <w:lang w:val="en-US"/>
        </w:rPr>
        <w:lastRenderedPageBreak/>
        <w:t>The browser reads the HTML structure, applies the CSS styles, and displays the portfolio. CSS also handles many of the website's interactive effects. </w:t>
      </w:r>
    </w:p>
    <w:p w14:paraId="1473CE96" w14:textId="77777777" w:rsidR="00010B65" w:rsidRPr="00010B65" w:rsidRDefault="00010B65" w:rsidP="00010B65">
      <w:pPr>
        <w:rPr>
          <w:lang w:val="en-US"/>
        </w:rPr>
      </w:pPr>
      <w:r w:rsidRPr="00010B65">
        <w:rPr>
          <w:b/>
          <w:bCs/>
          <w:lang w:val="en-US"/>
        </w:rPr>
        <w:t>6. Important limitations</w:t>
      </w:r>
      <w:r w:rsidRPr="00010B65">
        <w:rPr>
          <w:lang w:val="en-US"/>
        </w:rPr>
        <w:t> </w:t>
      </w:r>
    </w:p>
    <w:p w14:paraId="39C9167A" w14:textId="77777777" w:rsidR="00010B65" w:rsidRPr="00010B65" w:rsidRDefault="00010B65" w:rsidP="00010B65">
      <w:pPr>
        <w:numPr>
          <w:ilvl w:val="0"/>
          <w:numId w:val="9"/>
        </w:numPr>
        <w:rPr>
          <w:lang w:val="en-US"/>
        </w:rPr>
      </w:pPr>
      <w:r w:rsidRPr="00010B65">
        <w:rPr>
          <w:lang w:val="en-US"/>
        </w:rPr>
        <w:t>No JavaScript: The website uses HTML and CSS only, so it cannot provide JavaScript-based functionality. </w:t>
      </w:r>
    </w:p>
    <w:p w14:paraId="727012D2" w14:textId="77777777" w:rsidR="00010B65" w:rsidRPr="00010B65" w:rsidRDefault="00010B65" w:rsidP="00010B65">
      <w:pPr>
        <w:numPr>
          <w:ilvl w:val="0"/>
          <w:numId w:val="10"/>
        </w:numPr>
        <w:rPr>
          <w:lang w:val="en-US"/>
        </w:rPr>
      </w:pPr>
      <w:r w:rsidRPr="00010B65">
        <w:rPr>
          <w:lang w:val="en-US"/>
        </w:rPr>
        <w:t>Contact form: The form uses mailto: to open the visitor's email application. It does not send messages directly through a website server. </w:t>
      </w:r>
    </w:p>
    <w:p w14:paraId="508EED96" w14:textId="77777777" w:rsidR="00010B65" w:rsidRPr="00010B65" w:rsidRDefault="00010B65" w:rsidP="00010B65">
      <w:pPr>
        <w:numPr>
          <w:ilvl w:val="0"/>
          <w:numId w:val="11"/>
        </w:numPr>
        <w:rPr>
          <w:lang w:val="en-US"/>
        </w:rPr>
      </w:pPr>
      <w:r w:rsidRPr="00010B65">
        <w:rPr>
          <w:lang w:val="en-US"/>
        </w:rPr>
        <w:t>Resume download: The resume.pdf file must exist in the correct location for the download link to work. </w:t>
      </w:r>
    </w:p>
    <w:p w14:paraId="163D7188" w14:textId="77777777" w:rsidR="00010B65" w:rsidRPr="00010B65" w:rsidRDefault="00010B65" w:rsidP="00010B65">
      <w:pPr>
        <w:numPr>
          <w:ilvl w:val="0"/>
          <w:numId w:val="12"/>
        </w:numPr>
        <w:rPr>
          <w:lang w:val="en-US"/>
        </w:rPr>
      </w:pPr>
      <w:r w:rsidRPr="00010B65">
        <w:rPr>
          <w:lang w:val="en-US"/>
        </w:rPr>
        <w:t>Sample information: Replace the example name, educational details, skills, achievements, and contact information with your own. </w:t>
      </w:r>
    </w:p>
    <w:p w14:paraId="4E39204F" w14:textId="77777777" w:rsidR="00010B65" w:rsidRPr="00010B65" w:rsidRDefault="00010B65" w:rsidP="00010B65">
      <w:pPr>
        <w:numPr>
          <w:ilvl w:val="0"/>
          <w:numId w:val="13"/>
        </w:numPr>
        <w:rPr>
          <w:lang w:val="en-US"/>
        </w:rPr>
      </w:pPr>
      <w:r w:rsidRPr="00010B65">
        <w:rPr>
          <w:lang w:val="en-US"/>
        </w:rPr>
        <w:t>Dark mode: The code supports automatic dark mode and a CSS theme attribute, but it does not include a visible button to switch themes. </w:t>
      </w:r>
    </w:p>
    <w:p w14:paraId="00994F7E" w14:textId="77777777" w:rsidR="00010B65" w:rsidRPr="00010B65" w:rsidRDefault="00010B65" w:rsidP="00010B65">
      <w:pPr>
        <w:numPr>
          <w:ilvl w:val="0"/>
          <w:numId w:val="14"/>
        </w:numPr>
        <w:rPr>
          <w:lang w:val="en-US"/>
        </w:rPr>
      </w:pPr>
      <w:r w:rsidRPr="00010B65">
        <w:rPr>
          <w:lang w:val="en-US"/>
        </w:rPr>
        <w:t>Project filtering: Filtering works entirely through CSS radio buttons, not JavaScript. </w:t>
      </w:r>
    </w:p>
    <w:p w14:paraId="148B519E" w14:textId="77777777" w:rsidR="00010B65" w:rsidRPr="00010B65" w:rsidRDefault="00010B65" w:rsidP="00010B65">
      <w:pPr>
        <w:rPr>
          <w:lang w:val="en-US"/>
        </w:rPr>
      </w:pPr>
      <w:r w:rsidRPr="00010B65">
        <w:rPr>
          <w:b/>
          <w:bCs/>
          <w:lang w:val="en-US"/>
        </w:rPr>
        <w:t>7. Conclusion</w:t>
      </w:r>
      <w:r w:rsidRPr="00010B65">
        <w:rPr>
          <w:lang w:val="en-US"/>
        </w:rPr>
        <w:t> </w:t>
      </w:r>
    </w:p>
    <w:p w14:paraId="3FC6E0C2" w14:textId="77777777" w:rsidR="00010B65" w:rsidRPr="00010B65" w:rsidRDefault="00010B65" w:rsidP="00010B65">
      <w:pPr>
        <w:rPr>
          <w:lang w:val="en-US"/>
        </w:rPr>
      </w:pPr>
      <w:r w:rsidRPr="00010B65">
        <w:rPr>
          <w:lang w:val="en-US"/>
        </w:rPr>
        <w:t>This project demonstrates how to build an attractive, responsive personal portfolio using HTML and CSS without JavaScript. It combines semantic HTML, modern CSS layouts, animations, hover effects, responsive design, and CSS-based interactions to present professional information in an organized way. </w:t>
      </w:r>
    </w:p>
    <w:p w14:paraId="4BA946F5" w14:textId="77777777" w:rsidR="00010B65" w:rsidRPr="00010B65" w:rsidRDefault="00010B65" w:rsidP="00010B65">
      <w:pPr>
        <w:rPr>
          <w:lang w:val="en-US"/>
        </w:rPr>
      </w:pPr>
      <w:r w:rsidRPr="00010B65">
        <w:rPr>
          <w:lang w:val="en-US"/>
        </w:rPr>
        <w:t>The website can be used as a personal portfolio, college mini-project, or starting point for a professional portfolio. </w:t>
      </w:r>
    </w:p>
    <w:p w14:paraId="38140A4F" w14:textId="77777777" w:rsidR="00010B65" w:rsidRPr="00010B65" w:rsidRDefault="00010B65" w:rsidP="00010B65">
      <w:pPr>
        <w:rPr>
          <w:lang w:val="en-US"/>
        </w:rPr>
      </w:pPr>
      <w:r w:rsidRPr="00010B65">
        <w:rPr>
          <w:lang w:val="en-US"/>
        </w:rPr>
        <w:t> </w:t>
      </w:r>
    </w:p>
    <w:p w14:paraId="48BDFFE2" w14:textId="77777777" w:rsidR="00273EEF" w:rsidRPr="00010B65" w:rsidRDefault="00273EEF">
      <w:pPr>
        <w:rPr>
          <w:lang w:val="en-US"/>
        </w:rPr>
      </w:pPr>
    </w:p>
    <w:sectPr w:rsidR="00273EEF" w:rsidRPr="00010B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54D"/>
    <w:multiLevelType w:val="multilevel"/>
    <w:tmpl w:val="2796FD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E0E54"/>
    <w:multiLevelType w:val="multilevel"/>
    <w:tmpl w:val="CEF06F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9754FB"/>
    <w:multiLevelType w:val="multilevel"/>
    <w:tmpl w:val="F348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1553BA"/>
    <w:multiLevelType w:val="multilevel"/>
    <w:tmpl w:val="8110DE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9247FC"/>
    <w:multiLevelType w:val="multilevel"/>
    <w:tmpl w:val="BA7486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3250D7"/>
    <w:multiLevelType w:val="multilevel"/>
    <w:tmpl w:val="36A257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D05815"/>
    <w:multiLevelType w:val="multilevel"/>
    <w:tmpl w:val="C624F6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087443"/>
    <w:multiLevelType w:val="multilevel"/>
    <w:tmpl w:val="0814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0B09EA"/>
    <w:multiLevelType w:val="multilevel"/>
    <w:tmpl w:val="F1EE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B25BE7"/>
    <w:multiLevelType w:val="multilevel"/>
    <w:tmpl w:val="FC62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993709"/>
    <w:multiLevelType w:val="multilevel"/>
    <w:tmpl w:val="0B8070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C801F9"/>
    <w:multiLevelType w:val="multilevel"/>
    <w:tmpl w:val="CC92A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7D020A"/>
    <w:multiLevelType w:val="multilevel"/>
    <w:tmpl w:val="E084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D8724B7"/>
    <w:multiLevelType w:val="multilevel"/>
    <w:tmpl w:val="98FC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9855727">
    <w:abstractNumId w:val="11"/>
  </w:num>
  <w:num w:numId="2" w16cid:durableId="507476775">
    <w:abstractNumId w:val="4"/>
  </w:num>
  <w:num w:numId="3" w16cid:durableId="1544101322">
    <w:abstractNumId w:val="10"/>
  </w:num>
  <w:num w:numId="4" w16cid:durableId="60912338">
    <w:abstractNumId w:val="0"/>
  </w:num>
  <w:num w:numId="5" w16cid:durableId="194928137">
    <w:abstractNumId w:val="6"/>
  </w:num>
  <w:num w:numId="6" w16cid:durableId="402988127">
    <w:abstractNumId w:val="5"/>
  </w:num>
  <w:num w:numId="7" w16cid:durableId="2099323943">
    <w:abstractNumId w:val="1"/>
  </w:num>
  <w:num w:numId="8" w16cid:durableId="13583356">
    <w:abstractNumId w:val="3"/>
  </w:num>
  <w:num w:numId="9" w16cid:durableId="132602504">
    <w:abstractNumId w:val="8"/>
  </w:num>
  <w:num w:numId="10" w16cid:durableId="1651128866">
    <w:abstractNumId w:val="12"/>
  </w:num>
  <w:num w:numId="11" w16cid:durableId="695083722">
    <w:abstractNumId w:val="13"/>
  </w:num>
  <w:num w:numId="12" w16cid:durableId="1132210060">
    <w:abstractNumId w:val="7"/>
  </w:num>
  <w:num w:numId="13" w16cid:durableId="1107041015">
    <w:abstractNumId w:val="9"/>
  </w:num>
  <w:num w:numId="14" w16cid:durableId="15070870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B65"/>
    <w:rsid w:val="00010B65"/>
    <w:rsid w:val="00176AAD"/>
    <w:rsid w:val="00273EEF"/>
    <w:rsid w:val="00E0001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2CAB5"/>
  <w15:chartTrackingRefBased/>
  <w15:docId w15:val="{D4EB7CCA-2279-4635-9CC4-0E02A315B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B6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10B6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10B6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10B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B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B6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10B6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10B6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10B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B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B65"/>
    <w:rPr>
      <w:rFonts w:eastAsiaTheme="majorEastAsia" w:cstheme="majorBidi"/>
      <w:color w:val="272727" w:themeColor="text1" w:themeTint="D8"/>
    </w:rPr>
  </w:style>
  <w:style w:type="paragraph" w:styleId="Title">
    <w:name w:val="Title"/>
    <w:basedOn w:val="Normal"/>
    <w:next w:val="Normal"/>
    <w:link w:val="TitleChar"/>
    <w:uiPriority w:val="10"/>
    <w:qFormat/>
    <w:rsid w:val="00010B6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10B6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10B6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10B6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10B65"/>
    <w:pPr>
      <w:spacing w:before="160"/>
      <w:jc w:val="center"/>
    </w:pPr>
    <w:rPr>
      <w:i/>
      <w:iCs/>
      <w:color w:val="404040" w:themeColor="text1" w:themeTint="BF"/>
    </w:rPr>
  </w:style>
  <w:style w:type="character" w:customStyle="1" w:styleId="QuoteChar">
    <w:name w:val="Quote Char"/>
    <w:basedOn w:val="DefaultParagraphFont"/>
    <w:link w:val="Quote"/>
    <w:uiPriority w:val="29"/>
    <w:rsid w:val="00010B65"/>
    <w:rPr>
      <w:i/>
      <w:iCs/>
      <w:color w:val="404040" w:themeColor="text1" w:themeTint="BF"/>
    </w:rPr>
  </w:style>
  <w:style w:type="paragraph" w:styleId="ListParagraph">
    <w:name w:val="List Paragraph"/>
    <w:basedOn w:val="Normal"/>
    <w:uiPriority w:val="34"/>
    <w:qFormat/>
    <w:rsid w:val="00010B65"/>
    <w:pPr>
      <w:ind w:left="720"/>
      <w:contextualSpacing/>
    </w:pPr>
  </w:style>
  <w:style w:type="character" w:styleId="IntenseEmphasis">
    <w:name w:val="Intense Emphasis"/>
    <w:basedOn w:val="DefaultParagraphFont"/>
    <w:uiPriority w:val="21"/>
    <w:qFormat/>
    <w:rsid w:val="00010B65"/>
    <w:rPr>
      <w:i/>
      <w:iCs/>
      <w:color w:val="0F4761" w:themeColor="accent1" w:themeShade="BF"/>
    </w:rPr>
  </w:style>
  <w:style w:type="paragraph" w:styleId="IntenseQuote">
    <w:name w:val="Intense Quote"/>
    <w:basedOn w:val="Normal"/>
    <w:next w:val="Normal"/>
    <w:link w:val="IntenseQuoteChar"/>
    <w:uiPriority w:val="30"/>
    <w:qFormat/>
    <w:rsid w:val="00010B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B65"/>
    <w:rPr>
      <w:i/>
      <w:iCs/>
      <w:color w:val="0F4761" w:themeColor="accent1" w:themeShade="BF"/>
    </w:rPr>
  </w:style>
  <w:style w:type="character" w:styleId="IntenseReference">
    <w:name w:val="Intense Reference"/>
    <w:basedOn w:val="DefaultParagraphFont"/>
    <w:uiPriority w:val="32"/>
    <w:qFormat/>
    <w:rsid w:val="00010B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1067</Words>
  <Characters>6084</Characters>
  <Application>Microsoft Office Word</Application>
  <DocSecurity>0</DocSecurity>
  <Lines>50</Lines>
  <Paragraphs>14</Paragraphs>
  <ScaleCrop>false</ScaleCrop>
  <Company/>
  <LinksUpToDate>false</LinksUpToDate>
  <CharactersWithSpaces>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jayasri2028@outlook.com</dc:creator>
  <cp:keywords/>
  <dc:description/>
  <cp:lastModifiedBy>jayasri2028@outlook.com</cp:lastModifiedBy>
  <cp:revision>1</cp:revision>
  <dcterms:created xsi:type="dcterms:W3CDTF">2026-10-24T10:15:00Z</dcterms:created>
  <dcterms:modified xsi:type="dcterms:W3CDTF">2026-10-24T10:17:00Z</dcterms:modified>
</cp:coreProperties>
</file>