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C72D" w14:textId="7B56B3DA" w:rsidR="009C720B" w:rsidRDefault="00B75FF4">
      <w:pPr>
        <w:rPr>
          <w:rFonts w:ascii="Segoe UI" w:hAnsi="Segoe UI" w:cs="Segoe UI"/>
          <w:b/>
          <w:bCs/>
          <w:color w:val="000000" w:themeColor="text1"/>
          <w:sz w:val="36"/>
          <w:szCs w:val="36"/>
          <w:shd w:val="clear" w:color="auto" w:fill="FFFFFF"/>
        </w:rPr>
      </w:pPr>
      <w:r w:rsidRPr="00B75FF4">
        <w:rPr>
          <w:rFonts w:ascii="Segoe UI" w:hAnsi="Segoe UI" w:cs="Segoe UI"/>
          <w:b/>
          <w:bCs/>
          <w:color w:val="000000" w:themeColor="text1"/>
          <w:sz w:val="36"/>
          <w:szCs w:val="36"/>
          <w:shd w:val="clear" w:color="auto" w:fill="FFFFFF"/>
        </w:rPr>
        <w:t>Appeals</w:t>
      </w:r>
    </w:p>
    <w:p w14:paraId="483E9926" w14:textId="24861E19" w:rsidR="00B75FF4" w:rsidRPr="00B75FF4" w:rsidRDefault="00B75FF4" w:rsidP="00B75FF4"/>
    <w:p w14:paraId="483D7003" w14:textId="77FEEF24" w:rsidR="00B75FF4" w:rsidRDefault="00B75FF4" w:rsidP="00B75FF4">
      <w:pPr>
        <w:rPr>
          <w:rFonts w:ascii="Segoe UI" w:hAnsi="Segoe UI" w:cs="Segoe UI"/>
          <w:b/>
          <w:bCs/>
          <w:color w:val="000000" w:themeColor="text1"/>
          <w:sz w:val="36"/>
          <w:szCs w:val="36"/>
          <w:shd w:val="clear" w:color="auto" w:fill="FFFFFF"/>
        </w:rPr>
      </w:pPr>
    </w:p>
    <w:p w14:paraId="034070B3" w14:textId="77777777" w:rsidR="00B75FF4" w:rsidRPr="00B75FF4" w:rsidRDefault="00B75FF4" w:rsidP="00B75FF4">
      <w:pPr>
        <w:shd w:val="clear" w:color="auto" w:fill="FFFFFF"/>
        <w:spacing w:after="336" w:line="336" w:lineRule="atLeast"/>
        <w:rPr>
          <w:rFonts w:ascii="Times New Roman" w:eastAsia="Times New Roman" w:hAnsi="Times New Roman" w:cs="Times New Roman"/>
          <w:color w:val="242424"/>
          <w:sz w:val="27"/>
          <w:szCs w:val="27"/>
          <w:lang w:eastAsia="en-IN"/>
        </w:rPr>
      </w:pPr>
      <w:r w:rsidRPr="00B75FF4">
        <w:rPr>
          <w:rFonts w:ascii="Times New Roman" w:eastAsia="Times New Roman" w:hAnsi="Times New Roman" w:cs="Times New Roman"/>
          <w:b/>
          <w:bCs/>
          <w:color w:val="242424"/>
          <w:sz w:val="27"/>
          <w:szCs w:val="27"/>
          <w:lang w:eastAsia="en-IN"/>
        </w:rPr>
        <w:t>Appeals</w:t>
      </w:r>
    </w:p>
    <w:p w14:paraId="5A30427E" w14:textId="77777777" w:rsidR="00B75FF4" w:rsidRPr="00B75FF4" w:rsidRDefault="00B75FF4" w:rsidP="00B75FF4">
      <w:pPr>
        <w:shd w:val="clear" w:color="auto" w:fill="FFFFFF"/>
        <w:spacing w:line="336" w:lineRule="atLeast"/>
        <w:rPr>
          <w:rFonts w:ascii="Times New Roman" w:eastAsia="Times New Roman" w:hAnsi="Times New Roman" w:cs="Times New Roman"/>
          <w:color w:val="242424"/>
          <w:sz w:val="27"/>
          <w:szCs w:val="27"/>
          <w:lang w:eastAsia="en-IN"/>
        </w:rPr>
      </w:pPr>
      <w:r w:rsidRPr="00B75FF4">
        <w:rPr>
          <w:rFonts w:ascii="Times New Roman" w:eastAsia="Times New Roman" w:hAnsi="Times New Roman" w:cs="Times New Roman"/>
          <w:color w:val="242424"/>
          <w:sz w:val="27"/>
          <w:szCs w:val="27"/>
          <w:lang w:eastAsia="en-IN"/>
        </w:rPr>
        <w:t xml:space="preserve">Students may need to appeal their financial aid awards for </w:t>
      </w:r>
      <w:proofErr w:type="gramStart"/>
      <w:r w:rsidRPr="00B75FF4">
        <w:rPr>
          <w:rFonts w:ascii="Times New Roman" w:eastAsia="Times New Roman" w:hAnsi="Times New Roman" w:cs="Times New Roman"/>
          <w:color w:val="242424"/>
          <w:sz w:val="27"/>
          <w:szCs w:val="27"/>
          <w:lang w:eastAsia="en-IN"/>
        </w:rPr>
        <w:t>a number of</w:t>
      </w:r>
      <w:proofErr w:type="gramEnd"/>
      <w:r w:rsidRPr="00B75FF4">
        <w:rPr>
          <w:rFonts w:ascii="Times New Roman" w:eastAsia="Times New Roman" w:hAnsi="Times New Roman" w:cs="Times New Roman"/>
          <w:color w:val="242424"/>
          <w:sz w:val="27"/>
          <w:szCs w:val="27"/>
          <w:lang w:eastAsia="en-IN"/>
        </w:rPr>
        <w:t xml:space="preserve"> reasons, the most common of which are a change of circumstances and missing the requirements for satisfactory academic progress (SAP). When this happens, they may need your support to compose an appeal letter to their college, compile supporting documentation, and craft a back-up plan in case the appeal is not granted.</w:t>
      </w:r>
    </w:p>
    <w:p w14:paraId="0873AFD9" w14:textId="0BCEBB3D" w:rsidR="00B75FF4" w:rsidRPr="00B75FF4" w:rsidRDefault="00B75FF4" w:rsidP="00B75FF4">
      <w:pPr>
        <w:shd w:val="clear" w:color="auto" w:fill="FFFFFF"/>
        <w:spacing w:line="240" w:lineRule="auto"/>
        <w:rPr>
          <w:rFonts w:ascii="Times New Roman" w:eastAsia="Times New Roman" w:hAnsi="Times New Roman" w:cs="Times New Roman"/>
          <w:color w:val="242424"/>
          <w:sz w:val="24"/>
          <w:szCs w:val="24"/>
          <w:lang w:eastAsia="en-IN"/>
        </w:rPr>
      </w:pPr>
      <w:r w:rsidRPr="00B75FF4">
        <w:rPr>
          <w:rFonts w:ascii="Times New Roman" w:eastAsia="Times New Roman" w:hAnsi="Times New Roman" w:cs="Times New Roman"/>
          <w:noProof/>
          <w:color w:val="242424"/>
          <w:sz w:val="24"/>
          <w:szCs w:val="24"/>
          <w:lang w:eastAsia="en-IN"/>
        </w:rPr>
        <mc:AlternateContent>
          <mc:Choice Requires="wps">
            <w:drawing>
              <wp:inline distT="0" distB="0" distL="0" distR="0" wp14:anchorId="51D756BE" wp14:editId="3C61B7A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E96A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2DDAAB" w14:textId="20D680F6" w:rsidR="00B75FF4" w:rsidRPr="00B75FF4" w:rsidRDefault="00B75FF4" w:rsidP="00B75FF4">
      <w:pPr>
        <w:shd w:val="clear" w:color="auto" w:fill="FFFFFF"/>
        <w:spacing w:after="0" w:line="240" w:lineRule="auto"/>
        <w:rPr>
          <w:rFonts w:ascii="Segoe UI" w:eastAsia="Times New Roman" w:hAnsi="Segoe UI" w:cs="Segoe UI"/>
          <w:color w:val="242424"/>
          <w:sz w:val="21"/>
          <w:szCs w:val="21"/>
          <w:lang w:eastAsia="en-IN"/>
        </w:rPr>
      </w:pPr>
      <w:r w:rsidRPr="00B75FF4">
        <w:rPr>
          <w:rFonts w:ascii="Segoe UI" w:eastAsia="Times New Roman" w:hAnsi="Segoe UI" w:cs="Segoe UI"/>
          <w:noProof/>
          <w:color w:val="242424"/>
          <w:sz w:val="21"/>
          <w:szCs w:val="21"/>
          <w:lang w:eastAsia="en-IN"/>
        </w:rPr>
        <mc:AlternateContent>
          <mc:Choice Requires="wps">
            <w:drawing>
              <wp:inline distT="0" distB="0" distL="0" distR="0" wp14:anchorId="4D2799B4" wp14:editId="7C6DF17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E9DC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2AACDC" w14:textId="77777777" w:rsidR="00B75FF4" w:rsidRPr="00B75FF4" w:rsidRDefault="00B75FF4" w:rsidP="00B75FF4">
      <w:pPr>
        <w:shd w:val="clear" w:color="auto" w:fill="FFFFFF"/>
        <w:spacing w:line="450" w:lineRule="atLeast"/>
        <w:rPr>
          <w:rFonts w:ascii="Segoe UI" w:eastAsia="Times New Roman" w:hAnsi="Segoe UI" w:cs="Segoe UI"/>
          <w:b/>
          <w:bCs/>
          <w:color w:val="FFFFFF"/>
          <w:sz w:val="30"/>
          <w:szCs w:val="30"/>
          <w:lang w:eastAsia="en-IN"/>
        </w:rPr>
      </w:pPr>
      <w:r w:rsidRPr="00B75FF4">
        <w:rPr>
          <w:rFonts w:ascii="Segoe UI" w:eastAsia="Times New Roman" w:hAnsi="Segoe UI" w:cs="Segoe UI"/>
          <w:b/>
          <w:bCs/>
          <w:color w:val="FFFFFF"/>
          <w:sz w:val="30"/>
          <w:szCs w:val="30"/>
          <w:lang w:eastAsia="en-IN"/>
        </w:rPr>
        <w:t>SAP Appeals</w:t>
      </w:r>
    </w:p>
    <w:p w14:paraId="33364C7D" w14:textId="77777777" w:rsidR="00B75FF4" w:rsidRPr="00B75FF4" w:rsidRDefault="00B75FF4" w:rsidP="00B75FF4">
      <w:pPr>
        <w:shd w:val="clear" w:color="auto" w:fill="FFFFFF"/>
        <w:spacing w:line="336" w:lineRule="atLeast"/>
        <w:rPr>
          <w:rFonts w:ascii="Segoe UI" w:eastAsia="Times New Roman" w:hAnsi="Segoe UI" w:cs="Segoe UI"/>
          <w:color w:val="242424"/>
          <w:sz w:val="27"/>
          <w:szCs w:val="27"/>
          <w:lang w:eastAsia="en-IN"/>
        </w:rPr>
      </w:pPr>
      <w:r w:rsidRPr="00B75FF4">
        <w:rPr>
          <w:rFonts w:ascii="Segoe UI" w:eastAsia="Times New Roman" w:hAnsi="Segoe UI" w:cs="Segoe UI"/>
          <w:color w:val="242424"/>
          <w:sz w:val="24"/>
          <w:szCs w:val="24"/>
          <w:lang w:eastAsia="en-IN"/>
        </w:rPr>
        <w:t xml:space="preserve">Satisfactory Academic Progress (SAP) refers to the federal requirements students must meet </w:t>
      </w:r>
      <w:proofErr w:type="gramStart"/>
      <w:r w:rsidRPr="00B75FF4">
        <w:rPr>
          <w:rFonts w:ascii="Segoe UI" w:eastAsia="Times New Roman" w:hAnsi="Segoe UI" w:cs="Segoe UI"/>
          <w:color w:val="242424"/>
          <w:sz w:val="24"/>
          <w:szCs w:val="24"/>
          <w:lang w:eastAsia="en-IN"/>
        </w:rPr>
        <w:t>in order to</w:t>
      </w:r>
      <w:proofErr w:type="gramEnd"/>
      <w:r w:rsidRPr="00B75FF4">
        <w:rPr>
          <w:rFonts w:ascii="Segoe UI" w:eastAsia="Times New Roman" w:hAnsi="Segoe UI" w:cs="Segoe UI"/>
          <w:color w:val="242424"/>
          <w:sz w:val="24"/>
          <w:szCs w:val="24"/>
          <w:lang w:eastAsia="en-IN"/>
        </w:rPr>
        <w:t xml:space="preserve"> keep their financial aid, though each school may enforce these rules slightly differently at their own discretion. If a student's academic performance does not meet the SAP requirements, they have an opportunity to submit an appeal to the school for another chance, </w:t>
      </w:r>
      <w:proofErr w:type="gramStart"/>
      <w:r w:rsidRPr="00B75FF4">
        <w:rPr>
          <w:rFonts w:ascii="Segoe UI" w:eastAsia="Times New Roman" w:hAnsi="Segoe UI" w:cs="Segoe UI"/>
          <w:color w:val="242424"/>
          <w:sz w:val="24"/>
          <w:szCs w:val="24"/>
          <w:lang w:eastAsia="en-IN"/>
        </w:rPr>
        <w:t>provided that</w:t>
      </w:r>
      <w:proofErr w:type="gramEnd"/>
      <w:r w:rsidRPr="00B75FF4">
        <w:rPr>
          <w:rFonts w:ascii="Segoe UI" w:eastAsia="Times New Roman" w:hAnsi="Segoe UI" w:cs="Segoe UI"/>
          <w:color w:val="242424"/>
          <w:sz w:val="24"/>
          <w:szCs w:val="24"/>
          <w:lang w:eastAsia="en-IN"/>
        </w:rPr>
        <w:t xml:space="preserve"> they can explain what will change to improve their performance in the future.</w:t>
      </w:r>
    </w:p>
    <w:p w14:paraId="452125B6" w14:textId="77777777" w:rsidR="00B75FF4" w:rsidRPr="00B75FF4" w:rsidRDefault="00B75FF4" w:rsidP="00B75FF4">
      <w:pPr>
        <w:shd w:val="clear" w:color="auto" w:fill="FFFFFF"/>
        <w:spacing w:line="240" w:lineRule="auto"/>
        <w:rPr>
          <w:rFonts w:ascii="Segoe UI" w:eastAsia="Times New Roman" w:hAnsi="Segoe UI" w:cs="Segoe UI"/>
          <w:color w:val="242424"/>
          <w:sz w:val="21"/>
          <w:szCs w:val="21"/>
          <w:lang w:eastAsia="en-IN"/>
        </w:rPr>
      </w:pPr>
      <w:hyperlink r:id="rId4" w:tgtFrame="_self" w:history="1">
        <w:r w:rsidRPr="00B75FF4">
          <w:rPr>
            <w:rFonts w:ascii="Segoe UI" w:eastAsia="Times New Roman" w:hAnsi="Segoe UI" w:cs="Segoe UI"/>
            <w:b/>
            <w:bCs/>
            <w:color w:val="FFFFFF"/>
            <w:sz w:val="24"/>
            <w:szCs w:val="24"/>
            <w:bdr w:val="single" w:sz="6" w:space="0" w:color="03787C" w:frame="1"/>
            <w:shd w:val="clear" w:color="auto" w:fill="03787C"/>
            <w:lang w:eastAsia="en-IN"/>
          </w:rPr>
          <w:t>SAP Reference Guide</w:t>
        </w:r>
      </w:hyperlink>
    </w:p>
    <w:p w14:paraId="23B089D7" w14:textId="77777777" w:rsidR="00B75FF4" w:rsidRPr="00B75FF4" w:rsidRDefault="00B75FF4" w:rsidP="00B75FF4">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B75FF4">
          <w:rPr>
            <w:rFonts w:ascii="Segoe UI" w:eastAsia="Times New Roman" w:hAnsi="Segoe UI" w:cs="Segoe UI"/>
            <w:b/>
            <w:bCs/>
            <w:color w:val="FFFFFF"/>
            <w:sz w:val="24"/>
            <w:szCs w:val="24"/>
            <w:bdr w:val="single" w:sz="6" w:space="0" w:color="03787C" w:frame="1"/>
            <w:shd w:val="clear" w:color="auto" w:fill="03787C"/>
            <w:lang w:eastAsia="en-IN"/>
          </w:rPr>
          <w:t>SAP Reference Guide (NY-Specific)</w:t>
        </w:r>
      </w:hyperlink>
    </w:p>
    <w:p w14:paraId="46A4C4F6" w14:textId="77777777" w:rsidR="00B75FF4" w:rsidRPr="00B75FF4" w:rsidRDefault="00B75FF4" w:rsidP="00B75FF4">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B75FF4">
          <w:rPr>
            <w:rFonts w:ascii="Segoe UI" w:eastAsia="Times New Roman" w:hAnsi="Segoe UI" w:cs="Segoe UI"/>
            <w:b/>
            <w:bCs/>
            <w:color w:val="FFFFFF"/>
            <w:sz w:val="24"/>
            <w:szCs w:val="24"/>
            <w:bdr w:val="single" w:sz="6" w:space="0" w:color="03787C" w:frame="1"/>
            <w:shd w:val="clear" w:color="auto" w:fill="03787C"/>
            <w:lang w:eastAsia="en-IN"/>
          </w:rPr>
          <w:t>SAP Appeal Letter Template</w:t>
        </w:r>
      </w:hyperlink>
    </w:p>
    <w:p w14:paraId="3A24F2A0" w14:textId="77777777" w:rsidR="00B75FF4" w:rsidRPr="00B75FF4" w:rsidRDefault="00B75FF4" w:rsidP="00B75FF4">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B75FF4">
          <w:rPr>
            <w:rFonts w:ascii="Segoe UI" w:eastAsia="Times New Roman" w:hAnsi="Segoe UI" w:cs="Segoe UI"/>
            <w:b/>
            <w:bCs/>
            <w:color w:val="FFFFFF"/>
            <w:sz w:val="24"/>
            <w:szCs w:val="24"/>
            <w:bdr w:val="single" w:sz="6" w:space="0" w:color="03787C" w:frame="1"/>
            <w:shd w:val="clear" w:color="auto" w:fill="03787C"/>
            <w:lang w:eastAsia="en-IN"/>
          </w:rPr>
          <w:t>Example SAP Appeal Letter</w:t>
        </w:r>
      </w:hyperlink>
    </w:p>
    <w:p w14:paraId="0A291FEF" w14:textId="77777777" w:rsidR="00B75FF4" w:rsidRPr="00B75FF4" w:rsidRDefault="00B75FF4" w:rsidP="00B75FF4"/>
    <w:sectPr w:rsidR="00B75FF4" w:rsidRPr="00B75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F4"/>
    <w:rsid w:val="00556B13"/>
    <w:rsid w:val="006F5C4A"/>
    <w:rsid w:val="009C720B"/>
    <w:rsid w:val="00B75FF4"/>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72DD"/>
  <w15:chartTrackingRefBased/>
  <w15:docId w15:val="{FE9BF7CA-14F3-4463-BEC8-D0117A08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F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B75FF4"/>
  </w:style>
  <w:style w:type="character" w:customStyle="1" w:styleId="ms-button-label">
    <w:name w:val="ms-button-label"/>
    <w:basedOn w:val="DefaultParagraphFont"/>
    <w:rsid w:val="00B75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265782">
      <w:bodyDiv w:val="1"/>
      <w:marLeft w:val="0"/>
      <w:marRight w:val="0"/>
      <w:marTop w:val="0"/>
      <w:marBottom w:val="0"/>
      <w:divBdr>
        <w:top w:val="none" w:sz="0" w:space="0" w:color="auto"/>
        <w:left w:val="none" w:sz="0" w:space="0" w:color="auto"/>
        <w:bottom w:val="none" w:sz="0" w:space="0" w:color="auto"/>
        <w:right w:val="none" w:sz="0" w:space="0" w:color="auto"/>
      </w:divBdr>
      <w:divsChild>
        <w:div w:id="471675383">
          <w:marLeft w:val="0"/>
          <w:marRight w:val="0"/>
          <w:marTop w:val="0"/>
          <w:marBottom w:val="0"/>
          <w:divBdr>
            <w:top w:val="none" w:sz="0" w:space="0" w:color="auto"/>
            <w:left w:val="none" w:sz="0" w:space="0" w:color="auto"/>
            <w:bottom w:val="none" w:sz="0" w:space="0" w:color="auto"/>
            <w:right w:val="none" w:sz="0" w:space="0" w:color="auto"/>
          </w:divBdr>
          <w:divsChild>
            <w:div w:id="268241821">
              <w:marLeft w:val="0"/>
              <w:marRight w:val="0"/>
              <w:marTop w:val="100"/>
              <w:marBottom w:val="100"/>
              <w:divBdr>
                <w:top w:val="none" w:sz="0" w:space="0" w:color="auto"/>
                <w:left w:val="none" w:sz="0" w:space="0" w:color="auto"/>
                <w:bottom w:val="none" w:sz="0" w:space="0" w:color="auto"/>
                <w:right w:val="none" w:sz="0" w:space="0" w:color="auto"/>
              </w:divBdr>
              <w:divsChild>
                <w:div w:id="1903103552">
                  <w:marLeft w:val="0"/>
                  <w:marRight w:val="0"/>
                  <w:marTop w:val="0"/>
                  <w:marBottom w:val="0"/>
                  <w:divBdr>
                    <w:top w:val="none" w:sz="0" w:space="0" w:color="auto"/>
                    <w:left w:val="none" w:sz="0" w:space="0" w:color="auto"/>
                    <w:bottom w:val="none" w:sz="0" w:space="0" w:color="auto"/>
                    <w:right w:val="none" w:sz="0" w:space="0" w:color="auto"/>
                  </w:divBdr>
                  <w:divsChild>
                    <w:div w:id="1056049836">
                      <w:marLeft w:val="0"/>
                      <w:marRight w:val="0"/>
                      <w:marTop w:val="360"/>
                      <w:marBottom w:val="360"/>
                      <w:divBdr>
                        <w:top w:val="none" w:sz="0" w:space="0" w:color="auto"/>
                        <w:left w:val="none" w:sz="0" w:space="0" w:color="auto"/>
                        <w:bottom w:val="none" w:sz="0" w:space="0" w:color="auto"/>
                        <w:right w:val="none" w:sz="0" w:space="0" w:color="auto"/>
                      </w:divBdr>
                      <w:divsChild>
                        <w:div w:id="926422129">
                          <w:marLeft w:val="0"/>
                          <w:marRight w:val="0"/>
                          <w:marTop w:val="0"/>
                          <w:marBottom w:val="0"/>
                          <w:divBdr>
                            <w:top w:val="none" w:sz="0" w:space="0" w:color="auto"/>
                            <w:left w:val="none" w:sz="0" w:space="0" w:color="auto"/>
                            <w:bottom w:val="none" w:sz="0" w:space="0" w:color="auto"/>
                            <w:right w:val="none" w:sz="0" w:space="0" w:color="auto"/>
                          </w:divBdr>
                          <w:divsChild>
                            <w:div w:id="754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3857">
                  <w:marLeft w:val="0"/>
                  <w:marRight w:val="0"/>
                  <w:marTop w:val="0"/>
                  <w:marBottom w:val="0"/>
                  <w:divBdr>
                    <w:top w:val="none" w:sz="0" w:space="0" w:color="auto"/>
                    <w:left w:val="none" w:sz="0" w:space="0" w:color="auto"/>
                    <w:bottom w:val="none" w:sz="0" w:space="0" w:color="auto"/>
                    <w:right w:val="none" w:sz="0" w:space="0" w:color="auto"/>
                  </w:divBdr>
                  <w:divsChild>
                    <w:div w:id="1340541227">
                      <w:marLeft w:val="0"/>
                      <w:marRight w:val="0"/>
                      <w:marTop w:val="360"/>
                      <w:marBottom w:val="360"/>
                      <w:divBdr>
                        <w:top w:val="none" w:sz="0" w:space="0" w:color="auto"/>
                        <w:left w:val="none" w:sz="0" w:space="0" w:color="auto"/>
                        <w:bottom w:val="none" w:sz="0" w:space="0" w:color="auto"/>
                        <w:right w:val="none" w:sz="0" w:space="0" w:color="auto"/>
                      </w:divBdr>
                      <w:divsChild>
                        <w:div w:id="308092322">
                          <w:marLeft w:val="0"/>
                          <w:marRight w:val="0"/>
                          <w:marTop w:val="0"/>
                          <w:marBottom w:val="0"/>
                          <w:divBdr>
                            <w:top w:val="none" w:sz="0" w:space="0" w:color="auto"/>
                            <w:left w:val="none" w:sz="0" w:space="0" w:color="auto"/>
                            <w:bottom w:val="none" w:sz="0" w:space="0" w:color="auto"/>
                            <w:right w:val="none" w:sz="0" w:space="0" w:color="auto"/>
                          </w:divBdr>
                          <w:divsChild>
                            <w:div w:id="1352608071">
                              <w:marLeft w:val="0"/>
                              <w:marRight w:val="0"/>
                              <w:marTop w:val="0"/>
                              <w:marBottom w:val="0"/>
                              <w:divBdr>
                                <w:top w:val="none" w:sz="0" w:space="0" w:color="auto"/>
                                <w:left w:val="none" w:sz="0" w:space="0" w:color="auto"/>
                                <w:bottom w:val="none" w:sz="0" w:space="0" w:color="auto"/>
                                <w:right w:val="none" w:sz="0" w:space="0" w:color="auto"/>
                              </w:divBdr>
                              <w:divsChild>
                                <w:div w:id="1018435361">
                                  <w:marLeft w:val="0"/>
                                  <w:marRight w:val="0"/>
                                  <w:marTop w:val="0"/>
                                  <w:marBottom w:val="0"/>
                                  <w:divBdr>
                                    <w:top w:val="none" w:sz="0" w:space="0" w:color="auto"/>
                                    <w:left w:val="none" w:sz="0" w:space="0" w:color="auto"/>
                                    <w:bottom w:val="none" w:sz="0" w:space="0" w:color="auto"/>
                                    <w:right w:val="none" w:sz="0" w:space="0" w:color="auto"/>
                                  </w:divBdr>
                                  <w:divsChild>
                                    <w:div w:id="7762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663243">
          <w:marLeft w:val="0"/>
          <w:marRight w:val="0"/>
          <w:marTop w:val="0"/>
          <w:marBottom w:val="0"/>
          <w:divBdr>
            <w:top w:val="none" w:sz="0" w:space="0" w:color="auto"/>
            <w:left w:val="none" w:sz="0" w:space="0" w:color="auto"/>
            <w:bottom w:val="none" w:sz="0" w:space="0" w:color="auto"/>
            <w:right w:val="none" w:sz="0" w:space="0" w:color="auto"/>
          </w:divBdr>
          <w:divsChild>
            <w:div w:id="37974308">
              <w:marLeft w:val="0"/>
              <w:marRight w:val="0"/>
              <w:marTop w:val="100"/>
              <w:marBottom w:val="100"/>
              <w:divBdr>
                <w:top w:val="none" w:sz="0" w:space="0" w:color="auto"/>
                <w:left w:val="none" w:sz="0" w:space="0" w:color="auto"/>
                <w:bottom w:val="none" w:sz="0" w:space="0" w:color="auto"/>
                <w:right w:val="none" w:sz="0" w:space="0" w:color="auto"/>
              </w:divBdr>
              <w:divsChild>
                <w:div w:id="913006541">
                  <w:marLeft w:val="0"/>
                  <w:marRight w:val="0"/>
                  <w:marTop w:val="0"/>
                  <w:marBottom w:val="0"/>
                  <w:divBdr>
                    <w:top w:val="none" w:sz="0" w:space="0" w:color="auto"/>
                    <w:left w:val="none" w:sz="0" w:space="0" w:color="auto"/>
                    <w:bottom w:val="none" w:sz="0" w:space="0" w:color="auto"/>
                    <w:right w:val="none" w:sz="0" w:space="0" w:color="auto"/>
                  </w:divBdr>
                  <w:divsChild>
                    <w:div w:id="83036615">
                      <w:marLeft w:val="0"/>
                      <w:marRight w:val="0"/>
                      <w:marTop w:val="360"/>
                      <w:marBottom w:val="360"/>
                      <w:divBdr>
                        <w:top w:val="none" w:sz="0" w:space="0" w:color="auto"/>
                        <w:left w:val="none" w:sz="0" w:space="0" w:color="auto"/>
                        <w:bottom w:val="none" w:sz="0" w:space="0" w:color="auto"/>
                        <w:right w:val="none" w:sz="0" w:space="0" w:color="auto"/>
                      </w:divBdr>
                      <w:divsChild>
                        <w:div w:id="1368943777">
                          <w:marLeft w:val="0"/>
                          <w:marRight w:val="0"/>
                          <w:marTop w:val="0"/>
                          <w:marBottom w:val="0"/>
                          <w:divBdr>
                            <w:top w:val="none" w:sz="0" w:space="0" w:color="auto"/>
                            <w:left w:val="none" w:sz="0" w:space="0" w:color="auto"/>
                            <w:bottom w:val="none" w:sz="0" w:space="0" w:color="auto"/>
                            <w:right w:val="none" w:sz="0" w:space="0" w:color="auto"/>
                          </w:divBdr>
                          <w:divsChild>
                            <w:div w:id="1400143">
                              <w:marLeft w:val="0"/>
                              <w:marRight w:val="0"/>
                              <w:marTop w:val="0"/>
                              <w:marBottom w:val="0"/>
                              <w:divBdr>
                                <w:top w:val="none" w:sz="0" w:space="0" w:color="auto"/>
                                <w:left w:val="none" w:sz="0" w:space="0" w:color="auto"/>
                                <w:bottom w:val="none" w:sz="0" w:space="0" w:color="auto"/>
                                <w:right w:val="none" w:sz="0" w:space="0" w:color="auto"/>
                              </w:divBdr>
                              <w:divsChild>
                                <w:div w:id="1822456040">
                                  <w:marLeft w:val="0"/>
                                  <w:marRight w:val="0"/>
                                  <w:marTop w:val="0"/>
                                  <w:marBottom w:val="0"/>
                                  <w:divBdr>
                                    <w:top w:val="none" w:sz="0" w:space="0" w:color="auto"/>
                                    <w:left w:val="none" w:sz="0" w:space="0" w:color="auto"/>
                                    <w:bottom w:val="none" w:sz="0" w:space="0" w:color="auto"/>
                                    <w:right w:val="none" w:sz="0" w:space="0" w:color="auto"/>
                                  </w:divBdr>
                                  <w:divsChild>
                                    <w:div w:id="317080183">
                                      <w:marLeft w:val="0"/>
                                      <w:marRight w:val="0"/>
                                      <w:marTop w:val="0"/>
                                      <w:marBottom w:val="0"/>
                                      <w:divBdr>
                                        <w:top w:val="none" w:sz="0" w:space="0" w:color="auto"/>
                                        <w:left w:val="none" w:sz="0" w:space="0" w:color="auto"/>
                                        <w:bottom w:val="none" w:sz="0" w:space="0" w:color="auto"/>
                                        <w:right w:val="none" w:sz="0" w:space="0" w:color="auto"/>
                                      </w:divBdr>
                                      <w:divsChild>
                                        <w:div w:id="48847285">
                                          <w:marLeft w:val="0"/>
                                          <w:marRight w:val="0"/>
                                          <w:marTop w:val="0"/>
                                          <w:marBottom w:val="0"/>
                                          <w:divBdr>
                                            <w:top w:val="none" w:sz="0" w:space="0" w:color="auto"/>
                                            <w:left w:val="none" w:sz="0" w:space="0" w:color="auto"/>
                                            <w:bottom w:val="none" w:sz="0" w:space="0" w:color="auto"/>
                                            <w:right w:val="none" w:sz="0" w:space="0" w:color="auto"/>
                                          </w:divBdr>
                                          <w:divsChild>
                                            <w:div w:id="1954940181">
                                              <w:marLeft w:val="0"/>
                                              <w:marRight w:val="0"/>
                                              <w:marTop w:val="0"/>
                                              <w:marBottom w:val="0"/>
                                              <w:divBdr>
                                                <w:top w:val="none" w:sz="0" w:space="0" w:color="auto"/>
                                                <w:left w:val="none" w:sz="0" w:space="0" w:color="auto"/>
                                                <w:bottom w:val="none" w:sz="0" w:space="0" w:color="auto"/>
                                                <w:right w:val="none" w:sz="0" w:space="0" w:color="auto"/>
                                              </w:divBdr>
                                            </w:div>
                                          </w:divsChild>
                                        </w:div>
                                        <w:div w:id="577590655">
                                          <w:marLeft w:val="240"/>
                                          <w:marRight w:val="240"/>
                                          <w:marTop w:val="240"/>
                                          <w:marBottom w:val="240"/>
                                          <w:divBdr>
                                            <w:top w:val="none" w:sz="0" w:space="0" w:color="auto"/>
                                            <w:left w:val="none" w:sz="0" w:space="0" w:color="auto"/>
                                            <w:bottom w:val="none" w:sz="0" w:space="0" w:color="auto"/>
                                            <w:right w:val="none" w:sz="0" w:space="0" w:color="auto"/>
                                          </w:divBdr>
                                          <w:divsChild>
                                            <w:div w:id="2025326650">
                                              <w:marLeft w:val="0"/>
                                              <w:marRight w:val="0"/>
                                              <w:marTop w:val="0"/>
                                              <w:marBottom w:val="0"/>
                                              <w:divBdr>
                                                <w:top w:val="none" w:sz="0" w:space="0" w:color="auto"/>
                                                <w:left w:val="none" w:sz="0" w:space="0" w:color="auto"/>
                                                <w:bottom w:val="none" w:sz="0" w:space="0" w:color="auto"/>
                                                <w:right w:val="none" w:sz="0" w:space="0" w:color="auto"/>
                                              </w:divBdr>
                                              <w:divsChild>
                                                <w:div w:id="686753705">
                                                  <w:marLeft w:val="0"/>
                                                  <w:marRight w:val="0"/>
                                                  <w:marTop w:val="0"/>
                                                  <w:marBottom w:val="0"/>
                                                  <w:divBdr>
                                                    <w:top w:val="none" w:sz="0" w:space="0" w:color="auto"/>
                                                    <w:left w:val="none" w:sz="0" w:space="0" w:color="auto"/>
                                                    <w:bottom w:val="none" w:sz="0" w:space="0" w:color="auto"/>
                                                    <w:right w:val="none" w:sz="0" w:space="0" w:color="auto"/>
                                                  </w:divBdr>
                                                  <w:divsChild>
                                                    <w:div w:id="2206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170695">
                      <w:marLeft w:val="0"/>
                      <w:marRight w:val="0"/>
                      <w:marTop w:val="360"/>
                      <w:marBottom w:val="360"/>
                      <w:divBdr>
                        <w:top w:val="none" w:sz="0" w:space="0" w:color="auto"/>
                        <w:left w:val="none" w:sz="0" w:space="0" w:color="auto"/>
                        <w:bottom w:val="none" w:sz="0" w:space="0" w:color="auto"/>
                        <w:right w:val="none" w:sz="0" w:space="0" w:color="auto"/>
                      </w:divBdr>
                      <w:divsChild>
                        <w:div w:id="1176580116">
                          <w:marLeft w:val="0"/>
                          <w:marRight w:val="0"/>
                          <w:marTop w:val="0"/>
                          <w:marBottom w:val="0"/>
                          <w:divBdr>
                            <w:top w:val="none" w:sz="0" w:space="0" w:color="auto"/>
                            <w:left w:val="none" w:sz="0" w:space="0" w:color="auto"/>
                            <w:bottom w:val="none" w:sz="0" w:space="0" w:color="auto"/>
                            <w:right w:val="none" w:sz="0" w:space="0" w:color="auto"/>
                          </w:divBdr>
                          <w:divsChild>
                            <w:div w:id="30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6047">
                      <w:marLeft w:val="0"/>
                      <w:marRight w:val="0"/>
                      <w:marTop w:val="360"/>
                      <w:marBottom w:val="360"/>
                      <w:divBdr>
                        <w:top w:val="none" w:sz="0" w:space="0" w:color="auto"/>
                        <w:left w:val="none" w:sz="0" w:space="0" w:color="auto"/>
                        <w:bottom w:val="none" w:sz="0" w:space="0" w:color="auto"/>
                        <w:right w:val="none" w:sz="0" w:space="0" w:color="auto"/>
                      </w:divBdr>
                      <w:divsChild>
                        <w:div w:id="584343652">
                          <w:marLeft w:val="0"/>
                          <w:marRight w:val="0"/>
                          <w:marTop w:val="0"/>
                          <w:marBottom w:val="0"/>
                          <w:divBdr>
                            <w:top w:val="none" w:sz="0" w:space="0" w:color="auto"/>
                            <w:left w:val="none" w:sz="0" w:space="0" w:color="auto"/>
                            <w:bottom w:val="none" w:sz="0" w:space="0" w:color="auto"/>
                            <w:right w:val="none" w:sz="0" w:space="0" w:color="auto"/>
                          </w:divBdr>
                          <w:divsChild>
                            <w:div w:id="1885284809">
                              <w:marLeft w:val="0"/>
                              <w:marRight w:val="0"/>
                              <w:marTop w:val="0"/>
                              <w:marBottom w:val="0"/>
                              <w:divBdr>
                                <w:top w:val="none" w:sz="0" w:space="0" w:color="auto"/>
                                <w:left w:val="none" w:sz="0" w:space="0" w:color="auto"/>
                                <w:bottom w:val="none" w:sz="0" w:space="0" w:color="auto"/>
                                <w:right w:val="none" w:sz="0" w:space="0" w:color="auto"/>
                              </w:divBdr>
                              <w:divsChild>
                                <w:div w:id="1398432047">
                                  <w:marLeft w:val="0"/>
                                  <w:marRight w:val="0"/>
                                  <w:marTop w:val="0"/>
                                  <w:marBottom w:val="0"/>
                                  <w:divBdr>
                                    <w:top w:val="none" w:sz="0" w:space="0" w:color="auto"/>
                                    <w:left w:val="none" w:sz="0" w:space="0" w:color="auto"/>
                                    <w:bottom w:val="none" w:sz="0" w:space="0" w:color="auto"/>
                                    <w:right w:val="none" w:sz="0" w:space="0" w:color="auto"/>
                                  </w:divBdr>
                                  <w:divsChild>
                                    <w:div w:id="1269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3119">
                      <w:marLeft w:val="0"/>
                      <w:marRight w:val="0"/>
                      <w:marTop w:val="360"/>
                      <w:marBottom w:val="360"/>
                      <w:divBdr>
                        <w:top w:val="none" w:sz="0" w:space="0" w:color="auto"/>
                        <w:left w:val="none" w:sz="0" w:space="0" w:color="auto"/>
                        <w:bottom w:val="none" w:sz="0" w:space="0" w:color="auto"/>
                        <w:right w:val="none" w:sz="0" w:space="0" w:color="auto"/>
                      </w:divBdr>
                      <w:divsChild>
                        <w:div w:id="907812218">
                          <w:marLeft w:val="0"/>
                          <w:marRight w:val="0"/>
                          <w:marTop w:val="0"/>
                          <w:marBottom w:val="0"/>
                          <w:divBdr>
                            <w:top w:val="none" w:sz="0" w:space="0" w:color="auto"/>
                            <w:left w:val="none" w:sz="0" w:space="0" w:color="auto"/>
                            <w:bottom w:val="none" w:sz="0" w:space="0" w:color="auto"/>
                            <w:right w:val="none" w:sz="0" w:space="0" w:color="auto"/>
                          </w:divBdr>
                          <w:divsChild>
                            <w:div w:id="1071342323">
                              <w:marLeft w:val="0"/>
                              <w:marRight w:val="0"/>
                              <w:marTop w:val="0"/>
                              <w:marBottom w:val="0"/>
                              <w:divBdr>
                                <w:top w:val="none" w:sz="0" w:space="0" w:color="auto"/>
                                <w:left w:val="none" w:sz="0" w:space="0" w:color="auto"/>
                                <w:bottom w:val="none" w:sz="0" w:space="0" w:color="auto"/>
                                <w:right w:val="none" w:sz="0" w:space="0" w:color="auto"/>
                              </w:divBdr>
                              <w:divsChild>
                                <w:div w:id="1342588908">
                                  <w:marLeft w:val="0"/>
                                  <w:marRight w:val="0"/>
                                  <w:marTop w:val="0"/>
                                  <w:marBottom w:val="0"/>
                                  <w:divBdr>
                                    <w:top w:val="none" w:sz="0" w:space="0" w:color="auto"/>
                                    <w:left w:val="none" w:sz="0" w:space="0" w:color="auto"/>
                                    <w:bottom w:val="none" w:sz="0" w:space="0" w:color="auto"/>
                                    <w:right w:val="none" w:sz="0" w:space="0" w:color="auto"/>
                                  </w:divBdr>
                                  <w:divsChild>
                                    <w:div w:id="9986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5189">
                      <w:marLeft w:val="0"/>
                      <w:marRight w:val="0"/>
                      <w:marTop w:val="360"/>
                      <w:marBottom w:val="360"/>
                      <w:divBdr>
                        <w:top w:val="none" w:sz="0" w:space="0" w:color="auto"/>
                        <w:left w:val="none" w:sz="0" w:space="0" w:color="auto"/>
                        <w:bottom w:val="none" w:sz="0" w:space="0" w:color="auto"/>
                        <w:right w:val="none" w:sz="0" w:space="0" w:color="auto"/>
                      </w:divBdr>
                      <w:divsChild>
                        <w:div w:id="1211579142">
                          <w:marLeft w:val="0"/>
                          <w:marRight w:val="0"/>
                          <w:marTop w:val="0"/>
                          <w:marBottom w:val="0"/>
                          <w:divBdr>
                            <w:top w:val="none" w:sz="0" w:space="0" w:color="auto"/>
                            <w:left w:val="none" w:sz="0" w:space="0" w:color="auto"/>
                            <w:bottom w:val="none" w:sz="0" w:space="0" w:color="auto"/>
                            <w:right w:val="none" w:sz="0" w:space="0" w:color="auto"/>
                          </w:divBdr>
                          <w:divsChild>
                            <w:div w:id="1973900466">
                              <w:marLeft w:val="0"/>
                              <w:marRight w:val="0"/>
                              <w:marTop w:val="0"/>
                              <w:marBottom w:val="0"/>
                              <w:divBdr>
                                <w:top w:val="none" w:sz="0" w:space="0" w:color="auto"/>
                                <w:left w:val="none" w:sz="0" w:space="0" w:color="auto"/>
                                <w:bottom w:val="none" w:sz="0" w:space="0" w:color="auto"/>
                                <w:right w:val="none" w:sz="0" w:space="0" w:color="auto"/>
                              </w:divBdr>
                              <w:divsChild>
                                <w:div w:id="2048140317">
                                  <w:marLeft w:val="0"/>
                                  <w:marRight w:val="0"/>
                                  <w:marTop w:val="0"/>
                                  <w:marBottom w:val="0"/>
                                  <w:divBdr>
                                    <w:top w:val="none" w:sz="0" w:space="0" w:color="auto"/>
                                    <w:left w:val="none" w:sz="0" w:space="0" w:color="auto"/>
                                    <w:bottom w:val="none" w:sz="0" w:space="0" w:color="auto"/>
                                    <w:right w:val="none" w:sz="0" w:space="0" w:color="auto"/>
                                  </w:divBdr>
                                  <w:divsChild>
                                    <w:div w:id="7362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5174">
                      <w:marLeft w:val="0"/>
                      <w:marRight w:val="0"/>
                      <w:marTop w:val="360"/>
                      <w:marBottom w:val="360"/>
                      <w:divBdr>
                        <w:top w:val="none" w:sz="0" w:space="0" w:color="auto"/>
                        <w:left w:val="none" w:sz="0" w:space="0" w:color="auto"/>
                        <w:bottom w:val="none" w:sz="0" w:space="0" w:color="auto"/>
                        <w:right w:val="none" w:sz="0" w:space="0" w:color="auto"/>
                      </w:divBdr>
                      <w:divsChild>
                        <w:div w:id="1620144324">
                          <w:marLeft w:val="0"/>
                          <w:marRight w:val="0"/>
                          <w:marTop w:val="0"/>
                          <w:marBottom w:val="0"/>
                          <w:divBdr>
                            <w:top w:val="none" w:sz="0" w:space="0" w:color="auto"/>
                            <w:left w:val="none" w:sz="0" w:space="0" w:color="auto"/>
                            <w:bottom w:val="none" w:sz="0" w:space="0" w:color="auto"/>
                            <w:right w:val="none" w:sz="0" w:space="0" w:color="auto"/>
                          </w:divBdr>
                          <w:divsChild>
                            <w:div w:id="1171142896">
                              <w:marLeft w:val="0"/>
                              <w:marRight w:val="0"/>
                              <w:marTop w:val="0"/>
                              <w:marBottom w:val="0"/>
                              <w:divBdr>
                                <w:top w:val="none" w:sz="0" w:space="0" w:color="auto"/>
                                <w:left w:val="none" w:sz="0" w:space="0" w:color="auto"/>
                                <w:bottom w:val="none" w:sz="0" w:space="0" w:color="auto"/>
                                <w:right w:val="none" w:sz="0" w:space="0" w:color="auto"/>
                              </w:divBdr>
                              <w:divsChild>
                                <w:div w:id="1417095706">
                                  <w:marLeft w:val="0"/>
                                  <w:marRight w:val="0"/>
                                  <w:marTop w:val="0"/>
                                  <w:marBottom w:val="0"/>
                                  <w:divBdr>
                                    <w:top w:val="none" w:sz="0" w:space="0" w:color="auto"/>
                                    <w:left w:val="none" w:sz="0" w:space="0" w:color="auto"/>
                                    <w:bottom w:val="none" w:sz="0" w:space="0" w:color="auto"/>
                                    <w:right w:val="none" w:sz="0" w:space="0" w:color="auto"/>
                                  </w:divBdr>
                                  <w:divsChild>
                                    <w:div w:id="18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bl500amory.sharepoint.com/:b:/s/SuccessProgramCurriculum/EZi2zPJRX7VHiIdxNoVmp8kBBNxa-aTlU4vIPgsFYFLq3A?e=bIrbmM"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bl500amory.sharepoint.com/:w:/s/SuccessProgramCurriculum/EbmaXAAVsmlKk2Y1AJOJ4uIBuzjEJWkIzjnvK4YzEu5cEg?e=Pg7Pnl" TargetMode="External"/><Relationship Id="rId11" Type="http://schemas.openxmlformats.org/officeDocument/2006/relationships/customXml" Target="../customXml/item2.xml"/><Relationship Id="rId5" Type="http://schemas.openxmlformats.org/officeDocument/2006/relationships/hyperlink" Target="https://tbl500amory.sharepoint.com/:w:/s/SuccessProgramCurriculum/EfzPu0d6nT1Mq4cpjRueNOEBza83uJH345B3y4KqXqWLQA?e=SwgPdr" TargetMode="External"/><Relationship Id="rId10" Type="http://schemas.openxmlformats.org/officeDocument/2006/relationships/customXml" Target="../customXml/item1.xml"/><Relationship Id="rId4" Type="http://schemas.openxmlformats.org/officeDocument/2006/relationships/hyperlink" Target="https://tbl500amory.sharepoint.com/:w:/s/SuccessProgramCurriculum/EWfBPYnD7hJArHg2lJvqT2QBNN3bWvsNZRHG7AHuN3DMvA?e=pyEa6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B31C84-5F74-4399-B03B-AF5E7E646B5B}"/>
</file>

<file path=customXml/itemProps2.xml><?xml version="1.0" encoding="utf-8"?>
<ds:datastoreItem xmlns:ds="http://schemas.openxmlformats.org/officeDocument/2006/customXml" ds:itemID="{F53F8219-8D4B-49E8-979B-79A7B6132B27}"/>
</file>

<file path=customXml/itemProps3.xml><?xml version="1.0" encoding="utf-8"?>
<ds:datastoreItem xmlns:ds="http://schemas.openxmlformats.org/officeDocument/2006/customXml" ds:itemID="{B1D74D64-F098-4756-B0D1-35AB027888A1}"/>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2023-01-27T12:37:00Z</dcterms:created>
  <dcterms:modified xsi:type="dcterms:W3CDTF">2023-01-27T12:38:00Z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