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4E14" w14:textId="4F426268" w:rsidR="008266CB" w:rsidRDefault="00432032">
      <w:pPr>
        <w:rPr>
          <w:rFonts w:ascii="Segoe UI" w:hAnsi="Segoe UI" w:cs="Segoe UI"/>
          <w:b/>
          <w:bCs/>
          <w:color w:val="000000" w:themeColor="text1"/>
          <w:sz w:val="36"/>
          <w:szCs w:val="36"/>
          <w:shd w:val="clear" w:color="auto" w:fill="FFFFFF"/>
        </w:rPr>
      </w:pPr>
      <w:r w:rsidRPr="00432032">
        <w:rPr>
          <w:rFonts w:ascii="Segoe UI" w:hAnsi="Segoe UI" w:cs="Segoe UI"/>
          <w:b/>
          <w:bCs/>
          <w:color w:val="000000" w:themeColor="text1"/>
          <w:sz w:val="36"/>
          <w:szCs w:val="36"/>
          <w:shd w:val="clear" w:color="auto" w:fill="FFFFFF"/>
        </w:rPr>
        <w:t>Assessment Data Collection Guide</w:t>
      </w:r>
    </w:p>
    <w:p w14:paraId="33B35F9D" w14:textId="77777777" w:rsidR="00432032" w:rsidRPr="00432032" w:rsidRDefault="00432032" w:rsidP="00432032">
      <w:pPr>
        <w:shd w:val="clear" w:color="auto" w:fill="FFFFFF"/>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Form Assembly</w:t>
      </w:r>
    </w:p>
    <w:p w14:paraId="0367D0C6" w14:textId="77777777" w:rsidR="00432032" w:rsidRPr="00432032" w:rsidRDefault="00432032" w:rsidP="00432032">
      <w:pPr>
        <w:shd w:val="clear" w:color="auto" w:fill="FFFFFF"/>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 xml:space="preserve">We use a survey in Form Assembly to collect critical student data. Advisors are not required to send this to every </w:t>
      </w:r>
      <w:proofErr w:type="gramStart"/>
      <w:r w:rsidRPr="00432032">
        <w:rPr>
          <w:rFonts w:ascii="Segoe UI" w:eastAsia="Times New Roman" w:hAnsi="Segoe UI" w:cs="Segoe UI"/>
          <w:color w:val="242424"/>
          <w:sz w:val="27"/>
          <w:szCs w:val="27"/>
          <w:lang w:eastAsia="en-IN"/>
        </w:rPr>
        <w:t>student, but</w:t>
      </w:r>
      <w:proofErr w:type="gramEnd"/>
      <w:r w:rsidRPr="00432032">
        <w:rPr>
          <w:rFonts w:ascii="Segoe UI" w:eastAsia="Times New Roman" w:hAnsi="Segoe UI" w:cs="Segoe UI"/>
          <w:color w:val="242424"/>
          <w:sz w:val="27"/>
          <w:szCs w:val="27"/>
          <w:lang w:eastAsia="en-IN"/>
        </w:rPr>
        <w:t xml:space="preserve"> can use it as a tool when student data is hard to collect. Since more schools are opting to use two-factor authentication, it has become more difficult for advisors to gain direct access to student data, and Form Assembly allows students to submit their data directly to us. </w:t>
      </w:r>
    </w:p>
    <w:p w14:paraId="40C0DB06" w14:textId="77777777" w:rsidR="00432032" w:rsidRPr="00432032" w:rsidRDefault="00432032" w:rsidP="00432032">
      <w:pPr>
        <w:shd w:val="clear" w:color="auto" w:fill="FFFFFF"/>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When students answer the survey, the answers will be entered into Salesforce in the corresponding critical data fields, you will get an e-mail saying their response was collected, and a task titled "Review Student Assessment Response" will appear for the advisor (due in 5 days). </w:t>
      </w:r>
      <w:r w:rsidRPr="00432032">
        <w:rPr>
          <w:rFonts w:ascii="Segoe UI" w:eastAsia="Times New Roman" w:hAnsi="Segoe UI" w:cs="Segoe UI"/>
          <w:b/>
          <w:bCs/>
          <w:color w:val="242424"/>
          <w:sz w:val="27"/>
          <w:szCs w:val="27"/>
          <w:lang w:eastAsia="en-IN"/>
        </w:rPr>
        <w:t>Note: the student response (if not blank) will overwrite any information that was previously in those fields.</w:t>
      </w:r>
    </w:p>
    <w:p w14:paraId="419F5DA1" w14:textId="77777777" w:rsidR="00432032" w:rsidRPr="00432032" w:rsidRDefault="00432032" w:rsidP="00432032">
      <w:pPr>
        <w:shd w:val="clear" w:color="auto" w:fill="FFFFFF"/>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Students are asked to </w:t>
      </w:r>
      <w:r w:rsidRPr="00432032">
        <w:rPr>
          <w:rFonts w:ascii="Segoe UI" w:eastAsia="Times New Roman" w:hAnsi="Segoe UI" w:cs="Segoe UI"/>
          <w:b/>
          <w:bCs/>
          <w:color w:val="242424"/>
          <w:sz w:val="27"/>
          <w:szCs w:val="27"/>
          <w:lang w:eastAsia="en-IN"/>
        </w:rPr>
        <w:t>upload their transcript </w:t>
      </w:r>
      <w:r w:rsidRPr="00432032">
        <w:rPr>
          <w:rFonts w:ascii="Segoe UI" w:eastAsia="Times New Roman" w:hAnsi="Segoe UI" w:cs="Segoe UI"/>
          <w:color w:val="242424"/>
          <w:sz w:val="27"/>
          <w:szCs w:val="27"/>
          <w:lang w:eastAsia="en-IN"/>
        </w:rPr>
        <w:t xml:space="preserve">directly via the survey, so our hope is that advisors will be able to compare the transcript to the data students entered and confirm that it's correct (or update it as needed). While we expect some of our students will make mistakes or be confused by a few of the questions, we still think this will be more efficient than dealing with student account logins and asking advisors to key in </w:t>
      </w:r>
      <w:proofErr w:type="gramStart"/>
      <w:r w:rsidRPr="00432032">
        <w:rPr>
          <w:rFonts w:ascii="Segoe UI" w:eastAsia="Times New Roman" w:hAnsi="Segoe UI" w:cs="Segoe UI"/>
          <w:color w:val="242424"/>
          <w:sz w:val="27"/>
          <w:szCs w:val="27"/>
          <w:lang w:eastAsia="en-IN"/>
        </w:rPr>
        <w:t>all of</w:t>
      </w:r>
      <w:proofErr w:type="gramEnd"/>
      <w:r w:rsidRPr="00432032">
        <w:rPr>
          <w:rFonts w:ascii="Segoe UI" w:eastAsia="Times New Roman" w:hAnsi="Segoe UI" w:cs="Segoe UI"/>
          <w:color w:val="242424"/>
          <w:sz w:val="27"/>
          <w:szCs w:val="27"/>
          <w:lang w:eastAsia="en-IN"/>
        </w:rPr>
        <w:t xml:space="preserve"> these numbers by hand.</w:t>
      </w:r>
    </w:p>
    <w:p w14:paraId="19D7CB46" w14:textId="77777777" w:rsidR="00432032" w:rsidRPr="00432032" w:rsidRDefault="00432032" w:rsidP="00432032">
      <w:pPr>
        <w:shd w:val="clear" w:color="auto" w:fill="FFFFFF"/>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i/>
          <w:iCs/>
          <w:color w:val="242424"/>
          <w:sz w:val="24"/>
          <w:szCs w:val="24"/>
          <w:lang w:eastAsia="en-IN"/>
        </w:rPr>
        <w:t>Note: the survey is "smart," so students who answer "No" to the first question will not see the questions about Spring GPA or credits earned. They can also use "Add another response" to attach more than one file if their transcript is multiple pages or they're using screenshots.</w:t>
      </w:r>
      <w:r w:rsidRPr="00432032">
        <w:rPr>
          <w:rFonts w:ascii="Segoe UI" w:eastAsia="Times New Roman" w:hAnsi="Segoe UI" w:cs="Segoe UI"/>
          <w:color w:val="242424"/>
          <w:sz w:val="27"/>
          <w:szCs w:val="27"/>
          <w:lang w:eastAsia="en-IN"/>
        </w:rPr>
        <w:t>​​​​​​​</w:t>
      </w:r>
    </w:p>
    <w:p w14:paraId="069DF17C"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Because we want the survey to go out to students </w:t>
      </w:r>
      <w:r w:rsidRPr="00432032">
        <w:rPr>
          <w:rFonts w:ascii="Segoe UI" w:eastAsia="Times New Roman" w:hAnsi="Segoe UI" w:cs="Segoe UI"/>
          <w:b/>
          <w:bCs/>
          <w:color w:val="242424"/>
          <w:sz w:val="27"/>
          <w:szCs w:val="27"/>
          <w:lang w:eastAsia="en-IN"/>
        </w:rPr>
        <w:t>just after they have received their grades</w:t>
      </w:r>
      <w:r w:rsidRPr="00432032">
        <w:rPr>
          <w:rFonts w:ascii="Segoe UI" w:eastAsia="Times New Roman" w:hAnsi="Segoe UI" w:cs="Segoe UI"/>
          <w:color w:val="242424"/>
          <w:sz w:val="27"/>
          <w:szCs w:val="27"/>
          <w:lang w:eastAsia="en-IN"/>
        </w:rPr>
        <w:t> for the semester, advisors are able to control when each student receives the survey link. The students you select will receive an e-mail (detailed below) with a link to the survey (pictured on the right.)</w:t>
      </w:r>
    </w:p>
    <w:p w14:paraId="7445C63C" w14:textId="2DF14A78" w:rsidR="00432032" w:rsidRPr="00432032" w:rsidRDefault="00432032" w:rsidP="00432032">
      <w:pPr>
        <w:shd w:val="clear" w:color="auto" w:fill="FFFFFF"/>
        <w:spacing w:line="240" w:lineRule="auto"/>
        <w:rPr>
          <w:rFonts w:ascii="Segoe UI" w:eastAsia="Times New Roman" w:hAnsi="Segoe UI" w:cs="Segoe UI"/>
          <w:color w:val="242424"/>
          <w:sz w:val="21"/>
          <w:szCs w:val="21"/>
          <w:lang w:eastAsia="en-IN"/>
        </w:rPr>
      </w:pPr>
      <w:r w:rsidRPr="00432032">
        <w:rPr>
          <w:rFonts w:ascii="Segoe UI" w:eastAsia="Times New Roman" w:hAnsi="Segoe UI" w:cs="Segoe UI"/>
          <w:noProof/>
          <w:color w:val="242424"/>
          <w:sz w:val="21"/>
          <w:szCs w:val="21"/>
          <w:lang w:eastAsia="en-IN"/>
        </w:rPr>
        <mc:AlternateContent>
          <mc:Choice Requires="wps">
            <w:drawing>
              <wp:inline distT="0" distB="0" distL="0" distR="0" wp14:anchorId="13E69526" wp14:editId="3AFD995D">
                <wp:extent cx="302260" cy="302260"/>
                <wp:effectExtent l="0" t="0" r="0" b="0"/>
                <wp:docPr id="2" name="Rectangle 2" descr="a screenshot of a social media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AAB6C" id="Rectangle 2" o:spid="_x0000_s1026" alt="a screenshot of a social media po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3D2E1BC" w14:textId="77777777" w:rsidR="00432032" w:rsidRPr="00432032" w:rsidRDefault="00432032" w:rsidP="00432032">
      <w:pPr>
        <w:shd w:val="clear" w:color="auto" w:fill="03787C"/>
        <w:spacing w:line="336" w:lineRule="atLeast"/>
        <w:outlineLvl w:val="1"/>
        <w:rPr>
          <w:rFonts w:ascii="Segoe UI" w:eastAsia="Times New Roman" w:hAnsi="Segoe UI" w:cs="Segoe UI"/>
          <w:b/>
          <w:bCs/>
          <w:color w:val="FFFFFF"/>
          <w:sz w:val="42"/>
          <w:szCs w:val="42"/>
          <w:lang w:eastAsia="en-IN"/>
        </w:rPr>
      </w:pPr>
      <w:r w:rsidRPr="00432032">
        <w:rPr>
          <w:rFonts w:ascii="Segoe UI" w:eastAsia="Times New Roman" w:hAnsi="Segoe UI" w:cs="Segoe UI"/>
          <w:b/>
          <w:bCs/>
          <w:color w:val="FFFFFF"/>
          <w:sz w:val="42"/>
          <w:szCs w:val="42"/>
          <w:lang w:eastAsia="en-IN"/>
        </w:rPr>
        <w:t>Managing the Survey</w:t>
      </w:r>
    </w:p>
    <w:p w14:paraId="3C2ABF8A" w14:textId="77777777" w:rsidR="00432032" w:rsidRPr="00432032" w:rsidRDefault="00432032" w:rsidP="00432032">
      <w:pPr>
        <w:shd w:val="clear" w:color="auto" w:fill="03787C"/>
        <w:spacing w:after="336" w:line="336" w:lineRule="atLeast"/>
        <w:rPr>
          <w:rFonts w:ascii="Segoe UI" w:eastAsia="Times New Roman" w:hAnsi="Segoe UI" w:cs="Segoe UI"/>
          <w:color w:val="FFFFFF"/>
          <w:sz w:val="27"/>
          <w:szCs w:val="27"/>
          <w:lang w:eastAsia="en-IN"/>
        </w:rPr>
      </w:pPr>
      <w:r w:rsidRPr="00432032">
        <w:rPr>
          <w:rFonts w:ascii="Segoe UI" w:eastAsia="Times New Roman" w:hAnsi="Segoe UI" w:cs="Segoe UI"/>
          <w:color w:val="FFFFFF"/>
          <w:sz w:val="27"/>
          <w:szCs w:val="27"/>
          <w:lang w:eastAsia="en-IN"/>
        </w:rPr>
        <w:lastRenderedPageBreak/>
        <w:t>Click on the down arrow next to "Program Records" in your Salesforce navigation and select "Send Winter Assessment Email Alert" to view the dashboard where you can manage your assessment surveys. </w:t>
      </w:r>
      <w:r w:rsidRPr="00432032">
        <w:rPr>
          <w:rFonts w:ascii="Segoe UI" w:eastAsia="Times New Roman" w:hAnsi="Segoe UI" w:cs="Segoe UI"/>
          <w:b/>
          <w:bCs/>
          <w:i/>
          <w:iCs/>
          <w:color w:val="FFFFFF"/>
          <w:sz w:val="27"/>
          <w:szCs w:val="27"/>
          <w:lang w:eastAsia="en-IN"/>
        </w:rPr>
        <w:t xml:space="preserve">Note: the first time you do this you will need to click the "Program Records" tab before the </w:t>
      </w:r>
      <w:proofErr w:type="gramStart"/>
      <w:r w:rsidRPr="00432032">
        <w:rPr>
          <w:rFonts w:ascii="Segoe UI" w:eastAsia="Times New Roman" w:hAnsi="Segoe UI" w:cs="Segoe UI"/>
          <w:b/>
          <w:bCs/>
          <w:i/>
          <w:iCs/>
          <w:color w:val="FFFFFF"/>
          <w:sz w:val="27"/>
          <w:szCs w:val="27"/>
          <w:lang w:eastAsia="en-IN"/>
        </w:rPr>
        <w:t>assessments</w:t>
      </w:r>
      <w:proofErr w:type="gramEnd"/>
      <w:r w:rsidRPr="00432032">
        <w:rPr>
          <w:rFonts w:ascii="Segoe UI" w:eastAsia="Times New Roman" w:hAnsi="Segoe UI" w:cs="Segoe UI"/>
          <w:b/>
          <w:bCs/>
          <w:i/>
          <w:iCs/>
          <w:color w:val="FFFFFF"/>
          <w:sz w:val="27"/>
          <w:szCs w:val="27"/>
          <w:lang w:eastAsia="en-IN"/>
        </w:rPr>
        <w:t xml:space="preserve"> dashboard shows on your "recent" list.</w:t>
      </w:r>
      <w:r w:rsidRPr="00432032">
        <w:rPr>
          <w:rFonts w:ascii="Segoe UI" w:eastAsia="Times New Roman" w:hAnsi="Segoe UI" w:cs="Segoe UI"/>
          <w:color w:val="FFFFFF"/>
          <w:sz w:val="27"/>
          <w:szCs w:val="27"/>
          <w:lang w:eastAsia="en-IN"/>
        </w:rPr>
        <w:t>​​​​​​​</w:t>
      </w:r>
    </w:p>
    <w:p w14:paraId="4F02ED98" w14:textId="77777777" w:rsidR="00432032" w:rsidRPr="00432032" w:rsidRDefault="00432032" w:rsidP="00432032">
      <w:pPr>
        <w:shd w:val="clear" w:color="auto" w:fill="03787C"/>
        <w:spacing w:after="336" w:line="336" w:lineRule="atLeast"/>
        <w:rPr>
          <w:rFonts w:ascii="Segoe UI" w:eastAsia="Times New Roman" w:hAnsi="Segoe UI" w:cs="Segoe UI"/>
          <w:color w:val="FFFFFF"/>
          <w:sz w:val="27"/>
          <w:szCs w:val="27"/>
          <w:lang w:eastAsia="en-IN"/>
        </w:rPr>
      </w:pPr>
      <w:r w:rsidRPr="00432032">
        <w:rPr>
          <w:rFonts w:ascii="Segoe UI" w:eastAsia="Times New Roman" w:hAnsi="Segoe UI" w:cs="Segoe UI"/>
          <w:b/>
          <w:bCs/>
          <w:color w:val="FFFFFF"/>
          <w:sz w:val="27"/>
          <w:szCs w:val="27"/>
          <w:lang w:eastAsia="en-IN"/>
        </w:rPr>
        <w:t>Enter a date in the "Date to Send Assessment" </w:t>
      </w:r>
      <w:r w:rsidRPr="00432032">
        <w:rPr>
          <w:rFonts w:ascii="Segoe UI" w:eastAsia="Times New Roman" w:hAnsi="Segoe UI" w:cs="Segoe UI"/>
          <w:color w:val="FFFFFF"/>
          <w:sz w:val="27"/>
          <w:szCs w:val="27"/>
          <w:lang w:eastAsia="en-IN"/>
        </w:rPr>
        <w:t>column or use the checkbox at far left to select multiple students and bulk change the date (for instance, for all students at the same college.) Click save at the bottom of the page, and your e-mail and text will be sent around noon on the day you select. (If you enter today's date in the morning, it will send at noon. If you enter today's date after noon it will send in a few minutes.)</w:t>
      </w:r>
    </w:p>
    <w:p w14:paraId="3E61BF9A" w14:textId="77777777" w:rsidR="00432032" w:rsidRPr="00432032" w:rsidRDefault="00432032" w:rsidP="00432032">
      <w:pPr>
        <w:shd w:val="clear" w:color="auto" w:fill="03787C"/>
        <w:spacing w:line="336" w:lineRule="atLeast"/>
        <w:rPr>
          <w:rFonts w:ascii="Segoe UI" w:eastAsia="Times New Roman" w:hAnsi="Segoe UI" w:cs="Segoe UI"/>
          <w:color w:val="FFFFFF"/>
          <w:sz w:val="27"/>
          <w:szCs w:val="27"/>
          <w:lang w:eastAsia="en-IN"/>
        </w:rPr>
      </w:pPr>
      <w:r w:rsidRPr="00432032">
        <w:rPr>
          <w:rFonts w:ascii="Segoe UI" w:eastAsia="Times New Roman" w:hAnsi="Segoe UI" w:cs="Segoe UI"/>
          <w:b/>
          <w:bCs/>
          <w:color w:val="FFFFFF"/>
          <w:sz w:val="27"/>
          <w:szCs w:val="27"/>
          <w:lang w:eastAsia="en-IN"/>
        </w:rPr>
        <w:t>To RE-send the survey</w:t>
      </w:r>
      <w:r w:rsidRPr="00432032">
        <w:rPr>
          <w:rFonts w:ascii="Segoe UI" w:eastAsia="Times New Roman" w:hAnsi="Segoe UI" w:cs="Segoe UI"/>
          <w:color w:val="FFFFFF"/>
          <w:sz w:val="27"/>
          <w:szCs w:val="27"/>
          <w:lang w:eastAsia="en-IN"/>
        </w:rPr>
        <w:t> (</w:t>
      </w:r>
      <w:proofErr w:type="gramStart"/>
      <w:r w:rsidRPr="00432032">
        <w:rPr>
          <w:rFonts w:ascii="Segoe UI" w:eastAsia="Times New Roman" w:hAnsi="Segoe UI" w:cs="Segoe UI"/>
          <w:color w:val="FFFFFF"/>
          <w:sz w:val="27"/>
          <w:szCs w:val="27"/>
          <w:lang w:eastAsia="en-IN"/>
        </w:rPr>
        <w:t>i.e.</w:t>
      </w:r>
      <w:proofErr w:type="gramEnd"/>
      <w:r w:rsidRPr="00432032">
        <w:rPr>
          <w:rFonts w:ascii="Segoe UI" w:eastAsia="Times New Roman" w:hAnsi="Segoe UI" w:cs="Segoe UI"/>
          <w:color w:val="FFFFFF"/>
          <w:sz w:val="27"/>
          <w:szCs w:val="27"/>
          <w:lang w:eastAsia="en-IN"/>
        </w:rPr>
        <w:t xml:space="preserve"> you sent it previously and now you want to send it again), clear out the original date, SAVE, and then put in the new date and save.</w:t>
      </w:r>
    </w:p>
    <w:p w14:paraId="4700598D" w14:textId="77777777" w:rsidR="00432032" w:rsidRPr="00432032" w:rsidRDefault="00432032" w:rsidP="00432032">
      <w:pPr>
        <w:shd w:val="clear" w:color="auto" w:fill="03787C"/>
        <w:spacing w:line="384" w:lineRule="atLeast"/>
        <w:jc w:val="center"/>
        <w:rPr>
          <w:rFonts w:ascii="Segoe UI" w:eastAsia="Times New Roman" w:hAnsi="Segoe UI" w:cs="Segoe UI"/>
          <w:color w:val="FFFFFF"/>
          <w:sz w:val="21"/>
          <w:szCs w:val="21"/>
          <w:lang w:eastAsia="en-IN"/>
        </w:rPr>
      </w:pPr>
      <w:r w:rsidRPr="00432032">
        <w:rPr>
          <w:rFonts w:ascii="Segoe UI" w:eastAsia="Times New Roman" w:hAnsi="Segoe UI" w:cs="Segoe UI"/>
          <w:color w:val="FFFFFF"/>
          <w:sz w:val="21"/>
          <w:szCs w:val="21"/>
          <w:lang w:eastAsia="en-IN"/>
        </w:rPr>
        <w:t xml:space="preserve">Watch this video for an overview of scheduling e-mails to go out to students and monitoring </w:t>
      </w:r>
      <w:proofErr w:type="gramStart"/>
      <w:r w:rsidRPr="00432032">
        <w:rPr>
          <w:rFonts w:ascii="Segoe UI" w:eastAsia="Times New Roman" w:hAnsi="Segoe UI" w:cs="Segoe UI"/>
          <w:color w:val="FFFFFF"/>
          <w:sz w:val="21"/>
          <w:szCs w:val="21"/>
          <w:lang w:eastAsia="en-IN"/>
        </w:rPr>
        <w:t>responses</w:t>
      </w:r>
      <w:proofErr w:type="gramEnd"/>
    </w:p>
    <w:p w14:paraId="7378518F" w14:textId="77777777" w:rsidR="00432032" w:rsidRPr="00432032" w:rsidRDefault="00432032" w:rsidP="00432032">
      <w:pPr>
        <w:shd w:val="clear" w:color="auto" w:fill="03787C"/>
        <w:spacing w:line="336" w:lineRule="atLeast"/>
        <w:rPr>
          <w:rFonts w:ascii="Segoe UI" w:eastAsia="Times New Roman" w:hAnsi="Segoe UI" w:cs="Segoe UI"/>
          <w:color w:val="FFFFFF"/>
          <w:sz w:val="27"/>
          <w:szCs w:val="27"/>
          <w:lang w:eastAsia="en-IN"/>
        </w:rPr>
      </w:pPr>
      <w:r w:rsidRPr="00432032">
        <w:rPr>
          <w:rFonts w:ascii="Segoe UI" w:eastAsia="Times New Roman" w:hAnsi="Segoe UI" w:cs="Segoe UI"/>
          <w:i/>
          <w:iCs/>
          <w:color w:val="FFFFFF"/>
          <w:sz w:val="27"/>
          <w:szCs w:val="27"/>
          <w:lang w:eastAsia="en-IN"/>
        </w:rPr>
        <w:t>Please ignore the references to the Student Satisfaction Survey in this video! We no longer include student satisfaction questions with the assessment survey.</w:t>
      </w:r>
    </w:p>
    <w:p w14:paraId="69DDC4E5" w14:textId="77777777" w:rsidR="00432032" w:rsidRPr="00432032" w:rsidRDefault="00432032" w:rsidP="00432032">
      <w:pPr>
        <w:shd w:val="clear" w:color="auto" w:fill="F0F9FA"/>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Email to Students  </w:t>
      </w:r>
    </w:p>
    <w:p w14:paraId="7BD77F65" w14:textId="77777777" w:rsidR="00432032" w:rsidRPr="00432032" w:rsidRDefault="00432032" w:rsidP="00432032">
      <w:pPr>
        <w:shd w:val="clear" w:color="auto" w:fill="F0F9FA"/>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Dear </w:t>
      </w:r>
      <w:r w:rsidRPr="00432032">
        <w:rPr>
          <w:rFonts w:ascii="Segoe UI" w:eastAsia="Times New Roman" w:hAnsi="Segoe UI" w:cs="Segoe UI"/>
          <w:color w:val="9E9E9E"/>
          <w:sz w:val="27"/>
          <w:szCs w:val="27"/>
          <w:lang w:eastAsia="en-IN"/>
        </w:rPr>
        <w:t>Chosen/First Name</w:t>
      </w:r>
      <w:r w:rsidRPr="00432032">
        <w:rPr>
          <w:rFonts w:ascii="Segoe UI" w:eastAsia="Times New Roman" w:hAnsi="Segoe UI" w:cs="Segoe UI"/>
          <w:color w:val="242424"/>
          <w:sz w:val="27"/>
          <w:szCs w:val="27"/>
          <w:lang w:eastAsia="en-IN"/>
        </w:rPr>
        <w:t>, </w:t>
      </w:r>
      <w:r w:rsidRPr="00432032">
        <w:rPr>
          <w:rFonts w:ascii="Segoe UI" w:eastAsia="Times New Roman" w:hAnsi="Segoe UI" w:cs="Segoe UI"/>
          <w:color w:val="242424"/>
          <w:sz w:val="27"/>
          <w:szCs w:val="27"/>
          <w:lang w:eastAsia="en-IN"/>
        </w:rPr>
        <w:br/>
      </w:r>
      <w:r w:rsidRPr="00432032">
        <w:rPr>
          <w:rFonts w:ascii="Segoe UI" w:eastAsia="Times New Roman" w:hAnsi="Segoe UI" w:cs="Segoe UI"/>
          <w:color w:val="242424"/>
          <w:sz w:val="27"/>
          <w:szCs w:val="27"/>
          <w:lang w:eastAsia="en-IN"/>
        </w:rPr>
        <w:br/>
        <w:t xml:space="preserve">​​​​​​​I hope that you feel seen and valued as you continue to work towards your goals and take care of yourself during these difficult times. As the year </w:t>
      </w:r>
      <w:proofErr w:type="gramStart"/>
      <w:r w:rsidRPr="00432032">
        <w:rPr>
          <w:rFonts w:ascii="Segoe UI" w:eastAsia="Times New Roman" w:hAnsi="Segoe UI" w:cs="Segoe UI"/>
          <w:color w:val="242424"/>
          <w:sz w:val="27"/>
          <w:szCs w:val="27"/>
          <w:lang w:eastAsia="en-IN"/>
        </w:rPr>
        <w:t>comes to a close</w:t>
      </w:r>
      <w:proofErr w:type="gramEnd"/>
      <w:r w:rsidRPr="00432032">
        <w:rPr>
          <w:rFonts w:ascii="Segoe UI" w:eastAsia="Times New Roman" w:hAnsi="Segoe UI" w:cs="Segoe UI"/>
          <w:color w:val="242424"/>
          <w:sz w:val="27"/>
          <w:szCs w:val="27"/>
          <w:lang w:eastAsia="en-IN"/>
        </w:rPr>
        <w:t>, we want to connect and be sure that we have the information we need to support you in the coming months! </w:t>
      </w:r>
      <w:r w:rsidRPr="00432032">
        <w:rPr>
          <w:rFonts w:ascii="Segoe UI" w:eastAsia="Times New Roman" w:hAnsi="Segoe UI" w:cs="Segoe UI"/>
          <w:b/>
          <w:bCs/>
          <w:color w:val="242424"/>
          <w:sz w:val="27"/>
          <w:szCs w:val="27"/>
          <w:lang w:eastAsia="en-IN"/>
        </w:rPr>
        <w:t>Please complete this brief survey regarding your degree progress. </w:t>
      </w:r>
      <w:r w:rsidRPr="00432032">
        <w:rPr>
          <w:rFonts w:ascii="Segoe UI" w:eastAsia="Times New Roman" w:hAnsi="Segoe UI" w:cs="Segoe UI"/>
          <w:b/>
          <w:bCs/>
          <w:color w:val="9E9E9E"/>
          <w:sz w:val="27"/>
          <w:szCs w:val="27"/>
          <w:lang w:eastAsia="en-IN"/>
        </w:rPr>
        <w:t>SURVEY LINK</w:t>
      </w:r>
      <w:r w:rsidRPr="00432032">
        <w:rPr>
          <w:rFonts w:ascii="Segoe UI" w:eastAsia="Times New Roman" w:hAnsi="Segoe UI" w:cs="Segoe UI"/>
          <w:b/>
          <w:bCs/>
          <w:color w:val="242424"/>
          <w:sz w:val="27"/>
          <w:szCs w:val="27"/>
          <w:lang w:eastAsia="en-IN"/>
        </w:rPr>
        <w:t> </w:t>
      </w:r>
      <w:r w:rsidRPr="00432032">
        <w:rPr>
          <w:rFonts w:ascii="Segoe UI" w:eastAsia="Times New Roman" w:hAnsi="Segoe UI" w:cs="Segoe UI"/>
          <w:color w:val="242424"/>
          <w:sz w:val="27"/>
          <w:szCs w:val="27"/>
          <w:lang w:eastAsia="en-IN"/>
        </w:rPr>
        <w:br/>
      </w:r>
      <w:r w:rsidRPr="00432032">
        <w:rPr>
          <w:rFonts w:ascii="Segoe UI" w:eastAsia="Times New Roman" w:hAnsi="Segoe UI" w:cs="Segoe UI"/>
          <w:color w:val="242424"/>
          <w:sz w:val="27"/>
          <w:szCs w:val="27"/>
          <w:lang w:eastAsia="en-IN"/>
        </w:rPr>
        <w:br/>
        <w:t>Are you currently enrolled in classes? If so, you will need to upload a copy of your unofficial transcript at the end of the survey. We recommend downloading a copy of your unofficial transcript before starting the survey. If you are not enrolled, no need to attach a transcript, but please still fill out the survey.</w:t>
      </w:r>
      <w:r w:rsidRPr="00432032">
        <w:rPr>
          <w:rFonts w:ascii="Segoe UI" w:eastAsia="Times New Roman" w:hAnsi="Segoe UI" w:cs="Segoe UI"/>
          <w:color w:val="242424"/>
          <w:sz w:val="27"/>
          <w:szCs w:val="27"/>
          <w:lang w:eastAsia="en-IN"/>
        </w:rPr>
        <w:br/>
      </w:r>
      <w:r w:rsidRPr="00432032">
        <w:rPr>
          <w:rFonts w:ascii="Segoe UI" w:eastAsia="Times New Roman" w:hAnsi="Segoe UI" w:cs="Segoe UI"/>
          <w:color w:val="242424"/>
          <w:sz w:val="27"/>
          <w:szCs w:val="27"/>
          <w:lang w:eastAsia="en-IN"/>
        </w:rPr>
        <w:lastRenderedPageBreak/>
        <w:t> </w:t>
      </w:r>
      <w:r w:rsidRPr="00432032">
        <w:rPr>
          <w:rFonts w:ascii="Segoe UI" w:eastAsia="Times New Roman" w:hAnsi="Segoe UI" w:cs="Segoe UI"/>
          <w:color w:val="242424"/>
          <w:sz w:val="27"/>
          <w:szCs w:val="27"/>
          <w:lang w:eastAsia="en-IN"/>
        </w:rPr>
        <w:br/>
        <w:t>As a thank you for completing this survey you will be entered in a </w:t>
      </w:r>
      <w:r w:rsidRPr="00432032">
        <w:rPr>
          <w:rFonts w:ascii="Segoe UI" w:eastAsia="Times New Roman" w:hAnsi="Segoe UI" w:cs="Segoe UI"/>
          <w:b/>
          <w:bCs/>
          <w:color w:val="242424"/>
          <w:sz w:val="27"/>
          <w:szCs w:val="27"/>
          <w:lang w:eastAsia="en-IN"/>
        </w:rPr>
        <w:t>raffle for a $250 gift card</w:t>
      </w:r>
      <w:r w:rsidRPr="00432032">
        <w:rPr>
          <w:rFonts w:ascii="Segoe UI" w:eastAsia="Times New Roman" w:hAnsi="Segoe UI" w:cs="Segoe UI"/>
          <w:color w:val="242424"/>
          <w:sz w:val="27"/>
          <w:szCs w:val="27"/>
          <w:lang w:eastAsia="en-IN"/>
        </w:rPr>
        <w:t>!   </w:t>
      </w:r>
    </w:p>
    <w:p w14:paraId="153F4FB6" w14:textId="77777777" w:rsidR="00432032" w:rsidRPr="00432032" w:rsidRDefault="00432032" w:rsidP="00432032">
      <w:pPr>
        <w:shd w:val="clear" w:color="auto" w:fill="F0F9FA"/>
        <w:spacing w:after="270"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 </w:t>
      </w:r>
      <w:r w:rsidRPr="00432032">
        <w:rPr>
          <w:rFonts w:ascii="Segoe UI" w:eastAsia="Times New Roman" w:hAnsi="Segoe UI" w:cs="Segoe UI"/>
          <w:color w:val="242424"/>
          <w:sz w:val="27"/>
          <w:szCs w:val="27"/>
          <w:lang w:eastAsia="en-IN"/>
        </w:rPr>
        <w:br/>
        <w:t>Finally, if you have not yet scheduled your end-of-semester reflective conversation, please do as soon as possible. You can schedule this meeting using the link below. </w:t>
      </w:r>
      <w:r w:rsidRPr="00432032">
        <w:rPr>
          <w:rFonts w:ascii="Segoe UI" w:eastAsia="Times New Roman" w:hAnsi="Segoe UI" w:cs="Segoe UI"/>
          <w:color w:val="242424"/>
          <w:sz w:val="27"/>
          <w:szCs w:val="27"/>
          <w:lang w:eastAsia="en-IN"/>
        </w:rPr>
        <w:br/>
      </w:r>
      <w:r w:rsidRPr="00432032">
        <w:rPr>
          <w:rFonts w:ascii="Segoe UI" w:eastAsia="Times New Roman" w:hAnsi="Segoe UI" w:cs="Segoe UI"/>
          <w:color w:val="242424"/>
          <w:sz w:val="27"/>
          <w:szCs w:val="27"/>
          <w:lang w:eastAsia="en-IN"/>
        </w:rPr>
        <w:br/>
      </w:r>
      <w:r w:rsidRPr="00432032">
        <w:rPr>
          <w:rFonts w:ascii="Segoe UI" w:eastAsia="Times New Roman" w:hAnsi="Segoe UI" w:cs="Segoe UI"/>
          <w:color w:val="9E9E9E"/>
          <w:sz w:val="27"/>
          <w:szCs w:val="27"/>
          <w:lang w:eastAsia="en-IN"/>
        </w:rPr>
        <w:t>CALENDLY LINK</w:t>
      </w:r>
      <w:r w:rsidRPr="00432032">
        <w:rPr>
          <w:rFonts w:ascii="Segoe UI" w:eastAsia="Times New Roman" w:hAnsi="Segoe UI" w:cs="Segoe UI"/>
          <w:color w:val="242424"/>
          <w:sz w:val="27"/>
          <w:szCs w:val="27"/>
          <w:lang w:eastAsia="en-IN"/>
        </w:rPr>
        <w:t> </w:t>
      </w:r>
    </w:p>
    <w:p w14:paraId="38E1C312" w14:textId="77777777" w:rsidR="00432032" w:rsidRPr="00432032" w:rsidRDefault="00432032" w:rsidP="00432032">
      <w:pPr>
        <w:shd w:val="clear" w:color="auto" w:fill="F0F9FA"/>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Take care and feel free to reach out if you need anything! </w:t>
      </w:r>
    </w:p>
    <w:p w14:paraId="48056E18" w14:textId="77777777" w:rsidR="00432032" w:rsidRPr="00432032" w:rsidRDefault="00432032" w:rsidP="00432032">
      <w:pPr>
        <w:shd w:val="clear" w:color="auto" w:fill="F0F9FA"/>
        <w:spacing w:after="336" w:line="336" w:lineRule="atLeast"/>
        <w:rPr>
          <w:rFonts w:ascii="Segoe UI" w:eastAsia="Times New Roman" w:hAnsi="Segoe UI" w:cs="Segoe UI"/>
          <w:color w:val="242424"/>
          <w:sz w:val="27"/>
          <w:szCs w:val="27"/>
          <w:lang w:eastAsia="en-IN"/>
        </w:rPr>
      </w:pPr>
    </w:p>
    <w:p w14:paraId="135D5F6B" w14:textId="77777777" w:rsidR="00432032" w:rsidRPr="00432032" w:rsidRDefault="00432032" w:rsidP="00432032">
      <w:pPr>
        <w:shd w:val="clear" w:color="auto" w:fill="F0F9FA"/>
        <w:spacing w:after="336"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242424"/>
          <w:sz w:val="27"/>
          <w:szCs w:val="27"/>
          <w:lang w:eastAsia="en-IN"/>
        </w:rPr>
        <w:t>Warmly, </w:t>
      </w:r>
    </w:p>
    <w:p w14:paraId="00225767" w14:textId="77777777" w:rsidR="00432032" w:rsidRPr="00432032" w:rsidRDefault="00432032" w:rsidP="00432032">
      <w:pPr>
        <w:shd w:val="clear" w:color="auto" w:fill="F0F9FA"/>
        <w:spacing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color w:val="9E9E9E"/>
          <w:sz w:val="27"/>
          <w:szCs w:val="27"/>
          <w:lang w:eastAsia="en-IN"/>
        </w:rPr>
        <w:t>Advisor First Name</w:t>
      </w:r>
      <w:r w:rsidRPr="00432032">
        <w:rPr>
          <w:rFonts w:ascii="Segoe UI" w:eastAsia="Times New Roman" w:hAnsi="Segoe UI" w:cs="Segoe UI"/>
          <w:color w:val="242424"/>
          <w:sz w:val="27"/>
          <w:szCs w:val="27"/>
          <w:lang w:eastAsia="en-IN"/>
        </w:rPr>
        <w:t> </w:t>
      </w:r>
    </w:p>
    <w:p w14:paraId="407FC17E" w14:textId="77777777" w:rsidR="00432032" w:rsidRPr="00432032" w:rsidRDefault="00432032" w:rsidP="00432032">
      <w:pPr>
        <w:shd w:val="clear" w:color="auto" w:fill="F0F9FA"/>
        <w:spacing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b/>
          <w:bCs/>
          <w:color w:val="242424"/>
          <w:sz w:val="27"/>
          <w:szCs w:val="27"/>
          <w:lang w:eastAsia="en-IN"/>
        </w:rPr>
        <w:t>Thank You</w:t>
      </w:r>
      <w:r w:rsidRPr="00432032">
        <w:rPr>
          <w:rFonts w:ascii="Segoe UI" w:eastAsia="Times New Roman" w:hAnsi="Segoe UI" w:cs="Segoe UI"/>
          <w:color w:val="242424"/>
          <w:sz w:val="27"/>
          <w:szCs w:val="27"/>
          <w:lang w:eastAsia="en-IN"/>
        </w:rPr>
        <w:t> to former advisors Terrell James (Chi) and Sam Pearl (MA), for helping us draft this communication to students!</w:t>
      </w:r>
    </w:p>
    <w:p w14:paraId="002EC5A9" w14:textId="77B09848" w:rsidR="00432032" w:rsidRPr="00432032" w:rsidRDefault="00432032" w:rsidP="00432032">
      <w:pPr>
        <w:shd w:val="clear" w:color="auto" w:fill="FFFFFF"/>
        <w:spacing w:after="0" w:line="240" w:lineRule="auto"/>
        <w:rPr>
          <w:rFonts w:ascii="Segoe UI" w:eastAsia="Times New Roman" w:hAnsi="Segoe UI" w:cs="Segoe UI"/>
          <w:color w:val="242424"/>
          <w:sz w:val="21"/>
          <w:szCs w:val="21"/>
          <w:lang w:eastAsia="en-IN"/>
        </w:rPr>
      </w:pPr>
      <w:r w:rsidRPr="00432032">
        <w:rPr>
          <w:rFonts w:ascii="Segoe UI" w:eastAsia="Times New Roman" w:hAnsi="Segoe UI" w:cs="Segoe UI"/>
          <w:noProof/>
          <w:color w:val="242424"/>
          <w:sz w:val="21"/>
          <w:szCs w:val="21"/>
          <w:lang w:eastAsia="en-IN"/>
        </w:rPr>
        <mc:AlternateContent>
          <mc:Choice Requires="wps">
            <w:drawing>
              <wp:inline distT="0" distB="0" distL="0" distR="0" wp14:anchorId="0FF48C34" wp14:editId="1FD634B4">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4523E"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D619FD1" w14:textId="77777777" w:rsidR="00432032" w:rsidRPr="00432032" w:rsidRDefault="00432032" w:rsidP="00432032">
      <w:pPr>
        <w:shd w:val="clear" w:color="auto" w:fill="FFFFFF"/>
        <w:spacing w:line="630" w:lineRule="atLeast"/>
        <w:rPr>
          <w:rFonts w:ascii="Segoe UI" w:eastAsia="Times New Roman" w:hAnsi="Segoe UI" w:cs="Segoe UI"/>
          <w:b/>
          <w:bCs/>
          <w:color w:val="FFFFFF"/>
          <w:sz w:val="42"/>
          <w:szCs w:val="42"/>
          <w:lang w:eastAsia="en-IN"/>
        </w:rPr>
      </w:pPr>
      <w:r w:rsidRPr="00432032">
        <w:rPr>
          <w:rFonts w:ascii="Segoe UI" w:eastAsia="Times New Roman" w:hAnsi="Segoe UI" w:cs="Segoe UI"/>
          <w:b/>
          <w:bCs/>
          <w:color w:val="FFFFFF"/>
          <w:sz w:val="42"/>
          <w:szCs w:val="42"/>
          <w:lang w:eastAsia="en-IN"/>
        </w:rPr>
        <w:t>What Data are we collecting and how?</w:t>
      </w:r>
    </w:p>
    <w:p w14:paraId="453CC9FA" w14:textId="77777777" w:rsidR="00432032" w:rsidRPr="00432032" w:rsidRDefault="00432032" w:rsidP="00432032">
      <w:pPr>
        <w:shd w:val="clear" w:color="auto" w:fill="FFFFFF"/>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Degree</w:t>
      </w:r>
    </w:p>
    <w:p w14:paraId="481D54C3"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tbl>
      <w:tblPr>
        <w:tblW w:w="1674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5289"/>
        <w:gridCol w:w="6435"/>
        <w:gridCol w:w="5016"/>
      </w:tblGrid>
      <w:tr w:rsidR="00432032" w:rsidRPr="00432032" w14:paraId="5FD4243E"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2849879F"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Self-Reported / Advisor Reviewed</w:t>
            </w:r>
          </w:p>
        </w:tc>
        <w:tc>
          <w:tcPr>
            <w:tcW w:w="5985"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27E49CE1"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Advisor Entered</w:t>
            </w:r>
          </w:p>
        </w:tc>
        <w:tc>
          <w:tcPr>
            <w:tcW w:w="4665"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08632D79"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Data to Revisit / Double Check</w:t>
            </w:r>
          </w:p>
        </w:tc>
      </w:tr>
      <w:tr w:rsidR="00432032" w:rsidRPr="00432032" w14:paraId="232A7623"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87F3B95"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4" w:anchor="semester-credits-earned" w:tgtFrame="_blank" w:tooltip="https://tbl500amory.sharepoint.com/sites/SuccessProgramCurriculum/SitePages/Critical-Data.aspx#semester-credits-earned" w:history="1">
              <w:r w:rsidRPr="00432032">
                <w:rPr>
                  <w:rFonts w:ascii="Times New Roman" w:eastAsia="Times New Roman" w:hAnsi="Times New Roman" w:cs="Times New Roman"/>
                  <w:color w:val="03787C"/>
                  <w:sz w:val="24"/>
                  <w:szCs w:val="24"/>
                  <w:u w:val="single"/>
                  <w:lang w:eastAsia="en-IN"/>
                </w:rPr>
                <w:t>Past Semester Credits Earned</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41DB3E5"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5" w:anchor="anticipated-graduation" w:tgtFrame="_blank" w:tooltip="https://tbl500amory.sharepoint.com/sites/SuccessProgramCurriculum/SitePages/Program-Record.aspx#anticipated-graduation" w:history="1">
              <w:r w:rsidRPr="00432032">
                <w:rPr>
                  <w:rFonts w:ascii="Times New Roman" w:eastAsia="Times New Roman" w:hAnsi="Times New Roman" w:cs="Times New Roman"/>
                  <w:color w:val="03787C"/>
                  <w:sz w:val="24"/>
                  <w:szCs w:val="24"/>
                  <w:u w:val="single"/>
                  <w:lang w:eastAsia="en-IN"/>
                </w:rPr>
                <w:t>Anticipated Graduation</w:t>
              </w:r>
            </w:hyperlink>
            <w:r w:rsidRPr="00432032">
              <w:rPr>
                <w:rFonts w:ascii="Times New Roman" w:eastAsia="Times New Roman" w:hAnsi="Times New Roman" w:cs="Times New Roman"/>
                <w:color w:val="242424"/>
                <w:sz w:val="24"/>
                <w:szCs w:val="24"/>
                <w:lang w:eastAsia="en-IN"/>
              </w:rPr>
              <w:t xml:space="preserve"> with a </w:t>
            </w:r>
            <w:proofErr w:type="spellStart"/>
            <w:proofErr w:type="gramStart"/>
            <w:r w:rsidRPr="00432032">
              <w:rPr>
                <w:rFonts w:ascii="Times New Roman" w:eastAsia="Times New Roman" w:hAnsi="Times New Roman" w:cs="Times New Roman"/>
                <w:color w:val="242424"/>
                <w:sz w:val="24"/>
                <w:szCs w:val="24"/>
                <w:lang w:eastAsia="en-IN"/>
              </w:rPr>
              <w:t>Bachelors</w:t>
            </w:r>
            <w:proofErr w:type="spellEnd"/>
            <w:r w:rsidRPr="00432032">
              <w:rPr>
                <w:rFonts w:ascii="Times New Roman" w:eastAsia="Times New Roman" w:hAnsi="Times New Roman" w:cs="Times New Roman"/>
                <w:color w:val="242424"/>
                <w:sz w:val="24"/>
                <w:szCs w:val="24"/>
                <w:lang w:eastAsia="en-IN"/>
              </w:rPr>
              <w:t xml:space="preserve"> Degree</w:t>
            </w:r>
            <w:proofErr w:type="gramEnd"/>
            <w:r w:rsidRPr="00432032">
              <w:rPr>
                <w:rFonts w:ascii="Times New Roman" w:eastAsia="Times New Roman" w:hAnsi="Times New Roman" w:cs="Times New Roman"/>
                <w:color w:val="242424"/>
                <w:sz w:val="24"/>
                <w:szCs w:val="24"/>
                <w:lang w:eastAsia="en-IN"/>
              </w:rPr>
              <w:t xml:space="preserve"> (Fall 2022, Spring 2023, Summer 2023)</w:t>
            </w:r>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28B4031"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6" w:anchor="semester-enrollment-status" w:tgtFrame="_blank" w:tooltip="https://tbl500amory.sharepoint.com/sites/SuccessProgramCurriculum/SitePages/Critical-Data.aspx#semester-enrollment-status" w:history="1">
              <w:r w:rsidRPr="00432032">
                <w:rPr>
                  <w:rFonts w:ascii="Times New Roman" w:eastAsia="Times New Roman" w:hAnsi="Times New Roman" w:cs="Times New Roman"/>
                  <w:color w:val="03787C"/>
                  <w:sz w:val="24"/>
                  <w:szCs w:val="24"/>
                  <w:u w:val="single"/>
                  <w:lang w:eastAsia="en-IN"/>
                </w:rPr>
                <w:t xml:space="preserve">Past Semester </w:t>
              </w:r>
              <w:proofErr w:type="spellStart"/>
              <w:r w:rsidRPr="00432032">
                <w:rPr>
                  <w:rFonts w:ascii="Times New Roman" w:eastAsia="Times New Roman" w:hAnsi="Times New Roman" w:cs="Times New Roman"/>
                  <w:color w:val="03787C"/>
                  <w:sz w:val="24"/>
                  <w:szCs w:val="24"/>
                  <w:u w:val="single"/>
                  <w:lang w:eastAsia="en-IN"/>
                </w:rPr>
                <w:t>Enrollment</w:t>
              </w:r>
              <w:proofErr w:type="spellEnd"/>
              <w:r w:rsidRPr="00432032">
                <w:rPr>
                  <w:rFonts w:ascii="Times New Roman" w:eastAsia="Times New Roman" w:hAnsi="Times New Roman" w:cs="Times New Roman"/>
                  <w:color w:val="03787C"/>
                  <w:sz w:val="24"/>
                  <w:szCs w:val="24"/>
                  <w:u w:val="single"/>
                  <w:lang w:eastAsia="en-IN"/>
                </w:rPr>
                <w:t xml:space="preserve"> Status</w:t>
              </w:r>
            </w:hyperlink>
          </w:p>
        </w:tc>
      </w:tr>
      <w:tr w:rsidR="00432032" w:rsidRPr="00432032" w14:paraId="5DE68BBA"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F02EA7E"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7" w:anchor="%28coming-soon%29-semester-gpa" w:tgtFrame="_blank" w:tooltip="https://tbl500amory.sharepoint.com/sites/SuccessProgramCurriculum/SitePages/Critical-Data.aspx#%28coming-soon%29-semester-gpa" w:history="1">
              <w:r w:rsidRPr="00432032">
                <w:rPr>
                  <w:rFonts w:ascii="Times New Roman" w:eastAsia="Times New Roman" w:hAnsi="Times New Roman" w:cs="Times New Roman"/>
                  <w:color w:val="03787C"/>
                  <w:sz w:val="24"/>
                  <w:szCs w:val="24"/>
                  <w:u w:val="single"/>
                  <w:lang w:eastAsia="en-IN"/>
                </w:rPr>
                <w:t>Past Semester GPA</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1DEAAC15"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8" w:anchor="semester-enrollment-status" w:tgtFrame="_blank" w:tooltip="https://tbl500amory.sharepoint.com/sites/SuccessProgramCurriculum/SitePages/Critical-Data.aspx#semester-enrollment-status" w:history="1">
              <w:r w:rsidRPr="00432032">
                <w:rPr>
                  <w:rFonts w:ascii="Times New Roman" w:eastAsia="Times New Roman" w:hAnsi="Times New Roman" w:cs="Times New Roman"/>
                  <w:color w:val="03787C"/>
                  <w:sz w:val="24"/>
                  <w:szCs w:val="24"/>
                  <w:u w:val="single"/>
                  <w:lang w:eastAsia="en-IN"/>
                </w:rPr>
                <w:t xml:space="preserve">NEXT Semester </w:t>
              </w:r>
              <w:proofErr w:type="spellStart"/>
              <w:r w:rsidRPr="00432032">
                <w:rPr>
                  <w:rFonts w:ascii="Times New Roman" w:eastAsia="Times New Roman" w:hAnsi="Times New Roman" w:cs="Times New Roman"/>
                  <w:color w:val="03787C"/>
                  <w:sz w:val="24"/>
                  <w:szCs w:val="24"/>
                  <w:u w:val="single"/>
                  <w:lang w:eastAsia="en-IN"/>
                </w:rPr>
                <w:t>Enrollment</w:t>
              </w:r>
              <w:proofErr w:type="spellEnd"/>
              <w:r w:rsidRPr="00432032">
                <w:rPr>
                  <w:rFonts w:ascii="Times New Roman" w:eastAsia="Times New Roman" w:hAnsi="Times New Roman" w:cs="Times New Roman"/>
                  <w:color w:val="03787C"/>
                  <w:sz w:val="24"/>
                  <w:szCs w:val="24"/>
                  <w:u w:val="single"/>
                  <w:lang w:eastAsia="en-IN"/>
                </w:rPr>
                <w:t xml:space="preserve"> Status</w:t>
              </w:r>
            </w:hyperlink>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ED85FF8"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9" w:anchor="semester-credits-attempted" w:tgtFrame="_blank" w:tooltip="https://tbl500amory.sharepoint.com/sites/SuccessProgramCurriculum/SitePages/Critical-Data.aspx#semester-credits-attempted" w:history="1">
              <w:r w:rsidRPr="00432032">
                <w:rPr>
                  <w:rFonts w:ascii="Times New Roman" w:eastAsia="Times New Roman" w:hAnsi="Times New Roman" w:cs="Times New Roman"/>
                  <w:color w:val="03787C"/>
                  <w:sz w:val="24"/>
                  <w:szCs w:val="24"/>
                  <w:u w:val="single"/>
                  <w:lang w:eastAsia="en-IN"/>
                </w:rPr>
                <w:t>Past Semester Credits Attempted</w:t>
              </w:r>
            </w:hyperlink>
          </w:p>
        </w:tc>
      </w:tr>
      <w:tr w:rsidR="00432032" w:rsidRPr="00432032" w14:paraId="6F6B584E"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08B4837"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0" w:anchor="cumulative-credits-attempted" w:tgtFrame="_blank" w:tooltip="https://tbl500amory.sharepoint.com/sites/SuccessProgramCurriculum/SitePages/Critical-Data.aspx#cumulative-credits-attempted" w:history="1">
              <w:r w:rsidRPr="00432032">
                <w:rPr>
                  <w:rFonts w:ascii="Times New Roman" w:eastAsia="Times New Roman" w:hAnsi="Times New Roman" w:cs="Times New Roman"/>
                  <w:color w:val="03787C"/>
                  <w:sz w:val="24"/>
                  <w:szCs w:val="24"/>
                  <w:u w:val="single"/>
                  <w:lang w:eastAsia="en-IN"/>
                </w:rPr>
                <w:t>Cumulative Credits Attempted</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A5E6A88"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1" w:anchor="maintained-sap" w:tgtFrame="_blank" w:tooltip="https://tbl500amory.sharepoint.com/sites/SuccessProgramCurriculum/SitePages/Critical-Data.aspx#maintained-sap" w:history="1">
              <w:r w:rsidRPr="00432032">
                <w:rPr>
                  <w:rFonts w:ascii="Times New Roman" w:eastAsia="Times New Roman" w:hAnsi="Times New Roman" w:cs="Times New Roman"/>
                  <w:color w:val="03787C"/>
                  <w:sz w:val="24"/>
                  <w:szCs w:val="24"/>
                  <w:u w:val="single"/>
                  <w:lang w:eastAsia="en-IN"/>
                </w:rPr>
                <w:t>Maintained SAP</w:t>
              </w:r>
            </w:hyperlink>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0329A353"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2" w:anchor="college-credits-to-graduate" w:tgtFrame="_blank" w:tooltip="https://tbl500amory.sharepoint.com/sites/SuccessProgramCurriculum/SitePages/Program-Record.aspx#college-credits-to-graduate" w:history="1">
              <w:r w:rsidRPr="00432032">
                <w:rPr>
                  <w:rFonts w:ascii="Times New Roman" w:eastAsia="Times New Roman" w:hAnsi="Times New Roman" w:cs="Times New Roman"/>
                  <w:color w:val="03787C"/>
                  <w:sz w:val="24"/>
                  <w:szCs w:val="24"/>
                  <w:u w:val="single"/>
                  <w:lang w:eastAsia="en-IN"/>
                </w:rPr>
                <w:t>College Credits to Graduate</w:t>
              </w:r>
            </w:hyperlink>
          </w:p>
        </w:tc>
      </w:tr>
      <w:tr w:rsidR="00432032" w:rsidRPr="00432032" w14:paraId="7606FB22"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0427882D"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3" w:anchor="cumulative-credits-earned" w:tgtFrame="_blank" w:tooltip="https://tbl500amory.sharepoint.com/sites/SuccessProgramCurriculum/SitePages/Critical-Data.aspx#cumulative-credits-earned" w:history="1">
              <w:r w:rsidRPr="00432032">
                <w:rPr>
                  <w:rFonts w:ascii="Times New Roman" w:eastAsia="Times New Roman" w:hAnsi="Times New Roman" w:cs="Times New Roman"/>
                  <w:color w:val="03787C"/>
                  <w:sz w:val="24"/>
                  <w:szCs w:val="24"/>
                  <w:u w:val="single"/>
                  <w:lang w:eastAsia="en-IN"/>
                </w:rPr>
                <w:t>Cumulative Credits Earned</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B9FD6AC"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DFB8AC2"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4" w:anchor="college-major-from-lookup" w:tgtFrame="_blank" w:tooltip="https://tbl500amory.sharepoint.com/sites/SuccessProgramCurriculum/SitePages/Program-Record.aspx#college-major-from-lookup" w:history="1">
              <w:r w:rsidRPr="00432032">
                <w:rPr>
                  <w:rFonts w:ascii="Times New Roman" w:eastAsia="Times New Roman" w:hAnsi="Times New Roman" w:cs="Times New Roman"/>
                  <w:color w:val="03787C"/>
                  <w:sz w:val="24"/>
                  <w:szCs w:val="24"/>
                  <w:u w:val="single"/>
                  <w:lang w:eastAsia="en-IN"/>
                </w:rPr>
                <w:t>Major(s)</w:t>
              </w:r>
            </w:hyperlink>
            <w:r w:rsidRPr="00432032">
              <w:rPr>
                <w:rFonts w:ascii="Times New Roman" w:eastAsia="Times New Roman" w:hAnsi="Times New Roman" w:cs="Times New Roman"/>
                <w:color w:val="242424"/>
                <w:sz w:val="24"/>
                <w:szCs w:val="24"/>
                <w:lang w:eastAsia="en-IN"/>
              </w:rPr>
              <w:t> &amp; </w:t>
            </w:r>
            <w:hyperlink r:id="rId15" w:anchor="minor" w:tgtFrame="_blank" w:tooltip="https://tbl500amory.sharepoint.com/sites/SuccessProgramCurriculum/SitePages/Program-Record.aspx#minor" w:history="1">
              <w:r w:rsidRPr="00432032">
                <w:rPr>
                  <w:rFonts w:ascii="Times New Roman" w:eastAsia="Times New Roman" w:hAnsi="Times New Roman" w:cs="Times New Roman"/>
                  <w:color w:val="03787C"/>
                  <w:sz w:val="24"/>
                  <w:szCs w:val="24"/>
                  <w:u w:val="single"/>
                  <w:lang w:eastAsia="en-IN"/>
                </w:rPr>
                <w:t>Minor</w:t>
              </w:r>
            </w:hyperlink>
          </w:p>
        </w:tc>
      </w:tr>
      <w:tr w:rsidR="00432032" w:rsidRPr="00432032" w14:paraId="192F0B26"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04DD2C36"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6" w:anchor="cumulative-gpa" w:tgtFrame="_blank" w:tooltip="https://tbl500amory.sharepoint.com/sites/SuccessProgramCurriculum/SitePages/Critical-Data.aspx#cumulative-gpa" w:history="1">
              <w:r w:rsidRPr="00432032">
                <w:rPr>
                  <w:rFonts w:ascii="Times New Roman" w:eastAsia="Times New Roman" w:hAnsi="Times New Roman" w:cs="Times New Roman"/>
                  <w:color w:val="03787C"/>
                  <w:sz w:val="24"/>
                  <w:szCs w:val="24"/>
                  <w:u w:val="single"/>
                  <w:lang w:eastAsia="en-IN"/>
                </w:rPr>
                <w:t>Cumulative GPA</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3F5B39D"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3F85703"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r w:rsidR="00432032" w:rsidRPr="00432032" w14:paraId="024821A3"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CCB6A6D"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7" w:anchor="semester-credits-attempted" w:tgtFrame="_blank" w:tooltip="https://tbl500amory.sharepoint.com/sites/SuccessProgramCurriculum/SitePages/Critical-Data.aspx#semester-credits-attempted" w:history="1">
              <w:r w:rsidRPr="00432032">
                <w:rPr>
                  <w:rFonts w:ascii="Times New Roman" w:eastAsia="Times New Roman" w:hAnsi="Times New Roman" w:cs="Times New Roman"/>
                  <w:color w:val="03787C"/>
                  <w:sz w:val="24"/>
                  <w:szCs w:val="24"/>
                  <w:u w:val="single"/>
                  <w:lang w:eastAsia="en-IN"/>
                </w:rPr>
                <w:t>NEXT Semester Credits Attempted</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2BEA539"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6D55C70"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r w:rsidR="00432032" w:rsidRPr="00432032" w14:paraId="55097B4D" w14:textId="77777777" w:rsidTr="00432032">
        <w:tc>
          <w:tcPr>
            <w:tcW w:w="492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43F21BD"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18" w:tgtFrame="_blank" w:tooltip="https://tbl500amory.sharepoint.com/sites/SuccessProgramCurriculum/SitePages/Files.aspx" w:history="1">
              <w:r w:rsidRPr="00432032">
                <w:rPr>
                  <w:rFonts w:ascii="Times New Roman" w:eastAsia="Times New Roman" w:hAnsi="Times New Roman" w:cs="Times New Roman"/>
                  <w:color w:val="03787C"/>
                  <w:sz w:val="24"/>
                  <w:szCs w:val="24"/>
                  <w:u w:val="single"/>
                  <w:lang w:eastAsia="en-IN"/>
                </w:rPr>
                <w:t>Upload Transcript</w:t>
              </w:r>
            </w:hyperlink>
          </w:p>
        </w:tc>
        <w:tc>
          <w:tcPr>
            <w:tcW w:w="598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4FE19FE"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c>
          <w:tcPr>
            <w:tcW w:w="4665"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337F6F2"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bl>
    <w:p w14:paraId="67CC2D8F"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p w14:paraId="1EFCB911" w14:textId="77777777" w:rsidR="00432032" w:rsidRPr="00432032" w:rsidRDefault="00432032" w:rsidP="00432032">
      <w:pPr>
        <w:shd w:val="clear" w:color="auto" w:fill="FFFFFF"/>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Employability</w:t>
      </w:r>
    </w:p>
    <w:p w14:paraId="60548D27"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tbl>
      <w:tblPr>
        <w:tblW w:w="1218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6620"/>
        <w:gridCol w:w="5560"/>
      </w:tblGrid>
      <w:tr w:rsidR="00432032" w:rsidRPr="00432032" w14:paraId="63156D2A"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26B7F20D"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Advisor Entered</w:t>
            </w:r>
          </w:p>
        </w:tc>
        <w:tc>
          <w:tcPr>
            <w:tcW w:w="519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79CDB13D"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Data to Revisit / Double Check</w:t>
            </w:r>
          </w:p>
        </w:tc>
      </w:tr>
      <w:tr w:rsidR="00432032" w:rsidRPr="00432032" w14:paraId="0764F8F5"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809D5C6"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Add </w:t>
            </w:r>
            <w:hyperlink r:id="rId19" w:tooltip="https://tbl500amory.sharepoint.com/sites/SuccessProgramCurriculum/SitePages/Experience-Tab.aspx" w:history="1">
              <w:r w:rsidRPr="00432032">
                <w:rPr>
                  <w:rFonts w:ascii="Times New Roman" w:eastAsia="Times New Roman" w:hAnsi="Times New Roman" w:cs="Times New Roman"/>
                  <w:color w:val="03787C"/>
                  <w:sz w:val="24"/>
                  <w:szCs w:val="24"/>
                  <w:u w:val="single"/>
                  <w:lang w:eastAsia="en-IN"/>
                </w:rPr>
                <w:t>career-relevant experiences</w:t>
              </w:r>
            </w:hyperlink>
            <w:r w:rsidRPr="00432032">
              <w:rPr>
                <w:rFonts w:ascii="Times New Roman" w:eastAsia="Times New Roman" w:hAnsi="Times New Roman" w:cs="Times New Roman"/>
                <w:color w:val="242424"/>
                <w:sz w:val="24"/>
                <w:szCs w:val="24"/>
                <w:lang w:eastAsia="en-IN"/>
              </w:rPr>
              <w:t> the student secured this spring/summer</w:t>
            </w: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C5AEDE3"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Confirm (using the student's resume and/or LinkedIn) that </w:t>
            </w:r>
            <w:r w:rsidRPr="00432032">
              <w:rPr>
                <w:rFonts w:ascii="Times New Roman" w:eastAsia="Times New Roman" w:hAnsi="Times New Roman" w:cs="Times New Roman"/>
                <w:color w:val="242424"/>
                <w:sz w:val="24"/>
                <w:szCs w:val="24"/>
                <w:u w:val="single"/>
                <w:lang w:eastAsia="en-IN"/>
              </w:rPr>
              <w:t>all</w:t>
            </w:r>
            <w:r w:rsidRPr="00432032">
              <w:rPr>
                <w:rFonts w:ascii="Times New Roman" w:eastAsia="Times New Roman" w:hAnsi="Times New Roman" w:cs="Times New Roman"/>
                <w:color w:val="242424"/>
                <w:sz w:val="24"/>
                <w:szCs w:val="24"/>
                <w:lang w:eastAsia="en-IN"/>
              </w:rPr>
              <w:t> previous career-relevant experiences are listed on the </w:t>
            </w:r>
            <w:hyperlink r:id="rId20" w:tgtFrame="_blank" w:tooltip="https://tbl500amory.sharepoint.com/sites/SuccessProgramCurriculum/SitePages/Experience-Tab.aspx" w:history="1">
              <w:r w:rsidRPr="00432032">
                <w:rPr>
                  <w:rFonts w:ascii="Times New Roman" w:eastAsia="Times New Roman" w:hAnsi="Times New Roman" w:cs="Times New Roman"/>
                  <w:color w:val="03787C"/>
                  <w:sz w:val="24"/>
                  <w:szCs w:val="24"/>
                  <w:u w:val="single"/>
                  <w:lang w:eastAsia="en-IN"/>
                </w:rPr>
                <w:t>Experience Tab</w:t>
              </w:r>
            </w:hyperlink>
          </w:p>
        </w:tc>
      </w:tr>
      <w:tr w:rsidR="00432032" w:rsidRPr="00432032" w14:paraId="2233E496"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47AF7A2A"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Ensure the student's updated resume is </w:t>
            </w:r>
            <w:hyperlink r:id="rId21" w:tgtFrame="_blank" w:tooltip="https://tbl500amory.sharepoint.com/sites/SuccessProgramCurriculum/SitePages/Files.aspx" w:history="1">
              <w:r w:rsidRPr="00432032">
                <w:rPr>
                  <w:rFonts w:ascii="Times New Roman" w:eastAsia="Times New Roman" w:hAnsi="Times New Roman" w:cs="Times New Roman"/>
                  <w:color w:val="03787C"/>
                  <w:sz w:val="24"/>
                  <w:szCs w:val="24"/>
                  <w:u w:val="single"/>
                  <w:lang w:eastAsia="en-IN"/>
                </w:rPr>
                <w:t>uploaded</w:t>
              </w:r>
            </w:hyperlink>
            <w:r w:rsidRPr="00432032">
              <w:rPr>
                <w:rFonts w:ascii="Times New Roman" w:eastAsia="Times New Roman" w:hAnsi="Times New Roman" w:cs="Times New Roman"/>
                <w:color w:val="242424"/>
                <w:sz w:val="24"/>
                <w:szCs w:val="24"/>
                <w:lang w:eastAsia="en-IN"/>
              </w:rPr>
              <w:t> into Salesforce</w:t>
            </w: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1EE68B6"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Ensure any open </w:t>
            </w:r>
            <w:hyperlink r:id="rId22" w:tgtFrame="_blank" w:tooltip="https://tbl500amory.sharepoint.com/sites/SuccessProgramCurriculum/SitePages/Employability-Milestones.aspx" w:history="1">
              <w:r w:rsidRPr="00432032">
                <w:rPr>
                  <w:rFonts w:ascii="Times New Roman" w:eastAsia="Times New Roman" w:hAnsi="Times New Roman" w:cs="Times New Roman"/>
                  <w:color w:val="03787C"/>
                  <w:sz w:val="24"/>
                  <w:szCs w:val="24"/>
                  <w:u w:val="single"/>
                  <w:lang w:eastAsia="en-IN"/>
                </w:rPr>
                <w:t>E Milestone tasks</w:t>
              </w:r>
            </w:hyperlink>
            <w:r w:rsidRPr="00432032">
              <w:rPr>
                <w:rFonts w:ascii="Times New Roman" w:eastAsia="Times New Roman" w:hAnsi="Times New Roman" w:cs="Times New Roman"/>
                <w:color w:val="242424"/>
                <w:sz w:val="24"/>
                <w:szCs w:val="24"/>
                <w:lang w:eastAsia="en-IN"/>
              </w:rPr>
              <w:t> have the correct status</w:t>
            </w:r>
          </w:p>
        </w:tc>
      </w:tr>
      <w:tr w:rsidR="00432032" w:rsidRPr="00432032" w14:paraId="24ED1243"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BD5197F"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93FF027"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23" w:anchor="career-information" w:tooltip="https://tbl500amory.sharepoint.com/sites/SuccessProgramCurriculum/SitePages/Program-Record.aspx#career-information" w:history="1">
              <w:r w:rsidRPr="00432032">
                <w:rPr>
                  <w:rFonts w:ascii="Times New Roman" w:eastAsia="Times New Roman" w:hAnsi="Times New Roman" w:cs="Times New Roman"/>
                  <w:color w:val="03787C"/>
                  <w:sz w:val="24"/>
                  <w:szCs w:val="24"/>
                  <w:u w:val="single"/>
                  <w:lang w:eastAsia="en-IN"/>
                </w:rPr>
                <w:t>Career interest(s)</w:t>
              </w:r>
            </w:hyperlink>
          </w:p>
        </w:tc>
      </w:tr>
    </w:tbl>
    <w:p w14:paraId="35E26530"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p w14:paraId="4950BBE7" w14:textId="77777777" w:rsidR="00432032" w:rsidRPr="00432032" w:rsidRDefault="00432032" w:rsidP="00432032">
      <w:pPr>
        <w:shd w:val="clear" w:color="auto" w:fill="FFFFFF"/>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Affordability</w:t>
      </w:r>
    </w:p>
    <w:p w14:paraId="3945621D"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tbl>
      <w:tblPr>
        <w:tblW w:w="1218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6620"/>
        <w:gridCol w:w="5560"/>
      </w:tblGrid>
      <w:tr w:rsidR="00432032" w:rsidRPr="00432032" w14:paraId="2A3A60D2"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35D1BA2B"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Advisor Entered</w:t>
            </w:r>
          </w:p>
        </w:tc>
        <w:tc>
          <w:tcPr>
            <w:tcW w:w="519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49DFCFF9"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Data to Revisit / Double Check</w:t>
            </w:r>
          </w:p>
        </w:tc>
      </w:tr>
      <w:tr w:rsidR="00432032" w:rsidRPr="00432032" w14:paraId="52DB279D"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1CA11835"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24" w:anchor="receiving-pell-grant" w:tgtFrame="_blank" w:tooltip="https://tbl500amory.sharepoint.com/sites/SuccessProgramCurriculum/SitePages/Critical-Data.aspx#receiving-pell-grant" w:history="1">
              <w:r w:rsidRPr="00432032">
                <w:rPr>
                  <w:rFonts w:ascii="Times New Roman" w:eastAsia="Times New Roman" w:hAnsi="Times New Roman" w:cs="Times New Roman"/>
                  <w:color w:val="03787C"/>
                  <w:sz w:val="24"/>
                  <w:szCs w:val="24"/>
                  <w:u w:val="single"/>
                  <w:lang w:eastAsia="en-IN"/>
                </w:rPr>
                <w:t>Receiving Pell Grant</w:t>
              </w:r>
            </w:hyperlink>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B2A5A68"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25" w:anchor="semester-balance-paid" w:tgtFrame="_blank" w:tooltip="https://tbl500amory.sharepoint.com/sites/SuccessProgramCurriculum/SitePages/Critical-Data.aspx#semester-balance-paid" w:history="1">
              <w:r w:rsidRPr="00432032">
                <w:rPr>
                  <w:rFonts w:ascii="Times New Roman" w:eastAsia="Times New Roman" w:hAnsi="Times New Roman" w:cs="Times New Roman"/>
                  <w:color w:val="03787C"/>
                  <w:sz w:val="24"/>
                  <w:szCs w:val="24"/>
                  <w:u w:val="single"/>
                  <w:lang w:eastAsia="en-IN"/>
                </w:rPr>
                <w:t>Bill Status</w:t>
              </w:r>
            </w:hyperlink>
          </w:p>
        </w:tc>
      </w:tr>
      <w:tr w:rsidR="00432032" w:rsidRPr="00432032" w14:paraId="46E595D1"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C8B982A"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hyperlink r:id="rId26" w:anchor="total-loans" w:tgtFrame="_blank" w:tooltip="https://tbl500amory.sharepoint.com/sites/SuccessProgramCurriculum/SitePages/Critical-Data.aspx#total-loans" w:history="1">
              <w:r w:rsidRPr="00432032">
                <w:rPr>
                  <w:rFonts w:ascii="Times New Roman" w:eastAsia="Times New Roman" w:hAnsi="Times New Roman" w:cs="Times New Roman"/>
                  <w:color w:val="03787C"/>
                  <w:sz w:val="24"/>
                  <w:szCs w:val="24"/>
                  <w:u w:val="single"/>
                  <w:lang w:eastAsia="en-IN"/>
                </w:rPr>
                <w:t>Total Loans</w:t>
              </w:r>
            </w:hyperlink>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52594CD6"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Confirm status of any outstanding </w:t>
            </w:r>
            <w:hyperlink r:id="rId27" w:anchor="automated-scheduled-tasks" w:tgtFrame="_blank" w:tooltip="https://tbl500amory.sharepoint.com/sites/SuccessProgramCurriculum/SitePages/Tasks.aspx#automated-scheduled-tasks" w:history="1">
              <w:r w:rsidRPr="00432032">
                <w:rPr>
                  <w:rFonts w:ascii="Times New Roman" w:eastAsia="Times New Roman" w:hAnsi="Times New Roman" w:cs="Times New Roman"/>
                  <w:color w:val="03787C"/>
                  <w:sz w:val="24"/>
                  <w:szCs w:val="24"/>
                  <w:u w:val="single"/>
                  <w:lang w:eastAsia="en-IN"/>
                </w:rPr>
                <w:t>financial aid tasks</w:t>
              </w:r>
            </w:hyperlink>
          </w:p>
        </w:tc>
      </w:tr>
    </w:tbl>
    <w:p w14:paraId="70B1583A"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p w14:paraId="5E929916" w14:textId="77777777" w:rsidR="00432032" w:rsidRPr="00432032" w:rsidRDefault="00432032" w:rsidP="00432032">
      <w:pPr>
        <w:shd w:val="clear" w:color="auto" w:fill="FFFFFF"/>
        <w:spacing w:line="336" w:lineRule="atLeast"/>
        <w:outlineLvl w:val="1"/>
        <w:rPr>
          <w:rFonts w:ascii="Segoe UI" w:eastAsia="Times New Roman" w:hAnsi="Segoe UI" w:cs="Segoe UI"/>
          <w:b/>
          <w:bCs/>
          <w:color w:val="242424"/>
          <w:sz w:val="42"/>
          <w:szCs w:val="42"/>
          <w:lang w:eastAsia="en-IN"/>
        </w:rPr>
      </w:pPr>
      <w:r w:rsidRPr="00432032">
        <w:rPr>
          <w:rFonts w:ascii="Segoe UI" w:eastAsia="Times New Roman" w:hAnsi="Segoe UI" w:cs="Segoe UI"/>
          <w:b/>
          <w:bCs/>
          <w:color w:val="242424"/>
          <w:sz w:val="42"/>
          <w:szCs w:val="42"/>
          <w:lang w:eastAsia="en-IN"/>
        </w:rPr>
        <w:t>Meetings &amp; Tasks</w:t>
      </w:r>
    </w:p>
    <w:p w14:paraId="3907D01D"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p>
    <w:tbl>
      <w:tblPr>
        <w:tblW w:w="12180"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6620"/>
        <w:gridCol w:w="5560"/>
      </w:tblGrid>
      <w:tr w:rsidR="00432032" w:rsidRPr="00432032" w14:paraId="1F82436C"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7BC7AA52"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Advisor Entered</w:t>
            </w:r>
          </w:p>
        </w:tc>
        <w:tc>
          <w:tcPr>
            <w:tcW w:w="5190" w:type="dxa"/>
            <w:tcBorders>
              <w:top w:val="single" w:sz="6" w:space="0" w:color="03787C"/>
              <w:left w:val="single" w:sz="6" w:space="0" w:color="03787C"/>
              <w:bottom w:val="single" w:sz="6" w:space="0" w:color="03787C"/>
              <w:right w:val="single" w:sz="6" w:space="0" w:color="03787C"/>
            </w:tcBorders>
            <w:shd w:val="clear" w:color="auto" w:fill="03787C"/>
            <w:tcMar>
              <w:top w:w="120" w:type="dxa"/>
              <w:left w:w="120" w:type="dxa"/>
              <w:bottom w:w="120" w:type="dxa"/>
              <w:right w:w="240" w:type="dxa"/>
            </w:tcMar>
            <w:vAlign w:val="center"/>
            <w:hideMark/>
          </w:tcPr>
          <w:p w14:paraId="35DDF810" w14:textId="77777777" w:rsidR="00432032" w:rsidRPr="00432032" w:rsidRDefault="00432032" w:rsidP="00432032">
            <w:pPr>
              <w:spacing w:after="0" w:line="240" w:lineRule="auto"/>
              <w:jc w:val="center"/>
              <w:rPr>
                <w:rFonts w:ascii="Times New Roman" w:eastAsia="Times New Roman" w:hAnsi="Times New Roman" w:cs="Times New Roman"/>
                <w:b/>
                <w:bCs/>
                <w:color w:val="FFFFFF"/>
                <w:sz w:val="24"/>
                <w:szCs w:val="24"/>
                <w:lang w:eastAsia="en-IN"/>
              </w:rPr>
            </w:pPr>
            <w:r w:rsidRPr="00432032">
              <w:rPr>
                <w:rFonts w:ascii="Times New Roman" w:eastAsia="Times New Roman" w:hAnsi="Times New Roman" w:cs="Times New Roman"/>
                <w:b/>
                <w:bCs/>
                <w:color w:val="FFFFFF"/>
                <w:sz w:val="24"/>
                <w:szCs w:val="24"/>
                <w:lang w:eastAsia="en-IN"/>
              </w:rPr>
              <w:t>Data to Revisit / Double Check</w:t>
            </w:r>
          </w:p>
        </w:tc>
      </w:tr>
      <w:tr w:rsidR="00432032" w:rsidRPr="00432032" w14:paraId="605BD31D"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3615642"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Schedule Reflective Conversation &amp; </w:t>
            </w:r>
            <w:hyperlink r:id="rId28" w:tgtFrame="_blank" w:tooltip="https://tbl500amory.sharepoint.com/sites/SuccessProgramCurriculum/SitePages/Meetings.aspx" w:history="1">
              <w:r w:rsidRPr="00432032">
                <w:rPr>
                  <w:rFonts w:ascii="Times New Roman" w:eastAsia="Times New Roman" w:hAnsi="Times New Roman" w:cs="Times New Roman"/>
                  <w:color w:val="03787C"/>
                  <w:sz w:val="24"/>
                  <w:szCs w:val="24"/>
                  <w:u w:val="single"/>
                  <w:lang w:eastAsia="en-IN"/>
                </w:rPr>
                <w:t>connect to SF</w:t>
              </w:r>
            </w:hyperlink>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836FB85"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Confirm status of any overdue </w:t>
            </w:r>
            <w:hyperlink r:id="rId29" w:anchor="automated-scheduled-tasks" w:tgtFrame="_blank" w:tooltip="https://tbl500amory.sharepoint.com/sites/SuccessProgramCurriculum/SitePages/Tasks.aspx#automated-scheduled-tasks" w:history="1">
              <w:r w:rsidRPr="00432032">
                <w:rPr>
                  <w:rFonts w:ascii="Times New Roman" w:eastAsia="Times New Roman" w:hAnsi="Times New Roman" w:cs="Times New Roman"/>
                  <w:color w:val="03787C"/>
                  <w:sz w:val="24"/>
                  <w:szCs w:val="24"/>
                  <w:u w:val="single"/>
                  <w:lang w:eastAsia="en-IN"/>
                </w:rPr>
                <w:t>tasks</w:t>
              </w:r>
            </w:hyperlink>
            <w:r w:rsidRPr="00432032">
              <w:rPr>
                <w:rFonts w:ascii="Times New Roman" w:eastAsia="Times New Roman" w:hAnsi="Times New Roman" w:cs="Times New Roman"/>
                <w:color w:val="242424"/>
                <w:sz w:val="24"/>
                <w:szCs w:val="24"/>
                <w:lang w:eastAsia="en-IN"/>
              </w:rPr>
              <w:t> (change the due date, if applicable, or mark as Not Pursued) - ALL open tasks should reflect the student's current service plan</w:t>
            </w:r>
          </w:p>
        </w:tc>
      </w:tr>
      <w:tr w:rsidR="00432032" w:rsidRPr="00432032" w14:paraId="74A59DD9"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DBEE969"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Mark "Reflective Conversation" </w:t>
            </w:r>
            <w:hyperlink r:id="rId30" w:anchor="automated-scheduled-tasks" w:tgtFrame="_blank" w:tooltip="https://tbl500amory.sharepoint.com/sites/SuccessProgramCurriculum/SitePages/Tasks.aspx#automated-scheduled-tasks" w:history="1">
              <w:r w:rsidRPr="00432032">
                <w:rPr>
                  <w:rFonts w:ascii="Times New Roman" w:eastAsia="Times New Roman" w:hAnsi="Times New Roman" w:cs="Times New Roman"/>
                  <w:color w:val="03787C"/>
                  <w:sz w:val="24"/>
                  <w:szCs w:val="24"/>
                  <w:u w:val="single"/>
                  <w:lang w:eastAsia="en-IN"/>
                </w:rPr>
                <w:t>task</w:t>
              </w:r>
            </w:hyperlink>
            <w:r w:rsidRPr="00432032">
              <w:rPr>
                <w:rFonts w:ascii="Times New Roman" w:eastAsia="Times New Roman" w:hAnsi="Times New Roman" w:cs="Times New Roman"/>
                <w:color w:val="242424"/>
                <w:sz w:val="24"/>
                <w:szCs w:val="24"/>
                <w:lang w:eastAsia="en-IN"/>
              </w:rPr>
              <w:t> complete after the conversation*</w:t>
            </w: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600D2DDF"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r w:rsidR="00432032" w:rsidRPr="00432032" w14:paraId="536F6099"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10A585DF"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t>Add planned </w:t>
            </w:r>
            <w:hyperlink r:id="rId31" w:anchor="automated-scheduled-tasks" w:tgtFrame="_blank" w:tooltip="https://tbl500amory.sharepoint.com/sites/SuccessProgramCurriculum/SitePages/Tasks.aspx#automated-scheduled-tasks" w:history="1">
              <w:r w:rsidRPr="00432032">
                <w:rPr>
                  <w:rFonts w:ascii="Times New Roman" w:eastAsia="Times New Roman" w:hAnsi="Times New Roman" w:cs="Times New Roman"/>
                  <w:color w:val="03787C"/>
                  <w:sz w:val="24"/>
                  <w:szCs w:val="24"/>
                  <w:u w:val="single"/>
                  <w:lang w:eastAsia="en-IN"/>
                </w:rPr>
                <w:t>tasks</w:t>
              </w:r>
            </w:hyperlink>
            <w:r w:rsidRPr="00432032">
              <w:rPr>
                <w:rFonts w:ascii="Times New Roman" w:eastAsia="Times New Roman" w:hAnsi="Times New Roman" w:cs="Times New Roman"/>
                <w:color w:val="242424"/>
                <w:sz w:val="24"/>
                <w:szCs w:val="24"/>
                <w:lang w:eastAsia="en-IN"/>
              </w:rPr>
              <w:t> for next semester and/or adjust due dates of automated tasks as needed</w:t>
            </w: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390D6F30"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r w:rsidR="00432032" w:rsidRPr="00432032" w14:paraId="67C44145" w14:textId="77777777" w:rsidTr="00432032">
        <w:tc>
          <w:tcPr>
            <w:tcW w:w="618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72D9B774"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r w:rsidRPr="00432032">
              <w:rPr>
                <w:rFonts w:ascii="Times New Roman" w:eastAsia="Times New Roman" w:hAnsi="Times New Roman" w:cs="Times New Roman"/>
                <w:color w:val="242424"/>
                <w:sz w:val="24"/>
                <w:szCs w:val="24"/>
                <w:lang w:eastAsia="en-IN"/>
              </w:rPr>
              <w:lastRenderedPageBreak/>
              <w:t>Mark "Spring Service Plan Ready for Review" </w:t>
            </w:r>
            <w:hyperlink r:id="rId32" w:anchor="automated-scheduled-tasks" w:tgtFrame="_blank" w:tooltip="https://tbl500amory.sharepoint.com/sites/SuccessProgramCurriculum/SitePages/Tasks.aspx#automated-scheduled-tasks" w:history="1">
              <w:r w:rsidRPr="00432032">
                <w:rPr>
                  <w:rFonts w:ascii="Times New Roman" w:eastAsia="Times New Roman" w:hAnsi="Times New Roman" w:cs="Times New Roman"/>
                  <w:color w:val="03787C"/>
                  <w:sz w:val="24"/>
                  <w:szCs w:val="24"/>
                  <w:u w:val="single"/>
                  <w:lang w:eastAsia="en-IN"/>
                </w:rPr>
                <w:t>task </w:t>
              </w:r>
            </w:hyperlink>
            <w:r w:rsidRPr="00432032">
              <w:rPr>
                <w:rFonts w:ascii="Times New Roman" w:eastAsia="Times New Roman" w:hAnsi="Times New Roman" w:cs="Times New Roman"/>
                <w:color w:val="242424"/>
                <w:sz w:val="24"/>
                <w:szCs w:val="24"/>
                <w:lang w:eastAsia="en-IN"/>
              </w:rPr>
              <w:t>complete once you feel that the upcoming service list reflects the best next steps based on the available data and collaborative goalsetting</w:t>
            </w:r>
          </w:p>
        </w:tc>
        <w:tc>
          <w:tcPr>
            <w:tcW w:w="5190" w:type="dxa"/>
            <w:tcBorders>
              <w:top w:val="single" w:sz="6" w:space="0" w:color="03787C"/>
              <w:left w:val="single" w:sz="6" w:space="0" w:color="03787C"/>
              <w:bottom w:val="single" w:sz="6" w:space="0" w:color="03787C"/>
              <w:right w:val="single" w:sz="6" w:space="0" w:color="03787C"/>
            </w:tcBorders>
            <w:shd w:val="clear" w:color="auto" w:fill="FFFFFF"/>
            <w:tcMar>
              <w:top w:w="120" w:type="dxa"/>
              <w:left w:w="120" w:type="dxa"/>
              <w:bottom w:w="120" w:type="dxa"/>
              <w:right w:w="240" w:type="dxa"/>
            </w:tcMar>
            <w:vAlign w:val="center"/>
            <w:hideMark/>
          </w:tcPr>
          <w:p w14:paraId="255FD03C" w14:textId="77777777" w:rsidR="00432032" w:rsidRPr="00432032" w:rsidRDefault="00432032" w:rsidP="00432032">
            <w:pPr>
              <w:spacing w:after="0" w:line="240" w:lineRule="auto"/>
              <w:rPr>
                <w:rFonts w:ascii="Times New Roman" w:eastAsia="Times New Roman" w:hAnsi="Times New Roman" w:cs="Times New Roman"/>
                <w:color w:val="242424"/>
                <w:sz w:val="24"/>
                <w:szCs w:val="24"/>
                <w:lang w:eastAsia="en-IN"/>
              </w:rPr>
            </w:pPr>
          </w:p>
        </w:tc>
      </w:tr>
    </w:tbl>
    <w:p w14:paraId="6F08EC19" w14:textId="77777777" w:rsidR="00432032" w:rsidRPr="00432032" w:rsidRDefault="00432032" w:rsidP="00432032">
      <w:pPr>
        <w:shd w:val="clear" w:color="auto" w:fill="FFFFFF"/>
        <w:spacing w:line="336" w:lineRule="atLeast"/>
        <w:rPr>
          <w:rFonts w:ascii="Segoe UI" w:eastAsia="Times New Roman" w:hAnsi="Segoe UI" w:cs="Segoe UI"/>
          <w:color w:val="242424"/>
          <w:sz w:val="27"/>
          <w:szCs w:val="27"/>
          <w:lang w:eastAsia="en-IN"/>
        </w:rPr>
      </w:pPr>
      <w:r w:rsidRPr="00432032">
        <w:rPr>
          <w:rFonts w:ascii="Segoe UI" w:eastAsia="Times New Roman" w:hAnsi="Segoe UI" w:cs="Segoe UI"/>
          <w:i/>
          <w:iCs/>
          <w:color w:val="242424"/>
          <w:sz w:val="24"/>
          <w:szCs w:val="24"/>
          <w:lang w:eastAsia="en-IN"/>
        </w:rPr>
        <w:t>*If you were not able to connect with the student for a reflective conversation, change the status to "Not Pursued" at the end of the assessment period</w:t>
      </w:r>
    </w:p>
    <w:p w14:paraId="40C6129D" w14:textId="77777777" w:rsidR="00432032" w:rsidRPr="00432032" w:rsidRDefault="00432032">
      <w:pPr>
        <w:rPr>
          <w:color w:val="000000" w:themeColor="text1"/>
        </w:rPr>
      </w:pPr>
    </w:p>
    <w:sectPr w:rsidR="00432032" w:rsidRPr="00432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32"/>
    <w:rsid w:val="00432032"/>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67A1"/>
  <w15:chartTrackingRefBased/>
  <w15:docId w15:val="{758C7F1E-D076-40CD-B4AE-D8C2A16F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20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03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32032"/>
    <w:rPr>
      <w:color w:val="0000FF"/>
      <w:u w:val="single"/>
    </w:rPr>
  </w:style>
  <w:style w:type="paragraph" w:styleId="NormalWeb">
    <w:name w:val="Normal (Web)"/>
    <w:basedOn w:val="Normal"/>
    <w:uiPriority w:val="99"/>
    <w:semiHidden/>
    <w:unhideWhenUsed/>
    <w:rsid w:val="00432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032"/>
    <w:rPr>
      <w:b/>
      <w:bCs/>
    </w:rPr>
  </w:style>
  <w:style w:type="character" w:customStyle="1" w:styleId="fontsizemediumplus">
    <w:name w:val="fontsizemediumplus"/>
    <w:basedOn w:val="DefaultParagraphFont"/>
    <w:rsid w:val="00432032"/>
  </w:style>
  <w:style w:type="character" w:styleId="Emphasis">
    <w:name w:val="Emphasis"/>
    <w:basedOn w:val="DefaultParagraphFont"/>
    <w:uiPriority w:val="20"/>
    <w:qFormat/>
    <w:rsid w:val="00432032"/>
    <w:rPr>
      <w:i/>
      <w:iCs/>
    </w:rPr>
  </w:style>
  <w:style w:type="character" w:customStyle="1" w:styleId="fontcolorneutraltertiary">
    <w:name w:val="fontcolorneutraltertiary"/>
    <w:basedOn w:val="DefaultParagraphFont"/>
    <w:rsid w:val="00432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468532">
      <w:bodyDiv w:val="1"/>
      <w:marLeft w:val="0"/>
      <w:marRight w:val="0"/>
      <w:marTop w:val="0"/>
      <w:marBottom w:val="0"/>
      <w:divBdr>
        <w:top w:val="none" w:sz="0" w:space="0" w:color="auto"/>
        <w:left w:val="none" w:sz="0" w:space="0" w:color="auto"/>
        <w:bottom w:val="none" w:sz="0" w:space="0" w:color="auto"/>
        <w:right w:val="none" w:sz="0" w:space="0" w:color="auto"/>
      </w:divBdr>
      <w:divsChild>
        <w:div w:id="1795367079">
          <w:marLeft w:val="0"/>
          <w:marRight w:val="0"/>
          <w:marTop w:val="0"/>
          <w:marBottom w:val="0"/>
          <w:divBdr>
            <w:top w:val="none" w:sz="0" w:space="0" w:color="auto"/>
            <w:left w:val="none" w:sz="0" w:space="0" w:color="auto"/>
            <w:bottom w:val="none" w:sz="0" w:space="0" w:color="auto"/>
            <w:right w:val="none" w:sz="0" w:space="0" w:color="auto"/>
          </w:divBdr>
          <w:divsChild>
            <w:div w:id="1585919156">
              <w:marLeft w:val="0"/>
              <w:marRight w:val="0"/>
              <w:marTop w:val="100"/>
              <w:marBottom w:val="100"/>
              <w:divBdr>
                <w:top w:val="none" w:sz="0" w:space="0" w:color="auto"/>
                <w:left w:val="none" w:sz="0" w:space="0" w:color="auto"/>
                <w:bottom w:val="none" w:sz="0" w:space="0" w:color="auto"/>
                <w:right w:val="none" w:sz="0" w:space="0" w:color="auto"/>
              </w:divBdr>
              <w:divsChild>
                <w:div w:id="1084228376">
                  <w:marLeft w:val="0"/>
                  <w:marRight w:val="0"/>
                  <w:marTop w:val="0"/>
                  <w:marBottom w:val="0"/>
                  <w:divBdr>
                    <w:top w:val="none" w:sz="0" w:space="0" w:color="auto"/>
                    <w:left w:val="none" w:sz="0" w:space="0" w:color="auto"/>
                    <w:bottom w:val="none" w:sz="0" w:space="0" w:color="auto"/>
                    <w:right w:val="none" w:sz="0" w:space="0" w:color="auto"/>
                  </w:divBdr>
                  <w:divsChild>
                    <w:div w:id="1000548473">
                      <w:marLeft w:val="0"/>
                      <w:marRight w:val="0"/>
                      <w:marTop w:val="360"/>
                      <w:marBottom w:val="360"/>
                      <w:divBdr>
                        <w:top w:val="none" w:sz="0" w:space="0" w:color="auto"/>
                        <w:left w:val="none" w:sz="0" w:space="0" w:color="auto"/>
                        <w:bottom w:val="none" w:sz="0" w:space="0" w:color="auto"/>
                        <w:right w:val="none" w:sz="0" w:space="0" w:color="auto"/>
                      </w:divBdr>
                      <w:divsChild>
                        <w:div w:id="1023362952">
                          <w:marLeft w:val="0"/>
                          <w:marRight w:val="0"/>
                          <w:marTop w:val="0"/>
                          <w:marBottom w:val="0"/>
                          <w:divBdr>
                            <w:top w:val="none" w:sz="0" w:space="0" w:color="auto"/>
                            <w:left w:val="none" w:sz="0" w:space="0" w:color="auto"/>
                            <w:bottom w:val="none" w:sz="0" w:space="0" w:color="auto"/>
                            <w:right w:val="none" w:sz="0" w:space="0" w:color="auto"/>
                          </w:divBdr>
                          <w:divsChild>
                            <w:div w:id="482626640">
                              <w:marLeft w:val="0"/>
                              <w:marRight w:val="0"/>
                              <w:marTop w:val="0"/>
                              <w:marBottom w:val="0"/>
                              <w:divBdr>
                                <w:top w:val="none" w:sz="0" w:space="0" w:color="auto"/>
                                <w:left w:val="none" w:sz="0" w:space="0" w:color="auto"/>
                                <w:bottom w:val="none" w:sz="0" w:space="0" w:color="auto"/>
                                <w:right w:val="none" w:sz="0" w:space="0" w:color="auto"/>
                              </w:divBdr>
                              <w:divsChild>
                                <w:div w:id="10633355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52792063">
                  <w:marLeft w:val="0"/>
                  <w:marRight w:val="0"/>
                  <w:marTop w:val="0"/>
                  <w:marBottom w:val="0"/>
                  <w:divBdr>
                    <w:top w:val="none" w:sz="0" w:space="0" w:color="auto"/>
                    <w:left w:val="none" w:sz="0" w:space="0" w:color="auto"/>
                    <w:bottom w:val="none" w:sz="0" w:space="0" w:color="auto"/>
                    <w:right w:val="none" w:sz="0" w:space="0" w:color="auto"/>
                  </w:divBdr>
                  <w:divsChild>
                    <w:div w:id="1075317391">
                      <w:marLeft w:val="0"/>
                      <w:marRight w:val="0"/>
                      <w:marTop w:val="360"/>
                      <w:marBottom w:val="360"/>
                      <w:divBdr>
                        <w:top w:val="none" w:sz="0" w:space="0" w:color="auto"/>
                        <w:left w:val="none" w:sz="0" w:space="0" w:color="auto"/>
                        <w:bottom w:val="none" w:sz="0" w:space="0" w:color="auto"/>
                        <w:right w:val="none" w:sz="0" w:space="0" w:color="auto"/>
                      </w:divBdr>
                      <w:divsChild>
                        <w:div w:id="886528501">
                          <w:marLeft w:val="0"/>
                          <w:marRight w:val="0"/>
                          <w:marTop w:val="0"/>
                          <w:marBottom w:val="0"/>
                          <w:divBdr>
                            <w:top w:val="none" w:sz="0" w:space="0" w:color="auto"/>
                            <w:left w:val="none" w:sz="0" w:space="0" w:color="auto"/>
                            <w:bottom w:val="none" w:sz="0" w:space="0" w:color="auto"/>
                            <w:right w:val="none" w:sz="0" w:space="0" w:color="auto"/>
                          </w:divBdr>
                          <w:divsChild>
                            <w:div w:id="515730244">
                              <w:marLeft w:val="0"/>
                              <w:marRight w:val="0"/>
                              <w:marTop w:val="0"/>
                              <w:marBottom w:val="0"/>
                              <w:divBdr>
                                <w:top w:val="none" w:sz="0" w:space="0" w:color="auto"/>
                                <w:left w:val="none" w:sz="0" w:space="0" w:color="auto"/>
                                <w:bottom w:val="none" w:sz="0" w:space="0" w:color="auto"/>
                                <w:right w:val="none" w:sz="0" w:space="0" w:color="auto"/>
                              </w:divBdr>
                              <w:divsChild>
                                <w:div w:id="40713594">
                                  <w:marLeft w:val="0"/>
                                  <w:marRight w:val="0"/>
                                  <w:marTop w:val="0"/>
                                  <w:marBottom w:val="0"/>
                                  <w:divBdr>
                                    <w:top w:val="none" w:sz="0" w:space="0" w:color="auto"/>
                                    <w:left w:val="none" w:sz="0" w:space="0" w:color="auto"/>
                                    <w:bottom w:val="none" w:sz="0" w:space="0" w:color="auto"/>
                                    <w:right w:val="none" w:sz="0" w:space="0" w:color="auto"/>
                                  </w:divBdr>
                                  <w:divsChild>
                                    <w:div w:id="925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660890">
          <w:marLeft w:val="0"/>
          <w:marRight w:val="0"/>
          <w:marTop w:val="0"/>
          <w:marBottom w:val="0"/>
          <w:divBdr>
            <w:top w:val="none" w:sz="0" w:space="0" w:color="auto"/>
            <w:left w:val="none" w:sz="0" w:space="0" w:color="auto"/>
            <w:bottom w:val="none" w:sz="0" w:space="0" w:color="auto"/>
            <w:right w:val="none" w:sz="0" w:space="0" w:color="auto"/>
          </w:divBdr>
          <w:divsChild>
            <w:div w:id="1550607529">
              <w:marLeft w:val="0"/>
              <w:marRight w:val="0"/>
              <w:marTop w:val="100"/>
              <w:marBottom w:val="100"/>
              <w:divBdr>
                <w:top w:val="none" w:sz="0" w:space="0" w:color="auto"/>
                <w:left w:val="none" w:sz="0" w:space="0" w:color="auto"/>
                <w:bottom w:val="none" w:sz="0" w:space="0" w:color="auto"/>
                <w:right w:val="none" w:sz="0" w:space="0" w:color="auto"/>
              </w:divBdr>
              <w:divsChild>
                <w:div w:id="562526019">
                  <w:marLeft w:val="0"/>
                  <w:marRight w:val="0"/>
                  <w:marTop w:val="0"/>
                  <w:marBottom w:val="0"/>
                  <w:divBdr>
                    <w:top w:val="none" w:sz="0" w:space="0" w:color="auto"/>
                    <w:left w:val="none" w:sz="0" w:space="0" w:color="auto"/>
                    <w:bottom w:val="none" w:sz="0" w:space="0" w:color="auto"/>
                    <w:right w:val="none" w:sz="0" w:space="0" w:color="auto"/>
                  </w:divBdr>
                  <w:divsChild>
                    <w:div w:id="1311791051">
                      <w:marLeft w:val="0"/>
                      <w:marRight w:val="0"/>
                      <w:marTop w:val="360"/>
                      <w:marBottom w:val="360"/>
                      <w:divBdr>
                        <w:top w:val="none" w:sz="0" w:space="0" w:color="auto"/>
                        <w:left w:val="none" w:sz="0" w:space="0" w:color="auto"/>
                        <w:bottom w:val="none" w:sz="0" w:space="0" w:color="auto"/>
                        <w:right w:val="none" w:sz="0" w:space="0" w:color="auto"/>
                      </w:divBdr>
                      <w:divsChild>
                        <w:div w:id="1631090845">
                          <w:marLeft w:val="0"/>
                          <w:marRight w:val="0"/>
                          <w:marTop w:val="0"/>
                          <w:marBottom w:val="0"/>
                          <w:divBdr>
                            <w:top w:val="none" w:sz="0" w:space="0" w:color="auto"/>
                            <w:left w:val="none" w:sz="0" w:space="0" w:color="auto"/>
                            <w:bottom w:val="none" w:sz="0" w:space="0" w:color="auto"/>
                            <w:right w:val="none" w:sz="0" w:space="0" w:color="auto"/>
                          </w:divBdr>
                          <w:divsChild>
                            <w:div w:id="464859425">
                              <w:marLeft w:val="0"/>
                              <w:marRight w:val="0"/>
                              <w:marTop w:val="0"/>
                              <w:marBottom w:val="0"/>
                              <w:divBdr>
                                <w:top w:val="none" w:sz="0" w:space="0" w:color="auto"/>
                                <w:left w:val="none" w:sz="0" w:space="0" w:color="auto"/>
                                <w:bottom w:val="none" w:sz="0" w:space="0" w:color="auto"/>
                                <w:right w:val="none" w:sz="0" w:space="0" w:color="auto"/>
                              </w:divBdr>
                              <w:divsChild>
                                <w:div w:id="11940719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75488490">
                  <w:marLeft w:val="0"/>
                  <w:marRight w:val="0"/>
                  <w:marTop w:val="0"/>
                  <w:marBottom w:val="0"/>
                  <w:divBdr>
                    <w:top w:val="none" w:sz="0" w:space="0" w:color="auto"/>
                    <w:left w:val="none" w:sz="0" w:space="0" w:color="auto"/>
                    <w:bottom w:val="none" w:sz="0" w:space="0" w:color="auto"/>
                    <w:right w:val="none" w:sz="0" w:space="0" w:color="auto"/>
                  </w:divBdr>
                  <w:divsChild>
                    <w:div w:id="1504200197">
                      <w:marLeft w:val="0"/>
                      <w:marRight w:val="0"/>
                      <w:marTop w:val="360"/>
                      <w:marBottom w:val="360"/>
                      <w:divBdr>
                        <w:top w:val="none" w:sz="0" w:space="0" w:color="auto"/>
                        <w:left w:val="none" w:sz="0" w:space="0" w:color="auto"/>
                        <w:bottom w:val="none" w:sz="0" w:space="0" w:color="auto"/>
                        <w:right w:val="none" w:sz="0" w:space="0" w:color="auto"/>
                      </w:divBdr>
                      <w:divsChild>
                        <w:div w:id="99961613">
                          <w:marLeft w:val="0"/>
                          <w:marRight w:val="0"/>
                          <w:marTop w:val="0"/>
                          <w:marBottom w:val="0"/>
                          <w:divBdr>
                            <w:top w:val="none" w:sz="0" w:space="0" w:color="auto"/>
                            <w:left w:val="none" w:sz="0" w:space="0" w:color="auto"/>
                            <w:bottom w:val="none" w:sz="0" w:space="0" w:color="auto"/>
                            <w:right w:val="none" w:sz="0" w:space="0" w:color="auto"/>
                          </w:divBdr>
                          <w:divsChild>
                            <w:div w:id="984045611">
                              <w:marLeft w:val="0"/>
                              <w:marRight w:val="0"/>
                              <w:marTop w:val="0"/>
                              <w:marBottom w:val="0"/>
                              <w:divBdr>
                                <w:top w:val="none" w:sz="0" w:space="0" w:color="auto"/>
                                <w:left w:val="none" w:sz="0" w:space="0" w:color="auto"/>
                                <w:bottom w:val="none" w:sz="0" w:space="0" w:color="auto"/>
                                <w:right w:val="none" w:sz="0" w:space="0" w:color="auto"/>
                              </w:divBdr>
                              <w:divsChild>
                                <w:div w:id="898714577">
                                  <w:marLeft w:val="0"/>
                                  <w:marRight w:val="0"/>
                                  <w:marTop w:val="0"/>
                                  <w:marBottom w:val="0"/>
                                  <w:divBdr>
                                    <w:top w:val="none" w:sz="0" w:space="0" w:color="auto"/>
                                    <w:left w:val="none" w:sz="0" w:space="0" w:color="auto"/>
                                    <w:bottom w:val="none" w:sz="0" w:space="0" w:color="auto"/>
                                    <w:right w:val="none" w:sz="0" w:space="0" w:color="auto"/>
                                  </w:divBdr>
                                  <w:divsChild>
                                    <w:div w:id="1156914790">
                                      <w:marLeft w:val="0"/>
                                      <w:marRight w:val="0"/>
                                      <w:marTop w:val="0"/>
                                      <w:marBottom w:val="0"/>
                                      <w:divBdr>
                                        <w:top w:val="none" w:sz="0" w:space="0" w:color="auto"/>
                                        <w:left w:val="none" w:sz="0" w:space="0" w:color="auto"/>
                                        <w:bottom w:val="none" w:sz="0" w:space="0" w:color="auto"/>
                                        <w:right w:val="none" w:sz="0" w:space="0" w:color="auto"/>
                                      </w:divBdr>
                                      <w:divsChild>
                                        <w:div w:id="15876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432">
                      <w:marLeft w:val="0"/>
                      <w:marRight w:val="0"/>
                      <w:marTop w:val="360"/>
                      <w:marBottom w:val="360"/>
                      <w:divBdr>
                        <w:top w:val="none" w:sz="0" w:space="0" w:color="auto"/>
                        <w:left w:val="none" w:sz="0" w:space="0" w:color="auto"/>
                        <w:bottom w:val="none" w:sz="0" w:space="0" w:color="auto"/>
                        <w:right w:val="none" w:sz="0" w:space="0" w:color="auto"/>
                      </w:divBdr>
                      <w:divsChild>
                        <w:div w:id="476916734">
                          <w:marLeft w:val="0"/>
                          <w:marRight w:val="0"/>
                          <w:marTop w:val="0"/>
                          <w:marBottom w:val="0"/>
                          <w:divBdr>
                            <w:top w:val="none" w:sz="0" w:space="0" w:color="auto"/>
                            <w:left w:val="none" w:sz="0" w:space="0" w:color="auto"/>
                            <w:bottom w:val="none" w:sz="0" w:space="0" w:color="auto"/>
                            <w:right w:val="none" w:sz="0" w:space="0" w:color="auto"/>
                          </w:divBdr>
                          <w:divsChild>
                            <w:div w:id="9415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2350">
          <w:marLeft w:val="0"/>
          <w:marRight w:val="0"/>
          <w:marTop w:val="0"/>
          <w:marBottom w:val="0"/>
          <w:divBdr>
            <w:top w:val="none" w:sz="0" w:space="0" w:color="auto"/>
            <w:left w:val="none" w:sz="0" w:space="0" w:color="auto"/>
            <w:bottom w:val="none" w:sz="0" w:space="0" w:color="auto"/>
            <w:right w:val="none" w:sz="0" w:space="0" w:color="auto"/>
          </w:divBdr>
          <w:divsChild>
            <w:div w:id="1753552616">
              <w:marLeft w:val="0"/>
              <w:marRight w:val="0"/>
              <w:marTop w:val="100"/>
              <w:marBottom w:val="100"/>
              <w:divBdr>
                <w:top w:val="none" w:sz="0" w:space="0" w:color="auto"/>
                <w:left w:val="none" w:sz="0" w:space="0" w:color="auto"/>
                <w:bottom w:val="none" w:sz="0" w:space="0" w:color="auto"/>
                <w:right w:val="none" w:sz="0" w:space="0" w:color="auto"/>
              </w:divBdr>
              <w:divsChild>
                <w:div w:id="793786884">
                  <w:marLeft w:val="0"/>
                  <w:marRight w:val="0"/>
                  <w:marTop w:val="0"/>
                  <w:marBottom w:val="0"/>
                  <w:divBdr>
                    <w:top w:val="none" w:sz="0" w:space="0" w:color="auto"/>
                    <w:left w:val="none" w:sz="0" w:space="0" w:color="auto"/>
                    <w:bottom w:val="none" w:sz="0" w:space="0" w:color="auto"/>
                    <w:right w:val="none" w:sz="0" w:space="0" w:color="auto"/>
                  </w:divBdr>
                  <w:divsChild>
                    <w:div w:id="694119763">
                      <w:marLeft w:val="0"/>
                      <w:marRight w:val="0"/>
                      <w:marTop w:val="360"/>
                      <w:marBottom w:val="360"/>
                      <w:divBdr>
                        <w:top w:val="none" w:sz="0" w:space="0" w:color="auto"/>
                        <w:left w:val="none" w:sz="0" w:space="0" w:color="auto"/>
                        <w:bottom w:val="none" w:sz="0" w:space="0" w:color="auto"/>
                        <w:right w:val="none" w:sz="0" w:space="0" w:color="auto"/>
                      </w:divBdr>
                      <w:divsChild>
                        <w:div w:id="1047946211">
                          <w:marLeft w:val="0"/>
                          <w:marRight w:val="0"/>
                          <w:marTop w:val="0"/>
                          <w:marBottom w:val="0"/>
                          <w:divBdr>
                            <w:top w:val="none" w:sz="0" w:space="0" w:color="auto"/>
                            <w:left w:val="none" w:sz="0" w:space="0" w:color="auto"/>
                            <w:bottom w:val="none" w:sz="0" w:space="0" w:color="auto"/>
                            <w:right w:val="none" w:sz="0" w:space="0" w:color="auto"/>
                          </w:divBdr>
                          <w:divsChild>
                            <w:div w:id="571736272">
                              <w:marLeft w:val="0"/>
                              <w:marRight w:val="0"/>
                              <w:marTop w:val="0"/>
                              <w:marBottom w:val="0"/>
                              <w:divBdr>
                                <w:top w:val="none" w:sz="0" w:space="0" w:color="auto"/>
                                <w:left w:val="none" w:sz="0" w:space="0" w:color="auto"/>
                                <w:bottom w:val="none" w:sz="0" w:space="0" w:color="auto"/>
                                <w:right w:val="none" w:sz="0" w:space="0" w:color="auto"/>
                              </w:divBdr>
                              <w:divsChild>
                                <w:div w:id="5789070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134131696">
                  <w:marLeft w:val="0"/>
                  <w:marRight w:val="0"/>
                  <w:marTop w:val="0"/>
                  <w:marBottom w:val="0"/>
                  <w:divBdr>
                    <w:top w:val="none" w:sz="0" w:space="0" w:color="auto"/>
                    <w:left w:val="none" w:sz="0" w:space="0" w:color="auto"/>
                    <w:bottom w:val="none" w:sz="0" w:space="0" w:color="auto"/>
                    <w:right w:val="none" w:sz="0" w:space="0" w:color="auto"/>
                  </w:divBdr>
                  <w:divsChild>
                    <w:div w:id="2078042016">
                      <w:marLeft w:val="0"/>
                      <w:marRight w:val="0"/>
                      <w:marTop w:val="360"/>
                      <w:marBottom w:val="360"/>
                      <w:divBdr>
                        <w:top w:val="none" w:sz="0" w:space="0" w:color="auto"/>
                        <w:left w:val="none" w:sz="0" w:space="0" w:color="auto"/>
                        <w:bottom w:val="none" w:sz="0" w:space="0" w:color="auto"/>
                        <w:right w:val="none" w:sz="0" w:space="0" w:color="auto"/>
                      </w:divBdr>
                      <w:divsChild>
                        <w:div w:id="437532362">
                          <w:marLeft w:val="0"/>
                          <w:marRight w:val="0"/>
                          <w:marTop w:val="0"/>
                          <w:marBottom w:val="0"/>
                          <w:divBdr>
                            <w:top w:val="none" w:sz="0" w:space="0" w:color="auto"/>
                            <w:left w:val="none" w:sz="0" w:space="0" w:color="auto"/>
                            <w:bottom w:val="none" w:sz="0" w:space="0" w:color="auto"/>
                            <w:right w:val="none" w:sz="0" w:space="0" w:color="auto"/>
                          </w:divBdr>
                          <w:divsChild>
                            <w:div w:id="13192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54008">
          <w:marLeft w:val="0"/>
          <w:marRight w:val="0"/>
          <w:marTop w:val="0"/>
          <w:marBottom w:val="0"/>
          <w:divBdr>
            <w:top w:val="none" w:sz="0" w:space="0" w:color="auto"/>
            <w:left w:val="none" w:sz="0" w:space="0" w:color="auto"/>
            <w:bottom w:val="none" w:sz="0" w:space="0" w:color="auto"/>
            <w:right w:val="none" w:sz="0" w:space="0" w:color="auto"/>
          </w:divBdr>
          <w:divsChild>
            <w:div w:id="82607182">
              <w:marLeft w:val="0"/>
              <w:marRight w:val="0"/>
              <w:marTop w:val="100"/>
              <w:marBottom w:val="100"/>
              <w:divBdr>
                <w:top w:val="none" w:sz="0" w:space="0" w:color="auto"/>
                <w:left w:val="none" w:sz="0" w:space="0" w:color="auto"/>
                <w:bottom w:val="none" w:sz="0" w:space="0" w:color="auto"/>
                <w:right w:val="none" w:sz="0" w:space="0" w:color="auto"/>
              </w:divBdr>
              <w:divsChild>
                <w:div w:id="1826823527">
                  <w:marLeft w:val="0"/>
                  <w:marRight w:val="0"/>
                  <w:marTop w:val="0"/>
                  <w:marBottom w:val="0"/>
                  <w:divBdr>
                    <w:top w:val="none" w:sz="0" w:space="0" w:color="auto"/>
                    <w:left w:val="none" w:sz="0" w:space="0" w:color="auto"/>
                    <w:bottom w:val="none" w:sz="0" w:space="0" w:color="auto"/>
                    <w:right w:val="none" w:sz="0" w:space="0" w:color="auto"/>
                  </w:divBdr>
                  <w:divsChild>
                    <w:div w:id="1502358067">
                      <w:marLeft w:val="0"/>
                      <w:marRight w:val="0"/>
                      <w:marTop w:val="360"/>
                      <w:marBottom w:val="360"/>
                      <w:divBdr>
                        <w:top w:val="none" w:sz="0" w:space="0" w:color="auto"/>
                        <w:left w:val="none" w:sz="0" w:space="0" w:color="auto"/>
                        <w:bottom w:val="none" w:sz="0" w:space="0" w:color="auto"/>
                        <w:right w:val="none" w:sz="0" w:space="0" w:color="auto"/>
                      </w:divBdr>
                      <w:divsChild>
                        <w:div w:id="1683622721">
                          <w:marLeft w:val="0"/>
                          <w:marRight w:val="0"/>
                          <w:marTop w:val="0"/>
                          <w:marBottom w:val="0"/>
                          <w:divBdr>
                            <w:top w:val="none" w:sz="0" w:space="0" w:color="auto"/>
                            <w:left w:val="none" w:sz="0" w:space="0" w:color="auto"/>
                            <w:bottom w:val="none" w:sz="0" w:space="0" w:color="auto"/>
                            <w:right w:val="none" w:sz="0" w:space="0" w:color="auto"/>
                          </w:divBdr>
                          <w:divsChild>
                            <w:div w:id="1015693686">
                              <w:marLeft w:val="0"/>
                              <w:marRight w:val="0"/>
                              <w:marTop w:val="0"/>
                              <w:marBottom w:val="0"/>
                              <w:divBdr>
                                <w:top w:val="none" w:sz="0" w:space="0" w:color="auto"/>
                                <w:left w:val="none" w:sz="0" w:space="0" w:color="auto"/>
                                <w:bottom w:val="none" w:sz="0" w:space="0" w:color="auto"/>
                                <w:right w:val="none" w:sz="0" w:space="0" w:color="auto"/>
                              </w:divBdr>
                              <w:divsChild>
                                <w:div w:id="931813610">
                                  <w:marLeft w:val="0"/>
                                  <w:marRight w:val="0"/>
                                  <w:marTop w:val="0"/>
                                  <w:marBottom w:val="0"/>
                                  <w:divBdr>
                                    <w:top w:val="none" w:sz="0" w:space="0" w:color="auto"/>
                                    <w:left w:val="none" w:sz="0" w:space="0" w:color="auto"/>
                                    <w:bottom w:val="none" w:sz="0" w:space="0" w:color="auto"/>
                                    <w:right w:val="none" w:sz="0" w:space="0" w:color="auto"/>
                                  </w:divBdr>
                                  <w:divsChild>
                                    <w:div w:id="545221728">
                                      <w:marLeft w:val="0"/>
                                      <w:marRight w:val="0"/>
                                      <w:marTop w:val="0"/>
                                      <w:marBottom w:val="0"/>
                                      <w:divBdr>
                                        <w:top w:val="none" w:sz="0" w:space="0" w:color="auto"/>
                                        <w:left w:val="none" w:sz="0" w:space="0" w:color="auto"/>
                                        <w:bottom w:val="none" w:sz="0" w:space="0" w:color="auto"/>
                                        <w:right w:val="none" w:sz="0" w:space="0" w:color="auto"/>
                                      </w:divBdr>
                                      <w:divsChild>
                                        <w:div w:id="1994218003">
                                          <w:marLeft w:val="0"/>
                                          <w:marRight w:val="0"/>
                                          <w:marTop w:val="0"/>
                                          <w:marBottom w:val="0"/>
                                          <w:divBdr>
                                            <w:top w:val="none" w:sz="0" w:space="0" w:color="auto"/>
                                            <w:left w:val="none" w:sz="0" w:space="0" w:color="auto"/>
                                            <w:bottom w:val="none" w:sz="0" w:space="0" w:color="auto"/>
                                            <w:right w:val="none" w:sz="0" w:space="0" w:color="auto"/>
                                          </w:divBdr>
                                          <w:divsChild>
                                            <w:div w:id="1763648985">
                                              <w:marLeft w:val="0"/>
                                              <w:marRight w:val="0"/>
                                              <w:marTop w:val="0"/>
                                              <w:marBottom w:val="0"/>
                                              <w:divBdr>
                                                <w:top w:val="none" w:sz="0" w:space="0" w:color="auto"/>
                                                <w:left w:val="none" w:sz="0" w:space="0" w:color="auto"/>
                                                <w:bottom w:val="none" w:sz="0" w:space="0" w:color="auto"/>
                                                <w:right w:val="none" w:sz="0" w:space="0" w:color="auto"/>
                                              </w:divBdr>
                                            </w:div>
                                          </w:divsChild>
                                        </w:div>
                                        <w:div w:id="1201865299">
                                          <w:marLeft w:val="480"/>
                                          <w:marRight w:val="480"/>
                                          <w:marTop w:val="480"/>
                                          <w:marBottom w:val="480"/>
                                          <w:divBdr>
                                            <w:top w:val="none" w:sz="0" w:space="0" w:color="auto"/>
                                            <w:left w:val="none" w:sz="0" w:space="0" w:color="auto"/>
                                            <w:bottom w:val="none" w:sz="0" w:space="0" w:color="auto"/>
                                            <w:right w:val="none" w:sz="0" w:space="0" w:color="auto"/>
                                          </w:divBdr>
                                          <w:divsChild>
                                            <w:div w:id="846359064">
                                              <w:marLeft w:val="0"/>
                                              <w:marRight w:val="0"/>
                                              <w:marTop w:val="0"/>
                                              <w:marBottom w:val="0"/>
                                              <w:divBdr>
                                                <w:top w:val="none" w:sz="0" w:space="0" w:color="auto"/>
                                                <w:left w:val="none" w:sz="0" w:space="0" w:color="auto"/>
                                                <w:bottom w:val="none" w:sz="0" w:space="0" w:color="auto"/>
                                                <w:right w:val="none" w:sz="0" w:space="0" w:color="auto"/>
                                              </w:divBdr>
                                              <w:divsChild>
                                                <w:div w:id="81220281">
                                                  <w:marLeft w:val="0"/>
                                                  <w:marRight w:val="0"/>
                                                  <w:marTop w:val="0"/>
                                                  <w:marBottom w:val="0"/>
                                                  <w:divBdr>
                                                    <w:top w:val="none" w:sz="0" w:space="0" w:color="auto"/>
                                                    <w:left w:val="none" w:sz="0" w:space="0" w:color="auto"/>
                                                    <w:bottom w:val="none" w:sz="0" w:space="0" w:color="auto"/>
                                                    <w:right w:val="none" w:sz="0" w:space="0" w:color="auto"/>
                                                  </w:divBdr>
                                                  <w:divsChild>
                                                    <w:div w:id="453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9253572">
          <w:marLeft w:val="0"/>
          <w:marRight w:val="0"/>
          <w:marTop w:val="0"/>
          <w:marBottom w:val="0"/>
          <w:divBdr>
            <w:top w:val="none" w:sz="0" w:space="0" w:color="auto"/>
            <w:left w:val="none" w:sz="0" w:space="0" w:color="auto"/>
            <w:bottom w:val="none" w:sz="0" w:space="0" w:color="auto"/>
            <w:right w:val="none" w:sz="0" w:space="0" w:color="auto"/>
          </w:divBdr>
          <w:divsChild>
            <w:div w:id="770973229">
              <w:marLeft w:val="0"/>
              <w:marRight w:val="0"/>
              <w:marTop w:val="100"/>
              <w:marBottom w:val="100"/>
              <w:divBdr>
                <w:top w:val="none" w:sz="0" w:space="0" w:color="auto"/>
                <w:left w:val="none" w:sz="0" w:space="0" w:color="auto"/>
                <w:bottom w:val="none" w:sz="0" w:space="0" w:color="auto"/>
                <w:right w:val="none" w:sz="0" w:space="0" w:color="auto"/>
              </w:divBdr>
              <w:divsChild>
                <w:div w:id="820660007">
                  <w:marLeft w:val="0"/>
                  <w:marRight w:val="0"/>
                  <w:marTop w:val="0"/>
                  <w:marBottom w:val="0"/>
                  <w:divBdr>
                    <w:top w:val="none" w:sz="0" w:space="0" w:color="auto"/>
                    <w:left w:val="none" w:sz="0" w:space="0" w:color="auto"/>
                    <w:bottom w:val="none" w:sz="0" w:space="0" w:color="auto"/>
                    <w:right w:val="none" w:sz="0" w:space="0" w:color="auto"/>
                  </w:divBdr>
                  <w:divsChild>
                    <w:div w:id="794565858">
                      <w:marLeft w:val="0"/>
                      <w:marRight w:val="0"/>
                      <w:marTop w:val="360"/>
                      <w:marBottom w:val="360"/>
                      <w:divBdr>
                        <w:top w:val="none" w:sz="0" w:space="0" w:color="auto"/>
                        <w:left w:val="none" w:sz="0" w:space="0" w:color="auto"/>
                        <w:bottom w:val="none" w:sz="0" w:space="0" w:color="auto"/>
                        <w:right w:val="none" w:sz="0" w:space="0" w:color="auto"/>
                      </w:divBdr>
                      <w:divsChild>
                        <w:div w:id="1399092263">
                          <w:marLeft w:val="0"/>
                          <w:marRight w:val="0"/>
                          <w:marTop w:val="0"/>
                          <w:marBottom w:val="0"/>
                          <w:divBdr>
                            <w:top w:val="none" w:sz="0" w:space="0" w:color="auto"/>
                            <w:left w:val="none" w:sz="0" w:space="0" w:color="auto"/>
                            <w:bottom w:val="none" w:sz="0" w:space="0" w:color="auto"/>
                            <w:right w:val="none" w:sz="0" w:space="0" w:color="auto"/>
                          </w:divBdr>
                          <w:divsChild>
                            <w:div w:id="1892380572">
                              <w:marLeft w:val="0"/>
                              <w:marRight w:val="0"/>
                              <w:marTop w:val="0"/>
                              <w:marBottom w:val="0"/>
                              <w:divBdr>
                                <w:top w:val="none" w:sz="0" w:space="0" w:color="auto"/>
                                <w:left w:val="none" w:sz="0" w:space="0" w:color="auto"/>
                                <w:bottom w:val="none" w:sz="0" w:space="0" w:color="auto"/>
                                <w:right w:val="none" w:sz="0" w:space="0" w:color="auto"/>
                              </w:divBdr>
                              <w:divsChild>
                                <w:div w:id="47530841">
                                  <w:marLeft w:val="0"/>
                                  <w:marRight w:val="0"/>
                                  <w:marTop w:val="0"/>
                                  <w:marBottom w:val="336"/>
                                  <w:divBdr>
                                    <w:top w:val="none" w:sz="0" w:space="0" w:color="auto"/>
                                    <w:left w:val="none" w:sz="0" w:space="0" w:color="auto"/>
                                    <w:bottom w:val="none" w:sz="0" w:space="0" w:color="auto"/>
                                    <w:right w:val="none" w:sz="0" w:space="0" w:color="auto"/>
                                  </w:divBdr>
                                </w:div>
                                <w:div w:id="1012225497">
                                  <w:marLeft w:val="0"/>
                                  <w:marRight w:val="0"/>
                                  <w:marTop w:val="0"/>
                                  <w:marBottom w:val="336"/>
                                  <w:divBdr>
                                    <w:top w:val="none" w:sz="0" w:space="0" w:color="auto"/>
                                    <w:left w:val="none" w:sz="0" w:space="0" w:color="auto"/>
                                    <w:bottom w:val="none" w:sz="0" w:space="0" w:color="auto"/>
                                    <w:right w:val="none" w:sz="0" w:space="0" w:color="auto"/>
                                  </w:divBdr>
                                </w:div>
                                <w:div w:id="500120106">
                                  <w:marLeft w:val="0"/>
                                  <w:marRight w:val="0"/>
                                  <w:marTop w:val="0"/>
                                  <w:marBottom w:val="336"/>
                                  <w:divBdr>
                                    <w:top w:val="none" w:sz="0" w:space="0" w:color="auto"/>
                                    <w:left w:val="none" w:sz="0" w:space="0" w:color="auto"/>
                                    <w:bottom w:val="none" w:sz="0" w:space="0" w:color="auto"/>
                                    <w:right w:val="none" w:sz="0" w:space="0" w:color="auto"/>
                                  </w:divBdr>
                                  <w:divsChild>
                                    <w:div w:id="1790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4734">
                      <w:marLeft w:val="0"/>
                      <w:marRight w:val="0"/>
                      <w:marTop w:val="360"/>
                      <w:marBottom w:val="360"/>
                      <w:divBdr>
                        <w:top w:val="none" w:sz="0" w:space="0" w:color="auto"/>
                        <w:left w:val="none" w:sz="0" w:space="0" w:color="auto"/>
                        <w:bottom w:val="none" w:sz="0" w:space="0" w:color="auto"/>
                        <w:right w:val="none" w:sz="0" w:space="0" w:color="auto"/>
                      </w:divBdr>
                      <w:divsChild>
                        <w:div w:id="2051025337">
                          <w:marLeft w:val="0"/>
                          <w:marRight w:val="0"/>
                          <w:marTop w:val="0"/>
                          <w:marBottom w:val="0"/>
                          <w:divBdr>
                            <w:top w:val="none" w:sz="0" w:space="0" w:color="auto"/>
                            <w:left w:val="none" w:sz="0" w:space="0" w:color="auto"/>
                            <w:bottom w:val="none" w:sz="0" w:space="0" w:color="auto"/>
                            <w:right w:val="none" w:sz="0" w:space="0" w:color="auto"/>
                          </w:divBdr>
                          <w:divsChild>
                            <w:div w:id="793525092">
                              <w:marLeft w:val="0"/>
                              <w:marRight w:val="0"/>
                              <w:marTop w:val="0"/>
                              <w:marBottom w:val="0"/>
                              <w:divBdr>
                                <w:top w:val="none" w:sz="0" w:space="0" w:color="auto"/>
                                <w:left w:val="none" w:sz="0" w:space="0" w:color="auto"/>
                                <w:bottom w:val="none" w:sz="0" w:space="0" w:color="auto"/>
                                <w:right w:val="none" w:sz="0" w:space="0" w:color="auto"/>
                              </w:divBdr>
                              <w:divsChild>
                                <w:div w:id="239950103">
                                  <w:marLeft w:val="0"/>
                                  <w:marRight w:val="0"/>
                                  <w:marTop w:val="0"/>
                                  <w:marBottom w:val="336"/>
                                  <w:divBdr>
                                    <w:top w:val="none" w:sz="0" w:space="0" w:color="auto"/>
                                    <w:left w:val="none" w:sz="0" w:space="0" w:color="auto"/>
                                    <w:bottom w:val="none" w:sz="0" w:space="0" w:color="auto"/>
                                    <w:right w:val="none" w:sz="0" w:space="0" w:color="auto"/>
                                  </w:divBdr>
                                </w:div>
                                <w:div w:id="1623731028">
                                  <w:marLeft w:val="0"/>
                                  <w:marRight w:val="0"/>
                                  <w:marTop w:val="0"/>
                                  <w:marBottom w:val="336"/>
                                  <w:divBdr>
                                    <w:top w:val="none" w:sz="0" w:space="0" w:color="auto"/>
                                    <w:left w:val="none" w:sz="0" w:space="0" w:color="auto"/>
                                    <w:bottom w:val="none" w:sz="0" w:space="0" w:color="auto"/>
                                    <w:right w:val="none" w:sz="0" w:space="0" w:color="auto"/>
                                  </w:divBdr>
                                </w:div>
                                <w:div w:id="1992371384">
                                  <w:marLeft w:val="0"/>
                                  <w:marRight w:val="0"/>
                                  <w:marTop w:val="0"/>
                                  <w:marBottom w:val="336"/>
                                  <w:divBdr>
                                    <w:top w:val="none" w:sz="0" w:space="0" w:color="auto"/>
                                    <w:left w:val="none" w:sz="0" w:space="0" w:color="auto"/>
                                    <w:bottom w:val="none" w:sz="0" w:space="0" w:color="auto"/>
                                    <w:right w:val="none" w:sz="0" w:space="0" w:color="auto"/>
                                  </w:divBdr>
                                  <w:divsChild>
                                    <w:div w:id="2115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43773">
                      <w:marLeft w:val="0"/>
                      <w:marRight w:val="0"/>
                      <w:marTop w:val="360"/>
                      <w:marBottom w:val="360"/>
                      <w:divBdr>
                        <w:top w:val="none" w:sz="0" w:space="0" w:color="auto"/>
                        <w:left w:val="none" w:sz="0" w:space="0" w:color="auto"/>
                        <w:bottom w:val="none" w:sz="0" w:space="0" w:color="auto"/>
                        <w:right w:val="none" w:sz="0" w:space="0" w:color="auto"/>
                      </w:divBdr>
                      <w:divsChild>
                        <w:div w:id="789669927">
                          <w:marLeft w:val="0"/>
                          <w:marRight w:val="0"/>
                          <w:marTop w:val="0"/>
                          <w:marBottom w:val="0"/>
                          <w:divBdr>
                            <w:top w:val="none" w:sz="0" w:space="0" w:color="auto"/>
                            <w:left w:val="none" w:sz="0" w:space="0" w:color="auto"/>
                            <w:bottom w:val="none" w:sz="0" w:space="0" w:color="auto"/>
                            <w:right w:val="none" w:sz="0" w:space="0" w:color="auto"/>
                          </w:divBdr>
                          <w:divsChild>
                            <w:div w:id="1317489770">
                              <w:marLeft w:val="0"/>
                              <w:marRight w:val="0"/>
                              <w:marTop w:val="0"/>
                              <w:marBottom w:val="0"/>
                              <w:divBdr>
                                <w:top w:val="none" w:sz="0" w:space="0" w:color="auto"/>
                                <w:left w:val="none" w:sz="0" w:space="0" w:color="auto"/>
                                <w:bottom w:val="none" w:sz="0" w:space="0" w:color="auto"/>
                                <w:right w:val="none" w:sz="0" w:space="0" w:color="auto"/>
                              </w:divBdr>
                              <w:divsChild>
                                <w:div w:id="1656763064">
                                  <w:marLeft w:val="0"/>
                                  <w:marRight w:val="0"/>
                                  <w:marTop w:val="0"/>
                                  <w:marBottom w:val="336"/>
                                  <w:divBdr>
                                    <w:top w:val="none" w:sz="0" w:space="0" w:color="auto"/>
                                    <w:left w:val="none" w:sz="0" w:space="0" w:color="auto"/>
                                    <w:bottom w:val="none" w:sz="0" w:space="0" w:color="auto"/>
                                    <w:right w:val="none" w:sz="0" w:space="0" w:color="auto"/>
                                  </w:divBdr>
                                </w:div>
                                <w:div w:id="1361857744">
                                  <w:marLeft w:val="0"/>
                                  <w:marRight w:val="0"/>
                                  <w:marTop w:val="0"/>
                                  <w:marBottom w:val="336"/>
                                  <w:divBdr>
                                    <w:top w:val="none" w:sz="0" w:space="0" w:color="auto"/>
                                    <w:left w:val="none" w:sz="0" w:space="0" w:color="auto"/>
                                    <w:bottom w:val="none" w:sz="0" w:space="0" w:color="auto"/>
                                    <w:right w:val="none" w:sz="0" w:space="0" w:color="auto"/>
                                  </w:divBdr>
                                </w:div>
                                <w:div w:id="8261071">
                                  <w:marLeft w:val="0"/>
                                  <w:marRight w:val="0"/>
                                  <w:marTop w:val="0"/>
                                  <w:marBottom w:val="336"/>
                                  <w:divBdr>
                                    <w:top w:val="none" w:sz="0" w:space="0" w:color="auto"/>
                                    <w:left w:val="none" w:sz="0" w:space="0" w:color="auto"/>
                                    <w:bottom w:val="none" w:sz="0" w:space="0" w:color="auto"/>
                                    <w:right w:val="none" w:sz="0" w:space="0" w:color="auto"/>
                                  </w:divBdr>
                                  <w:divsChild>
                                    <w:div w:id="19565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1086">
                      <w:marLeft w:val="0"/>
                      <w:marRight w:val="0"/>
                      <w:marTop w:val="360"/>
                      <w:marBottom w:val="360"/>
                      <w:divBdr>
                        <w:top w:val="none" w:sz="0" w:space="0" w:color="auto"/>
                        <w:left w:val="none" w:sz="0" w:space="0" w:color="auto"/>
                        <w:bottom w:val="none" w:sz="0" w:space="0" w:color="auto"/>
                        <w:right w:val="none" w:sz="0" w:space="0" w:color="auto"/>
                      </w:divBdr>
                      <w:divsChild>
                        <w:div w:id="1184826516">
                          <w:marLeft w:val="0"/>
                          <w:marRight w:val="0"/>
                          <w:marTop w:val="0"/>
                          <w:marBottom w:val="0"/>
                          <w:divBdr>
                            <w:top w:val="none" w:sz="0" w:space="0" w:color="auto"/>
                            <w:left w:val="none" w:sz="0" w:space="0" w:color="auto"/>
                            <w:bottom w:val="none" w:sz="0" w:space="0" w:color="auto"/>
                            <w:right w:val="none" w:sz="0" w:space="0" w:color="auto"/>
                          </w:divBdr>
                          <w:divsChild>
                            <w:div w:id="1659966487">
                              <w:marLeft w:val="0"/>
                              <w:marRight w:val="0"/>
                              <w:marTop w:val="0"/>
                              <w:marBottom w:val="0"/>
                              <w:divBdr>
                                <w:top w:val="none" w:sz="0" w:space="0" w:color="auto"/>
                                <w:left w:val="none" w:sz="0" w:space="0" w:color="auto"/>
                                <w:bottom w:val="none" w:sz="0" w:space="0" w:color="auto"/>
                                <w:right w:val="none" w:sz="0" w:space="0" w:color="auto"/>
                              </w:divBdr>
                              <w:divsChild>
                                <w:div w:id="845098846">
                                  <w:marLeft w:val="0"/>
                                  <w:marRight w:val="0"/>
                                  <w:marTop w:val="0"/>
                                  <w:marBottom w:val="336"/>
                                  <w:divBdr>
                                    <w:top w:val="none" w:sz="0" w:space="0" w:color="auto"/>
                                    <w:left w:val="none" w:sz="0" w:space="0" w:color="auto"/>
                                    <w:bottom w:val="none" w:sz="0" w:space="0" w:color="auto"/>
                                    <w:right w:val="none" w:sz="0" w:space="0" w:color="auto"/>
                                  </w:divBdr>
                                </w:div>
                                <w:div w:id="961612232">
                                  <w:marLeft w:val="0"/>
                                  <w:marRight w:val="0"/>
                                  <w:marTop w:val="0"/>
                                  <w:marBottom w:val="336"/>
                                  <w:divBdr>
                                    <w:top w:val="none" w:sz="0" w:space="0" w:color="auto"/>
                                    <w:left w:val="none" w:sz="0" w:space="0" w:color="auto"/>
                                    <w:bottom w:val="none" w:sz="0" w:space="0" w:color="auto"/>
                                    <w:right w:val="none" w:sz="0" w:space="0" w:color="auto"/>
                                  </w:divBdr>
                                </w:div>
                                <w:div w:id="1600991735">
                                  <w:marLeft w:val="0"/>
                                  <w:marRight w:val="0"/>
                                  <w:marTop w:val="0"/>
                                  <w:marBottom w:val="336"/>
                                  <w:divBdr>
                                    <w:top w:val="none" w:sz="0" w:space="0" w:color="auto"/>
                                    <w:left w:val="none" w:sz="0" w:space="0" w:color="auto"/>
                                    <w:bottom w:val="none" w:sz="0" w:space="0" w:color="auto"/>
                                    <w:right w:val="none" w:sz="0" w:space="0" w:color="auto"/>
                                  </w:divBdr>
                                  <w:divsChild>
                                    <w:div w:id="16516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SuccessProgramCurriculum/SitePages/Critical-Data.aspx" TargetMode="External"/><Relationship Id="rId18" Type="http://schemas.openxmlformats.org/officeDocument/2006/relationships/hyperlink" Target="https://tbl500amory.sharepoint.com/sites/SuccessProgramCurriculum/SitePages/Files.aspx" TargetMode="External"/><Relationship Id="rId26" Type="http://schemas.openxmlformats.org/officeDocument/2006/relationships/hyperlink" Target="https://tbl500amory.sharepoint.com/sites/SuccessProgramCurriculum/SitePages/Critical-Data.aspx" TargetMode="External"/><Relationship Id="rId21" Type="http://schemas.openxmlformats.org/officeDocument/2006/relationships/hyperlink" Target="https://tbl500amory.sharepoint.com/sites/SuccessProgramCurriculum/SitePages/Files.aspx" TargetMode="External"/><Relationship Id="rId34" Type="http://schemas.openxmlformats.org/officeDocument/2006/relationships/theme" Target="theme/theme1.xml"/><Relationship Id="rId7" Type="http://schemas.openxmlformats.org/officeDocument/2006/relationships/hyperlink" Target="https://tbl500amory.sharepoint.com/sites/SuccessProgramCurriculum/SitePages/Critical-Data.aspx" TargetMode="External"/><Relationship Id="rId12" Type="http://schemas.openxmlformats.org/officeDocument/2006/relationships/hyperlink" Target="https://tbl500amory.sharepoint.com/sites/SuccessProgramCurriculum/SitePages/Program-Record.aspx" TargetMode="External"/><Relationship Id="rId17" Type="http://schemas.openxmlformats.org/officeDocument/2006/relationships/hyperlink" Target="https://tbl500amory.sharepoint.com/sites/SuccessProgramCurriculum/SitePages/Critical-Data.aspx" TargetMode="External"/><Relationship Id="rId25" Type="http://schemas.openxmlformats.org/officeDocument/2006/relationships/hyperlink" Target="https://tbl500amory.sharepoint.com/sites/SuccessProgramCurriculum/SitePages/Critical-Data.aspx"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bl500amory.sharepoint.com/sites/SuccessProgramCurriculum/SitePages/Critical-Data.aspx" TargetMode="External"/><Relationship Id="rId20" Type="http://schemas.openxmlformats.org/officeDocument/2006/relationships/hyperlink" Target="https://tbl500amory.sharepoint.com/sites/SuccessProgramCurriculum/SitePages/Experience-Tab.aspx" TargetMode="External"/><Relationship Id="rId29" Type="http://schemas.openxmlformats.org/officeDocument/2006/relationships/hyperlink" Target="https://tbl500amory.sharepoint.com/sites/SuccessProgramCurriculum/SitePages/Tasks.aspx" TargetMode="External"/><Relationship Id="rId1" Type="http://schemas.openxmlformats.org/officeDocument/2006/relationships/styles" Target="styles.xml"/><Relationship Id="rId6" Type="http://schemas.openxmlformats.org/officeDocument/2006/relationships/hyperlink" Target="https://tbl500amory.sharepoint.com/sites/SuccessProgramCurriculum/SitePages/Critical-Data.aspx" TargetMode="External"/><Relationship Id="rId11" Type="http://schemas.openxmlformats.org/officeDocument/2006/relationships/hyperlink" Target="https://tbl500amory.sharepoint.com/sites/SuccessProgramCurriculum/SitePages/Critical-Data.aspx" TargetMode="External"/><Relationship Id="rId24" Type="http://schemas.openxmlformats.org/officeDocument/2006/relationships/hyperlink" Target="https://tbl500amory.sharepoint.com/sites/SuccessProgramCurriculum/SitePages/Critical-Data.aspx" TargetMode="External"/><Relationship Id="rId32" Type="http://schemas.openxmlformats.org/officeDocument/2006/relationships/hyperlink" Target="https://tbl500amory.sharepoint.com/sites/SuccessProgramCurriculum/SitePages/Tasks.aspx" TargetMode="External"/><Relationship Id="rId37" Type="http://schemas.openxmlformats.org/officeDocument/2006/relationships/customXml" Target="../customXml/item3.xml"/><Relationship Id="rId5" Type="http://schemas.openxmlformats.org/officeDocument/2006/relationships/hyperlink" Target="https://tbl500amory.sharepoint.com/sites/SuccessProgramCurriculum/SitePages/Program-Record.aspx" TargetMode="External"/><Relationship Id="rId15" Type="http://schemas.openxmlformats.org/officeDocument/2006/relationships/hyperlink" Target="https://tbl500amory.sharepoint.com/sites/SuccessProgramCurriculum/SitePages/Program-Record.aspx" TargetMode="External"/><Relationship Id="rId23" Type="http://schemas.openxmlformats.org/officeDocument/2006/relationships/hyperlink" Target="https://tbl500amory.sharepoint.com/sites/SuccessProgramCurriculum/SitePages/Program-Record.aspx" TargetMode="External"/><Relationship Id="rId28" Type="http://schemas.openxmlformats.org/officeDocument/2006/relationships/hyperlink" Target="https://tbl500amory.sharepoint.com/sites/SuccessProgramCurriculum/SitePages/Meetings.aspx" TargetMode="External"/><Relationship Id="rId36" Type="http://schemas.openxmlformats.org/officeDocument/2006/relationships/customXml" Target="../customXml/item2.xml"/><Relationship Id="rId10" Type="http://schemas.openxmlformats.org/officeDocument/2006/relationships/hyperlink" Target="https://tbl500amory.sharepoint.com/sites/SuccessProgramCurriculum/SitePages/Critical-Data.aspx" TargetMode="External"/><Relationship Id="rId19" Type="http://schemas.openxmlformats.org/officeDocument/2006/relationships/hyperlink" Target="https://tbl500amory.sharepoint.com/sites/SuccessProgramCurriculum/SitePages/Experience-Tab.aspx" TargetMode="External"/><Relationship Id="rId31" Type="http://schemas.openxmlformats.org/officeDocument/2006/relationships/hyperlink" Target="https://tbl500amory.sharepoint.com/sites/SuccessProgramCurriculum/SitePages/Tasks.aspx" TargetMode="External"/><Relationship Id="rId4" Type="http://schemas.openxmlformats.org/officeDocument/2006/relationships/hyperlink" Target="https://tbl500amory.sharepoint.com/sites/SuccessProgramCurriculum/SitePages/Critical-Data.aspx" TargetMode="External"/><Relationship Id="rId9" Type="http://schemas.openxmlformats.org/officeDocument/2006/relationships/hyperlink" Target="https://tbl500amory.sharepoint.com/sites/SuccessProgramCurriculum/SitePages/Critical-Data.aspx" TargetMode="External"/><Relationship Id="rId14" Type="http://schemas.openxmlformats.org/officeDocument/2006/relationships/hyperlink" Target="https://tbl500amory.sharepoint.com/sites/SuccessProgramCurriculum/SitePages/Program-Record.aspx" TargetMode="External"/><Relationship Id="rId22" Type="http://schemas.openxmlformats.org/officeDocument/2006/relationships/hyperlink" Target="https://tbl500amory.sharepoint.com/sites/SuccessProgramCurriculum/SitePages/Employability-Milestones.aspx" TargetMode="External"/><Relationship Id="rId27" Type="http://schemas.openxmlformats.org/officeDocument/2006/relationships/hyperlink" Target="https://tbl500amory.sharepoint.com/sites/SuccessProgramCurriculum/SitePages/Tasks.aspx" TargetMode="External"/><Relationship Id="rId30" Type="http://schemas.openxmlformats.org/officeDocument/2006/relationships/hyperlink" Target="https://tbl500amory.sharepoint.com/sites/SuccessProgramCurriculum/SitePages/Tasks.aspx" TargetMode="External"/><Relationship Id="rId35" Type="http://schemas.openxmlformats.org/officeDocument/2006/relationships/customXml" Target="../customXml/item1.xml"/><Relationship Id="rId8" Type="http://schemas.openxmlformats.org/officeDocument/2006/relationships/hyperlink" Target="https://tbl500amory.sharepoint.com/sites/SuccessProgramCurriculum/SitePages/Critical-Data.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D46973-39BC-4FBA-BF6B-F88F35DBFB39}"/>
</file>

<file path=customXml/itemProps2.xml><?xml version="1.0" encoding="utf-8"?>
<ds:datastoreItem xmlns:ds="http://schemas.openxmlformats.org/officeDocument/2006/customXml" ds:itemID="{8FA41D16-D08A-4896-A22E-7F1963E21AAE}"/>
</file>

<file path=customXml/itemProps3.xml><?xml version="1.0" encoding="utf-8"?>
<ds:datastoreItem xmlns:ds="http://schemas.openxmlformats.org/officeDocument/2006/customXml" ds:itemID="{FE2AB27B-52DD-4CDA-841E-9386F945B6A1}"/>
</file>

<file path=docProps/app.xml><?xml version="1.0" encoding="utf-8"?>
<Properties xmlns="http://schemas.openxmlformats.org/officeDocument/2006/extended-properties" xmlns:vt="http://schemas.openxmlformats.org/officeDocument/2006/docPropsVTypes">
  <Template>Normal</Template>
  <TotalTime>2</TotalTime>
  <Pages>5</Pages>
  <Words>2059</Words>
  <Characters>11740</Characters>
  <Application>Microsoft Office Word</Application>
  <DocSecurity>0</DocSecurity>
  <Lines>97</Lines>
  <Paragraphs>27</Paragraphs>
  <ScaleCrop>false</ScaleCrop>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2023-02-13T13:08:00Z</dcterms:created>
  <dcterms:modified xsi:type="dcterms:W3CDTF">2023-02-13T13:10:00Z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