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B29A" w14:textId="00942965" w:rsidR="00734CCA" w:rsidRDefault="00D859DF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D859DF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Building &amp; Maintaining Relationships (Bottom Line Connect &amp; Go Far Volunteers)</w:t>
      </w:r>
    </w:p>
    <w:p w14:paraId="3BEF530E" w14:textId="77777777" w:rsidR="00D859DF" w:rsidRPr="00D859DF" w:rsidRDefault="00D859DF" w:rsidP="00D859D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Bottom Line Connect Resources</w:t>
      </w:r>
    </w:p>
    <w:p w14:paraId="67520FCF" w14:textId="77777777" w:rsidR="00D859DF" w:rsidRPr="00D859DF" w:rsidRDefault="00D859DF" w:rsidP="00D859D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is our landing page for all things Bottom Line Connect. On this page you'll find:</w:t>
      </w:r>
    </w:p>
    <w:p w14:paraId="52355C3A" w14:textId="77777777" w:rsidR="00D859DF" w:rsidRPr="00D859DF" w:rsidRDefault="00D859DF" w:rsidP="00D859D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Advisor Resources</w:t>
      </w:r>
    </w:p>
    <w:p w14:paraId="642009B7" w14:textId="77777777" w:rsidR="00D859DF" w:rsidRPr="00D859DF" w:rsidRDefault="00D859DF" w:rsidP="00D859D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Non-Advising Staff Resources</w:t>
      </w:r>
    </w:p>
    <w:p w14:paraId="3C2199DB" w14:textId="77777777" w:rsidR="00D859DF" w:rsidRPr="00D859DF" w:rsidRDefault="00D859DF" w:rsidP="00D859D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Resources</w:t>
      </w:r>
    </w:p>
    <w:p w14:paraId="7018415E" w14:textId="77777777" w:rsidR="00D859DF" w:rsidRPr="00D859DF" w:rsidRDefault="00D859DF" w:rsidP="00D859D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Go Far Volunteer Resources</w:t>
      </w:r>
    </w:p>
    <w:p w14:paraId="6D90B90B" w14:textId="77777777" w:rsidR="00D859DF" w:rsidRPr="00D859DF" w:rsidRDefault="00D859DF" w:rsidP="00D859DF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 space to provide feedback to National about this page and all of the above </w:t>
      </w:r>
      <w:proofErr w:type="gramStart"/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resources</w:t>
      </w:r>
      <w:proofErr w:type="gramEnd"/>
    </w:p>
    <w:p w14:paraId="6417CB9D" w14:textId="2CF01D0F" w:rsidR="00D859DF" w:rsidRPr="00D859DF" w:rsidRDefault="00D859DF" w:rsidP="00D859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859DF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836ACB2" wp14:editId="65B00657">
                <wp:extent cx="302260" cy="302260"/>
                <wp:effectExtent l="0" t="0" r="0" b="0"/>
                <wp:docPr id="6" name="Rectangle 6" descr="a close up of a cl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2DD04" id="Rectangle 6" o:spid="_x0000_s1026" alt="a close up of a clock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FEB202C" w14:textId="77777777" w:rsidR="00D859DF" w:rsidRPr="00D859DF" w:rsidRDefault="00D859DF" w:rsidP="00D859DF">
      <w:pPr>
        <w:shd w:val="clear" w:color="auto" w:fill="03787C"/>
        <w:spacing w:after="336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  <w:t>Bottom Line Connect Advisor Benchmarks for FY23</w:t>
      </w:r>
    </w:p>
    <w:p w14:paraId="7A3E2587" w14:textId="77777777" w:rsidR="00D859DF" w:rsidRPr="00D859DF" w:rsidRDefault="00D859DF" w:rsidP="00D859DF">
      <w:pPr>
        <w:numPr>
          <w:ilvl w:val="0"/>
          <w:numId w:val="2"/>
        </w:numPr>
        <w:shd w:val="clear" w:color="auto" w:fill="03787C"/>
        <w:spacing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65% of active students are registered on </w:t>
      </w:r>
      <w:proofErr w:type="gramStart"/>
      <w:r w:rsidRPr="00D859DF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BLC</w:t>
      </w:r>
      <w:proofErr w:type="gramEnd"/>
      <w:r w:rsidRPr="00D859DF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 </w:t>
      </w:r>
    </w:p>
    <w:p w14:paraId="3D329B76" w14:textId="77777777" w:rsidR="00D859DF" w:rsidRPr="00D859DF" w:rsidRDefault="00D859DF" w:rsidP="00D859DF">
      <w:pPr>
        <w:numPr>
          <w:ilvl w:val="0"/>
          <w:numId w:val="2"/>
        </w:numPr>
        <w:shd w:val="clear" w:color="auto" w:fill="03787C"/>
        <w:spacing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50% of students receive a GFV Prep Meeting from their </w:t>
      </w:r>
      <w:proofErr w:type="gramStart"/>
      <w:r w:rsidRPr="00D859DF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Advisor</w:t>
      </w:r>
      <w:proofErr w:type="gramEnd"/>
      <w:r w:rsidRPr="00D859DF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 </w:t>
      </w:r>
    </w:p>
    <w:p w14:paraId="5982DB9A" w14:textId="77777777" w:rsidR="00D859DF" w:rsidRPr="00D859DF" w:rsidRDefault="00D859DF" w:rsidP="00D859DF">
      <w:pPr>
        <w:shd w:val="clear" w:color="auto" w:fill="03787C"/>
        <w:spacing w:after="336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Advisors, see the </w:t>
      </w:r>
      <w:hyperlink r:id="rId5" w:tgtFrame="_blank" w:tooltip="https://app.powerbi.com/groups/me/apps/43578119-a96e-44b0-9099-faad9f3b9f50/reports/68591c8d-413c-4be2-a5e0-4f052c1376cc/ReportSection39669a4e2c964ce70450?bookmarkGuid=Bookmark82d6eeae28be283eec32" w:history="1">
        <w:r w:rsidRPr="00D859DF">
          <w:rPr>
            <w:rFonts w:ascii="Segoe UI" w:eastAsia="Times New Roman" w:hAnsi="Segoe UI" w:cs="Segoe UI"/>
            <w:color w:val="FFFFFF"/>
            <w:sz w:val="21"/>
            <w:szCs w:val="21"/>
            <w:u w:val="single"/>
            <w:lang w:eastAsia="en-IN"/>
          </w:rPr>
          <w:t>BLC Dashboard</w:t>
        </w:r>
      </w:hyperlink>
      <w:r w:rsidRPr="00D859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for your progress toward these benchmarks</w:t>
      </w:r>
    </w:p>
    <w:p w14:paraId="0C2F85B4" w14:textId="77777777" w:rsidR="00D859DF" w:rsidRPr="00D859DF" w:rsidRDefault="00D859DF" w:rsidP="00D859DF">
      <w:pPr>
        <w:numPr>
          <w:ilvl w:val="0"/>
          <w:numId w:val="3"/>
        </w:numPr>
        <w:shd w:val="clear" w:color="auto" w:fill="03787C"/>
        <w:spacing w:before="100" w:beforeAutospacing="1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hyperlink r:id="rId6" w:tooltip="https://app.powerbi.com/groups/me/apps/43578119-a96e-44b0-9099-faad9f3b9f50/reports/68591c8d-413c-4be2-a5e0-4f052c1376cc/ReportSection39669a4e2c964ce70450?bookmarkGuid=Bookmark82d6eeae28be283eec32" w:history="1">
        <w:r w:rsidRPr="00D859DF">
          <w:rPr>
            <w:rFonts w:ascii="Segoe UI" w:eastAsia="Times New Roman" w:hAnsi="Segoe UI" w:cs="Segoe UI"/>
            <w:color w:val="FFFFFF"/>
            <w:sz w:val="21"/>
            <w:szCs w:val="21"/>
            <w:u w:val="single"/>
            <w:lang w:eastAsia="en-IN"/>
          </w:rPr>
          <w:t>BLC Dashboard</w:t>
        </w:r>
      </w:hyperlink>
      <w:r w:rsidRPr="00D859D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  <w:r w:rsidRPr="00D859DF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IN"/>
        </w:rPr>
        <w:t xml:space="preserve">&gt; BL Connect &gt; Select your caseload using the 'Region, Advisor' slicer &gt; 'Registered on BLC' card and/or 'GFV Prep Meeting' </w:t>
      </w:r>
      <w:proofErr w:type="gramStart"/>
      <w:r w:rsidRPr="00D859DF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IN"/>
        </w:rPr>
        <w:t>card</w:t>
      </w:r>
      <w:proofErr w:type="gramEnd"/>
    </w:p>
    <w:p w14:paraId="16290D4E" w14:textId="77777777" w:rsidR="00D859DF" w:rsidRPr="00D859DF" w:rsidRDefault="00D859DF" w:rsidP="00D85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"https://tbl500amory.sharepoint.com/sites/SuccessProgramCurriculum/SitePages/BLC-Advisor-Resources.aspx" \t "_self" </w:instrText>
      </w: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3FF024AE" w14:textId="31413E4F" w:rsidR="00D859DF" w:rsidRPr="00D859DF" w:rsidRDefault="00D859DF" w:rsidP="00D85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DF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48C1CBA" wp14:editId="45ADA289">
                <wp:extent cx="302260" cy="302260"/>
                <wp:effectExtent l="0" t="0" r="0" b="0"/>
                <wp:docPr id="5" name="Rectangle 5">
                  <a:hlinkClick xmlns:a="http://schemas.openxmlformats.org/drawingml/2006/main" r:id="rId7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1B69C" id="Rectangle 5" o:spid="_x0000_s1026" href="https://tbl500amory.sharepoint.com/sites/SuccessProgramCurriculum/SitePages/BLC-Advisor-Resources.aspx" target="&quot;_sel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BBFBA7" w14:textId="77777777" w:rsidR="00D859DF" w:rsidRPr="00D859DF" w:rsidRDefault="00D859DF" w:rsidP="00D859DF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859DF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Advisor Resources</w:t>
      </w:r>
    </w:p>
    <w:p w14:paraId="18B22AB5" w14:textId="77777777" w:rsidR="00D859DF" w:rsidRPr="00D859DF" w:rsidRDefault="00D859DF" w:rsidP="00D859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061D311B" w14:textId="77777777" w:rsidR="00D859DF" w:rsidRPr="00D859DF" w:rsidRDefault="00D859DF" w:rsidP="00D859D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Resources Include:</w:t>
      </w:r>
    </w:p>
    <w:p w14:paraId="28F199FF" w14:textId="77777777" w:rsidR="00D859DF" w:rsidRPr="00D859DF" w:rsidRDefault="00D859DF" w:rsidP="00D859DF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Speaking with Students about BLC</w:t>
      </w:r>
    </w:p>
    <w:p w14:paraId="57ADA686" w14:textId="77777777" w:rsidR="00D859DF" w:rsidRPr="00D859DF" w:rsidRDefault="00D859DF" w:rsidP="00D859DF">
      <w:pPr>
        <w:numPr>
          <w:ilvl w:val="1"/>
          <w:numId w:val="5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Script for Registering Students on BLC </w:t>
      </w:r>
    </w:p>
    <w:p w14:paraId="3BDA492F" w14:textId="77777777" w:rsidR="00D859DF" w:rsidRPr="00D859DF" w:rsidRDefault="00D859DF" w:rsidP="00D859DF">
      <w:pPr>
        <w:numPr>
          <w:ilvl w:val="1"/>
          <w:numId w:val="6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 Prep Meeting</w:t>
      </w:r>
    </w:p>
    <w:p w14:paraId="40365622" w14:textId="77777777" w:rsidR="00D859DF" w:rsidRPr="00D859DF" w:rsidRDefault="00D859DF" w:rsidP="00D859DF">
      <w:pPr>
        <w:numPr>
          <w:ilvl w:val="1"/>
          <w:numId w:val="7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 Meeting Debrief</w:t>
      </w:r>
    </w:p>
    <w:p w14:paraId="7F9329D1" w14:textId="77777777" w:rsidR="00D859DF" w:rsidRPr="00D859DF" w:rsidRDefault="00D859DF" w:rsidP="00D859DF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 Advisor Trainings</w:t>
      </w:r>
    </w:p>
    <w:p w14:paraId="4BB84477" w14:textId="77777777" w:rsidR="00D859DF" w:rsidRPr="00D859DF" w:rsidRDefault="00D859DF" w:rsidP="00D859DF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 Student Meeting Tracker</w:t>
      </w:r>
    </w:p>
    <w:p w14:paraId="772767B6" w14:textId="77777777" w:rsidR="00D859DF" w:rsidRPr="00D859DF" w:rsidRDefault="00D859DF" w:rsidP="00D859DF">
      <w:pPr>
        <w:numPr>
          <w:ilvl w:val="0"/>
          <w:numId w:val="4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Recruiting Your Network to be GFVs: Media Toolkit​​​​​​​</w:t>
      </w:r>
    </w:p>
    <w:p w14:paraId="3DC2B331" w14:textId="77777777" w:rsidR="00D859DF" w:rsidRPr="00D859DF" w:rsidRDefault="00D859DF" w:rsidP="00D85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lastRenderedPageBreak/>
        <w:fldChar w:fldCharType="begin"/>
      </w: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"https://tbl500amory.sharepoint.com/sites/SuccessProgramCurriculum/SitePages/Non-Advising-Staff-Resources.aspx" \t "_self" </w:instrText>
      </w: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7161453A" w14:textId="47F63353" w:rsidR="00D859DF" w:rsidRPr="00D859DF" w:rsidRDefault="00D859DF" w:rsidP="00D85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DF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w:drawing>
          <wp:inline distT="0" distB="0" distL="0" distR="0" wp14:anchorId="6E36F358" wp14:editId="1239A185">
            <wp:extent cx="5731510" cy="3224530"/>
            <wp:effectExtent l="0" t="0" r="2540" b="0"/>
            <wp:docPr id="4" name="Picture 4" descr="A group of people looking at a paper&#10;&#10;Description automatically generated with medium confidence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people looking at a paper&#10;&#10;Description automatically generated with medium confidence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A786" w14:textId="77777777" w:rsidR="00D859DF" w:rsidRPr="00D859DF" w:rsidRDefault="00D859DF" w:rsidP="00D859DF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859DF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Non-Advising Staff Resources</w:t>
      </w:r>
    </w:p>
    <w:p w14:paraId="768C976B" w14:textId="77777777" w:rsidR="00D859DF" w:rsidRPr="00D859DF" w:rsidRDefault="00D859DF" w:rsidP="00D859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0A99D89D" w14:textId="77777777" w:rsidR="00D859DF" w:rsidRPr="00D859DF" w:rsidRDefault="00D859DF" w:rsidP="00D859D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Resources Include:</w:t>
      </w:r>
    </w:p>
    <w:p w14:paraId="4B17B283" w14:textId="77777777" w:rsidR="00D859DF" w:rsidRPr="00D859DF" w:rsidRDefault="00D859DF" w:rsidP="00D859DF">
      <w:pPr>
        <w:numPr>
          <w:ilvl w:val="0"/>
          <w:numId w:val="8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 Staff Digital Course </w:t>
      </w:r>
    </w:p>
    <w:p w14:paraId="67281D42" w14:textId="77777777" w:rsidR="00D859DF" w:rsidRPr="00D859DF" w:rsidRDefault="00D859DF" w:rsidP="00D859DF">
      <w:pPr>
        <w:numPr>
          <w:ilvl w:val="0"/>
          <w:numId w:val="8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 Registration Instructions </w:t>
      </w:r>
    </w:p>
    <w:p w14:paraId="08F76CBC" w14:textId="77777777" w:rsidR="00D859DF" w:rsidRPr="00D859DF" w:rsidRDefault="00D859DF" w:rsidP="00D859DF">
      <w:pPr>
        <w:numPr>
          <w:ilvl w:val="0"/>
          <w:numId w:val="8"/>
        </w:num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Recruiting Your Network to be GFVs: Media Toolkit​​​​​​​</w:t>
      </w:r>
    </w:p>
    <w:p w14:paraId="17131029" w14:textId="77777777" w:rsidR="00D859DF" w:rsidRPr="00D859DF" w:rsidRDefault="00D859DF" w:rsidP="00D85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"https://tbl500amory.sharepoint.com/sites/SuccessProgramCurriculum/SitePages/Student-Resources.aspx" \t "_self" </w:instrText>
      </w: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515FC0A5" w14:textId="2FF4744B" w:rsidR="00D859DF" w:rsidRPr="00D859DF" w:rsidRDefault="00D859DF" w:rsidP="00D85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DF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D2266C3" wp14:editId="6BC64290">
                <wp:extent cx="302260" cy="302260"/>
                <wp:effectExtent l="0" t="0" r="0" b="0"/>
                <wp:docPr id="3" name="Rectangle 3" descr="a person sitting at a desk in front of a laptop computer">
                  <a:hlinkClick xmlns:a="http://schemas.openxmlformats.org/drawingml/2006/main" r:id="rId10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90143" id="Rectangle 3" o:spid="_x0000_s1026" alt="a person sitting at a desk in front of a laptop computer" href="https://tbl500amory.sharepoint.com/sites/SuccessProgramCurriculum/SitePages/Student-Resources.aspx" target="&quot;_sel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6E6C48" w14:textId="77777777" w:rsidR="00D859DF" w:rsidRPr="00D859DF" w:rsidRDefault="00D859DF" w:rsidP="00D859DF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859DF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Student Resources</w:t>
      </w:r>
    </w:p>
    <w:p w14:paraId="643CE709" w14:textId="77777777" w:rsidR="00D859DF" w:rsidRPr="00D859DF" w:rsidRDefault="00D859DF" w:rsidP="00D859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0F783F28" w14:textId="77777777" w:rsidR="00D859DF" w:rsidRPr="00D859DF" w:rsidRDefault="00D859DF" w:rsidP="00D859D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Resources Include:</w:t>
      </w:r>
    </w:p>
    <w:p w14:paraId="131B90D0" w14:textId="77777777" w:rsidR="00D859DF" w:rsidRPr="00D859DF" w:rsidRDefault="00D859DF" w:rsidP="00D859DF">
      <w:pPr>
        <w:numPr>
          <w:ilvl w:val="0"/>
          <w:numId w:val="9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 Digital Course </w:t>
      </w:r>
    </w:p>
    <w:p w14:paraId="238F46A5" w14:textId="77777777" w:rsidR="00D859DF" w:rsidRPr="00D859DF" w:rsidRDefault="00D859DF" w:rsidP="00D859DF">
      <w:pPr>
        <w:numPr>
          <w:ilvl w:val="0"/>
          <w:numId w:val="9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 Student Landing Page </w:t>
      </w:r>
    </w:p>
    <w:p w14:paraId="4A95DB91" w14:textId="77777777" w:rsidR="00D859DF" w:rsidRPr="00D859DF" w:rsidRDefault="00D859DF" w:rsidP="00D859DF">
      <w:pPr>
        <w:numPr>
          <w:ilvl w:val="0"/>
          <w:numId w:val="9"/>
        </w:num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 Meeting Agendas </w:t>
      </w:r>
    </w:p>
    <w:p w14:paraId="72152948" w14:textId="77777777" w:rsidR="00D859DF" w:rsidRPr="00D859DF" w:rsidRDefault="00D859DF" w:rsidP="00D85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"https://tbl500amory.sharepoint.com/sites/SuccessProgramCurriculum/SitePages/Go-Far-Volunt.aspx" \t "_self" </w:instrText>
      </w: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30DDA6AB" w14:textId="5F50B748" w:rsidR="00D859DF" w:rsidRPr="00D859DF" w:rsidRDefault="00D859DF" w:rsidP="00D85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DF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3BCD20FB" wp14:editId="25EF104A">
                <wp:extent cx="302260" cy="302260"/>
                <wp:effectExtent l="0" t="0" r="0" b="0"/>
                <wp:docPr id="2" name="Rectangle 2">
                  <a:hlinkClick xmlns:a="http://schemas.openxmlformats.org/drawingml/2006/main" r:id="rId11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C2D55" id="Rectangle 2" o:spid="_x0000_s1026" href="https://tbl500amory.sharepoint.com/sites/SuccessProgramCurriculum/SitePages/Go-Far-Volunt.aspx" target="&quot;_self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24FBD2C" w14:textId="77777777" w:rsidR="00D859DF" w:rsidRPr="00D859DF" w:rsidRDefault="00D859DF" w:rsidP="00D859DF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859DF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Go Far Volunteer Resources</w:t>
      </w:r>
    </w:p>
    <w:p w14:paraId="08190CAA" w14:textId="77777777" w:rsidR="00D859DF" w:rsidRPr="00D859DF" w:rsidRDefault="00D859DF" w:rsidP="00D859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44079AC4" w14:textId="77777777" w:rsidR="00D859DF" w:rsidRPr="00D859DF" w:rsidRDefault="00D859DF" w:rsidP="00D859D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Resources Include:</w:t>
      </w:r>
    </w:p>
    <w:p w14:paraId="72C93634" w14:textId="77777777" w:rsidR="00D859DF" w:rsidRPr="00D859DF" w:rsidRDefault="00D859DF" w:rsidP="00D859DF">
      <w:pPr>
        <w:numPr>
          <w:ilvl w:val="0"/>
          <w:numId w:val="10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 Landing Page </w:t>
      </w:r>
    </w:p>
    <w:p w14:paraId="2C316366" w14:textId="77777777" w:rsidR="00D859DF" w:rsidRPr="00D859DF" w:rsidRDefault="00D859DF" w:rsidP="00D859DF">
      <w:pPr>
        <w:numPr>
          <w:ilvl w:val="0"/>
          <w:numId w:val="10"/>
        </w:num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 Digital Course</w:t>
      </w:r>
    </w:p>
    <w:p w14:paraId="7DBF194A" w14:textId="77777777" w:rsidR="00D859DF" w:rsidRPr="00D859DF" w:rsidRDefault="00D859DF" w:rsidP="00D859DF">
      <w:pPr>
        <w:shd w:val="clear" w:color="auto" w:fill="F0F9FA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D859DF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Need More Help?</w:t>
      </w:r>
    </w:p>
    <w:p w14:paraId="273A38E6" w14:textId="77777777" w:rsidR="00D859DF" w:rsidRPr="00D859DF" w:rsidRDefault="00D859DF" w:rsidP="00D859DF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Confused about how to use one of these resources? </w:t>
      </w:r>
      <w:proofErr w:type="gramStart"/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Have</w:t>
      </w:r>
      <w:proofErr w:type="gramEnd"/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 question that isn't answered? Submit your feedback below!</w:t>
      </w:r>
    </w:p>
    <w:p w14:paraId="7FA5A3B2" w14:textId="6742B6C1" w:rsidR="00D859DF" w:rsidRPr="00D859DF" w:rsidRDefault="00D859DF" w:rsidP="00D859DF">
      <w:pPr>
        <w:shd w:val="clear" w:color="auto" w:fill="F0F9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859DF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4777045E" wp14:editId="74EDF0FB">
            <wp:extent cx="2440940" cy="1828800"/>
            <wp:effectExtent l="0" t="0" r="0" b="0"/>
            <wp:docPr id="1" name="Picture 1" descr="Embed Pre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bed Preview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E332" w14:textId="77777777" w:rsidR="00D859DF" w:rsidRPr="00D859DF" w:rsidRDefault="00D859DF" w:rsidP="00D859DF">
      <w:pPr>
        <w:shd w:val="clear" w:color="auto" w:fill="000000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859DF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t></w:t>
      </w:r>
    </w:p>
    <w:p w14:paraId="7B69AEA1" w14:textId="77777777" w:rsidR="00D859DF" w:rsidRPr="00D859DF" w:rsidRDefault="00D859DF" w:rsidP="00D859DF">
      <w:pPr>
        <w:shd w:val="clear" w:color="auto" w:fill="F0F9FA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D859DF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Facilitator Feedback</w:t>
      </w:r>
    </w:p>
    <w:p w14:paraId="205D62E8" w14:textId="77777777" w:rsidR="00D859DF" w:rsidRPr="00D859DF" w:rsidRDefault="00D859DF" w:rsidP="00D859DF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Looking for where to go to submit feedback about program-specific onboarding sessions?</w:t>
      </w:r>
    </w:p>
    <w:p w14:paraId="39A8210B" w14:textId="77777777" w:rsidR="00D859DF" w:rsidRPr="00D859DF" w:rsidRDefault="00D859DF" w:rsidP="00D859DF">
      <w:pPr>
        <w:shd w:val="clear" w:color="auto" w:fill="F0F9FA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13" w:tgtFrame="_blank" w:history="1">
        <w:r w:rsidRPr="00D859DF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Submit Facilitator Feedback Here!</w:t>
        </w:r>
      </w:hyperlink>
    </w:p>
    <w:p w14:paraId="020876C5" w14:textId="77777777" w:rsidR="00D859DF" w:rsidRPr="00D859DF" w:rsidRDefault="00D859DF" w:rsidP="00D85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4"/>
          <w:szCs w:val="24"/>
          <w:lang w:eastAsia="en-IN"/>
        </w:rPr>
      </w:pP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"https://tbl500amory.sharepoint.com/sites/training" \t "_self" </w:instrText>
      </w:r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19C119E4" w14:textId="77777777" w:rsidR="00D859DF" w:rsidRPr="00D859DF" w:rsidRDefault="00D859DF" w:rsidP="00D859DF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9DF">
        <w:rPr>
          <w:rFonts w:ascii="Segoe UI" w:eastAsia="Times New Roman" w:hAnsi="Segoe UI" w:cs="Segoe UI"/>
          <w:color w:val="03787C"/>
          <w:sz w:val="21"/>
          <w:szCs w:val="21"/>
          <w:lang w:eastAsia="en-IN"/>
        </w:rPr>
        <w:br/>
      </w:r>
    </w:p>
    <w:p w14:paraId="4F04B6F8" w14:textId="200B0DC2" w:rsidR="00D859DF" w:rsidRPr="00D859DF" w:rsidRDefault="00D859DF" w:rsidP="00D859DF">
      <w:r w:rsidRPr="00D859D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sectPr w:rsidR="00D859DF" w:rsidRPr="00D8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1BA"/>
    <w:multiLevelType w:val="multilevel"/>
    <w:tmpl w:val="68E0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05AFE"/>
    <w:multiLevelType w:val="multilevel"/>
    <w:tmpl w:val="2724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650B2"/>
    <w:multiLevelType w:val="multilevel"/>
    <w:tmpl w:val="F548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50245"/>
    <w:multiLevelType w:val="multilevel"/>
    <w:tmpl w:val="8C3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249B9"/>
    <w:multiLevelType w:val="multilevel"/>
    <w:tmpl w:val="1B1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552921"/>
    <w:multiLevelType w:val="multilevel"/>
    <w:tmpl w:val="12F8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45288A"/>
    <w:multiLevelType w:val="multilevel"/>
    <w:tmpl w:val="CBC0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2661578">
    <w:abstractNumId w:val="3"/>
  </w:num>
  <w:num w:numId="2" w16cid:durableId="7219766">
    <w:abstractNumId w:val="0"/>
  </w:num>
  <w:num w:numId="3" w16cid:durableId="118770776">
    <w:abstractNumId w:val="6"/>
  </w:num>
  <w:num w:numId="4" w16cid:durableId="488904051">
    <w:abstractNumId w:val="1"/>
  </w:num>
  <w:num w:numId="5" w16cid:durableId="113286256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13286256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13286256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456602821">
    <w:abstractNumId w:val="5"/>
  </w:num>
  <w:num w:numId="9" w16cid:durableId="582296745">
    <w:abstractNumId w:val="4"/>
  </w:num>
  <w:num w:numId="10" w16cid:durableId="238949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DF"/>
    <w:rsid w:val="00556B13"/>
    <w:rsid w:val="006F5C4A"/>
    <w:rsid w:val="00734CCA"/>
    <w:rsid w:val="007F6BDF"/>
    <w:rsid w:val="00D46479"/>
    <w:rsid w:val="00D8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A444"/>
  <w15:chartTrackingRefBased/>
  <w15:docId w15:val="{3DF765F1-0971-4397-99A4-EB75286B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59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59D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59DF"/>
    <w:rPr>
      <w:b/>
      <w:bCs/>
    </w:rPr>
  </w:style>
  <w:style w:type="character" w:customStyle="1" w:styleId="fontsizemedium">
    <w:name w:val="fontsizemedium"/>
    <w:basedOn w:val="DefaultParagraphFont"/>
    <w:rsid w:val="00D859DF"/>
  </w:style>
  <w:style w:type="character" w:styleId="Hyperlink">
    <w:name w:val="Hyperlink"/>
    <w:basedOn w:val="DefaultParagraphFont"/>
    <w:uiPriority w:val="99"/>
    <w:semiHidden/>
    <w:unhideWhenUsed/>
    <w:rsid w:val="00D859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59DF"/>
    <w:rPr>
      <w:i/>
      <w:iCs/>
    </w:rPr>
  </w:style>
  <w:style w:type="character" w:customStyle="1" w:styleId="fontsizelarge">
    <w:name w:val="fontsizelarge"/>
    <w:basedOn w:val="DefaultParagraphFont"/>
    <w:rsid w:val="00D859DF"/>
  </w:style>
  <w:style w:type="character" w:customStyle="1" w:styleId="ms-button-label">
    <w:name w:val="ms-button-label"/>
    <w:basedOn w:val="DefaultParagraphFont"/>
    <w:rsid w:val="00D85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5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7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5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29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4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2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02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5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38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3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5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46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187317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7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352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7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10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017170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6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105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2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54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2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3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964415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9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2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1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8091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7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82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9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7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013928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9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1639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40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603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5995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6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9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5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1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4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32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425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9200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5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4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SuccessProgramCurriculum/SitePages/Non-Advising-Staff-Resources.aspx" TargetMode="External"/><Relationship Id="rId13" Type="http://schemas.openxmlformats.org/officeDocument/2006/relationships/hyperlink" Target="https://forms.office.com/Pages/ResponsePage.aspx?id=81tAl_xogUaqnyBcKlJlc5I5gohjMclEo9aQq1KSVOhUMDVMNFRMVUlKTjE4MEZBMjk2N0VYV00xNy4u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sites/SuccessProgramCurriculum/SitePages/BLC-Advisor-Resources.aspx" TargetMode="External"/><Relationship Id="rId12" Type="http://schemas.openxmlformats.org/officeDocument/2006/relationships/image" Target="media/image2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groups/me/apps/43578119-a96e-44b0-9099-faad9f3b9f50/reports/68591c8d-413c-4be2-a5e0-4f052c1376cc/ReportSection39669a4e2c964ce70450?bookmarkGuid=Bookmark82d6eeae28be283eec32" TargetMode="External"/><Relationship Id="rId11" Type="http://schemas.openxmlformats.org/officeDocument/2006/relationships/hyperlink" Target="https://tbl500amory.sharepoint.com/sites/SuccessProgramCurriculum/SitePages/Go-Far-Volunt.aspx" TargetMode="External"/><Relationship Id="rId5" Type="http://schemas.openxmlformats.org/officeDocument/2006/relationships/hyperlink" Target="https://app.powerbi.com/groups/me/apps/43578119-a96e-44b0-9099-faad9f3b9f50/reports/68591c8d-413c-4be2-a5e0-4f052c1376cc/ReportSection39669a4e2c964ce70450?bookmarkGuid=Bookmark82d6eeae28be283eec3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bl500amory.sharepoint.com/sites/SuccessProgramCurriculum/SitePages/Student-Resource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EA0BA3-D8BF-4E61-ABEF-2DA6F429230C}"/>
</file>

<file path=customXml/itemProps2.xml><?xml version="1.0" encoding="utf-8"?>
<ds:datastoreItem xmlns:ds="http://schemas.openxmlformats.org/officeDocument/2006/customXml" ds:itemID="{2A0727A4-1953-4B58-88C8-4E58DE353BC8}"/>
</file>

<file path=customXml/itemProps3.xml><?xml version="1.0" encoding="utf-8"?>
<ds:datastoreItem xmlns:ds="http://schemas.openxmlformats.org/officeDocument/2006/customXml" ds:itemID="{08269519-2D5C-4BCF-B892-9A9904B894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2023-02-13T13:44:00Z</dcterms:created>
  <dcterms:modified xsi:type="dcterms:W3CDTF">2023-02-13T13:46:00Z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