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71564" w14:textId="62D416ED" w:rsidR="009C720B" w:rsidRDefault="00A73E40">
      <w:pPr>
        <w:rPr>
          <w:rFonts w:ascii="Segoe UI" w:hAnsi="Segoe UI" w:cs="Segoe UI"/>
          <w:b/>
          <w:bCs/>
          <w:color w:val="000000" w:themeColor="text1"/>
          <w:sz w:val="36"/>
          <w:szCs w:val="36"/>
          <w:shd w:val="clear" w:color="auto" w:fill="FFFFFF"/>
        </w:rPr>
      </w:pPr>
      <w:r w:rsidRPr="00A73E40">
        <w:rPr>
          <w:rFonts w:ascii="Segoe UI" w:hAnsi="Segoe UI" w:cs="Segoe UI"/>
          <w:b/>
          <w:bCs/>
          <w:color w:val="000000" w:themeColor="text1"/>
          <w:sz w:val="36"/>
          <w:szCs w:val="36"/>
          <w:shd w:val="clear" w:color="auto" w:fill="FFFFFF"/>
        </w:rPr>
        <w:t>PD Report</w:t>
      </w:r>
    </w:p>
    <w:p w14:paraId="2D21F385" w14:textId="77777777" w:rsidR="00CE1F96" w:rsidRPr="00CE1F96" w:rsidRDefault="00CE1F96" w:rsidP="00CE1F96">
      <w:pPr>
        <w:shd w:val="clear" w:color="auto" w:fill="03787C"/>
        <w:spacing w:line="336" w:lineRule="atLeast"/>
        <w:outlineLvl w:val="1"/>
        <w:rPr>
          <w:rFonts w:ascii="Times New Roman" w:eastAsia="Times New Roman" w:hAnsi="Times New Roman" w:cs="Times New Roman"/>
          <w:b/>
          <w:bCs/>
          <w:color w:val="FFFFFF"/>
          <w:sz w:val="42"/>
          <w:szCs w:val="42"/>
          <w:lang w:eastAsia="en-IN"/>
        </w:rPr>
      </w:pPr>
      <w:r w:rsidRPr="00CE1F96">
        <w:rPr>
          <w:rFonts w:ascii="Times New Roman" w:eastAsia="Times New Roman" w:hAnsi="Times New Roman" w:cs="Times New Roman"/>
          <w:b/>
          <w:bCs/>
          <w:color w:val="FFFFFF"/>
          <w:sz w:val="42"/>
          <w:szCs w:val="42"/>
          <w:lang w:eastAsia="en-IN"/>
        </w:rPr>
        <w:t>Overview</w:t>
      </w:r>
    </w:p>
    <w:p w14:paraId="0A880831" w14:textId="77777777" w:rsidR="00CE1F96" w:rsidRPr="00CE1F96" w:rsidRDefault="00CE1F96" w:rsidP="00CE1F96">
      <w:pPr>
        <w:shd w:val="clear" w:color="auto" w:fill="03787C"/>
        <w:spacing w:after="336" w:line="336" w:lineRule="atLeast"/>
        <w:rPr>
          <w:rFonts w:ascii="Times New Roman" w:eastAsia="Times New Roman" w:hAnsi="Times New Roman" w:cs="Times New Roman"/>
          <w:color w:val="FFFFFF"/>
          <w:sz w:val="27"/>
          <w:szCs w:val="27"/>
          <w:lang w:eastAsia="en-IN"/>
        </w:rPr>
      </w:pPr>
      <w:r w:rsidRPr="00CE1F96">
        <w:rPr>
          <w:rFonts w:ascii="Times New Roman" w:eastAsia="Times New Roman" w:hAnsi="Times New Roman" w:cs="Times New Roman"/>
          <w:color w:val="FFFFFF"/>
          <w:sz w:val="27"/>
          <w:szCs w:val="27"/>
          <w:lang w:eastAsia="en-IN"/>
        </w:rPr>
        <w:t>As a reminder, this data set is for </w:t>
      </w:r>
      <w:r w:rsidRPr="00CE1F96">
        <w:rPr>
          <w:rFonts w:ascii="Times New Roman" w:eastAsia="Times New Roman" w:hAnsi="Times New Roman" w:cs="Times New Roman"/>
          <w:b/>
          <w:bCs/>
          <w:color w:val="FFFFFF"/>
          <w:sz w:val="27"/>
          <w:szCs w:val="27"/>
          <w:lang w:eastAsia="en-IN"/>
        </w:rPr>
        <w:t>internal </w:t>
      </w:r>
      <w:r w:rsidRPr="00CE1F96">
        <w:rPr>
          <w:rFonts w:ascii="Times New Roman" w:eastAsia="Times New Roman" w:hAnsi="Times New Roman" w:cs="Times New Roman"/>
          <w:color w:val="FFFFFF"/>
          <w:sz w:val="27"/>
          <w:szCs w:val="27"/>
          <w:lang w:eastAsia="en-IN"/>
        </w:rPr>
        <w:t>programmatic inquiry, tracking, and exploration only. This data should not be shared with development or anyone external to the organization for any reason. We're using this as a ​​​​​​​</w:t>
      </w:r>
      <w:r w:rsidRPr="00CE1F96">
        <w:rPr>
          <w:rFonts w:ascii="Times New Roman" w:eastAsia="Times New Roman" w:hAnsi="Times New Roman" w:cs="Times New Roman"/>
          <w:b/>
          <w:bCs/>
          <w:color w:val="FFFFFF"/>
          <w:sz w:val="27"/>
          <w:szCs w:val="27"/>
          <w:lang w:eastAsia="en-IN"/>
        </w:rPr>
        <w:t>temporary </w:t>
      </w:r>
      <w:r w:rsidRPr="00CE1F96">
        <w:rPr>
          <w:rFonts w:ascii="Times New Roman" w:eastAsia="Times New Roman" w:hAnsi="Times New Roman" w:cs="Times New Roman"/>
          <w:color w:val="FFFFFF"/>
          <w:sz w:val="27"/>
          <w:szCs w:val="27"/>
          <w:lang w:eastAsia="en-IN"/>
        </w:rPr>
        <w:t>stop-gap to help us ideate and build future reports/dashboards for data inquiry that will best serve directors' needs moving forward. As you are using this tool, please be thinking to yourself/keeping track of:</w:t>
      </w:r>
    </w:p>
    <w:p w14:paraId="1FAEEF3C" w14:textId="77777777" w:rsidR="00CE1F96" w:rsidRPr="00CE1F96" w:rsidRDefault="00CE1F96" w:rsidP="00CE1F96">
      <w:pPr>
        <w:numPr>
          <w:ilvl w:val="0"/>
          <w:numId w:val="1"/>
        </w:numPr>
        <w:shd w:val="clear" w:color="auto" w:fill="03787C"/>
        <w:spacing w:before="100" w:beforeAutospacing="1" w:after="0" w:line="336" w:lineRule="atLeast"/>
        <w:rPr>
          <w:rFonts w:ascii="Times New Roman" w:eastAsia="Times New Roman" w:hAnsi="Times New Roman" w:cs="Times New Roman"/>
          <w:color w:val="FFFFFF"/>
          <w:sz w:val="27"/>
          <w:szCs w:val="27"/>
          <w:lang w:eastAsia="en-IN"/>
        </w:rPr>
      </w:pPr>
      <w:r w:rsidRPr="00CE1F96">
        <w:rPr>
          <w:rFonts w:ascii="Times New Roman" w:eastAsia="Times New Roman" w:hAnsi="Times New Roman" w:cs="Times New Roman"/>
          <w:color w:val="FFFFFF"/>
          <w:sz w:val="27"/>
          <w:szCs w:val="27"/>
          <w:lang w:eastAsia="en-IN"/>
        </w:rPr>
        <w:t>What data do I wish was presented differently? Included? Excluded?</w:t>
      </w:r>
    </w:p>
    <w:p w14:paraId="151C8374" w14:textId="77777777" w:rsidR="00CE1F96" w:rsidRPr="00CE1F96" w:rsidRDefault="00CE1F96" w:rsidP="00CE1F96">
      <w:pPr>
        <w:numPr>
          <w:ilvl w:val="0"/>
          <w:numId w:val="1"/>
        </w:numPr>
        <w:shd w:val="clear" w:color="auto" w:fill="03787C"/>
        <w:spacing w:before="100" w:beforeAutospacing="1" w:after="0" w:line="336" w:lineRule="atLeast"/>
        <w:rPr>
          <w:rFonts w:ascii="Times New Roman" w:eastAsia="Times New Roman" w:hAnsi="Times New Roman" w:cs="Times New Roman"/>
          <w:color w:val="FFFFFF"/>
          <w:sz w:val="27"/>
          <w:szCs w:val="27"/>
          <w:lang w:eastAsia="en-IN"/>
        </w:rPr>
      </w:pPr>
      <w:r w:rsidRPr="00CE1F96">
        <w:rPr>
          <w:rFonts w:ascii="Times New Roman" w:eastAsia="Times New Roman" w:hAnsi="Times New Roman" w:cs="Times New Roman"/>
          <w:color w:val="FFFFFF"/>
          <w:sz w:val="27"/>
          <w:szCs w:val="27"/>
          <w:lang w:eastAsia="en-IN"/>
        </w:rPr>
        <w:t>What questions am I coming here to answer often/regularly?</w:t>
      </w:r>
    </w:p>
    <w:p w14:paraId="01EBA487" w14:textId="77777777" w:rsidR="00CE1F96" w:rsidRPr="00CE1F96" w:rsidRDefault="00CE1F96" w:rsidP="00CE1F96">
      <w:pPr>
        <w:numPr>
          <w:ilvl w:val="0"/>
          <w:numId w:val="1"/>
        </w:numPr>
        <w:shd w:val="clear" w:color="auto" w:fill="03787C"/>
        <w:spacing w:before="100" w:beforeAutospacing="1" w:after="0" w:line="336" w:lineRule="atLeast"/>
        <w:rPr>
          <w:rFonts w:ascii="Times New Roman" w:eastAsia="Times New Roman" w:hAnsi="Times New Roman" w:cs="Times New Roman"/>
          <w:color w:val="FFFFFF"/>
          <w:sz w:val="27"/>
          <w:szCs w:val="27"/>
          <w:lang w:eastAsia="en-IN"/>
        </w:rPr>
      </w:pPr>
      <w:r w:rsidRPr="00CE1F96">
        <w:rPr>
          <w:rFonts w:ascii="Times New Roman" w:eastAsia="Times New Roman" w:hAnsi="Times New Roman" w:cs="Times New Roman"/>
          <w:color w:val="FFFFFF"/>
          <w:sz w:val="27"/>
          <w:szCs w:val="27"/>
          <w:lang w:eastAsia="en-IN"/>
        </w:rPr>
        <w:t>If I am regularly coming here to support advisors'/managers' needs, how might we make the necessary information readily accessible to them directly?</w:t>
      </w:r>
    </w:p>
    <w:p w14:paraId="4813890A" w14:textId="77777777" w:rsidR="00CE1F96" w:rsidRPr="00CE1F96" w:rsidRDefault="00CE1F96" w:rsidP="00CE1F96">
      <w:pPr>
        <w:shd w:val="clear" w:color="auto" w:fill="03787C"/>
        <w:spacing w:after="336" w:line="336" w:lineRule="atLeast"/>
        <w:rPr>
          <w:rFonts w:ascii="Times New Roman" w:eastAsia="Times New Roman" w:hAnsi="Times New Roman" w:cs="Times New Roman"/>
          <w:color w:val="FFFFFF"/>
          <w:sz w:val="27"/>
          <w:szCs w:val="27"/>
          <w:lang w:eastAsia="en-IN"/>
        </w:rPr>
      </w:pPr>
    </w:p>
    <w:p w14:paraId="307D0EBE" w14:textId="77777777" w:rsidR="00CE1F96" w:rsidRPr="00CE1F96" w:rsidRDefault="00CE1F96" w:rsidP="00CE1F96">
      <w:pPr>
        <w:shd w:val="clear" w:color="auto" w:fill="03787C"/>
        <w:spacing w:line="336" w:lineRule="atLeast"/>
        <w:rPr>
          <w:rFonts w:ascii="Times New Roman" w:eastAsia="Times New Roman" w:hAnsi="Times New Roman" w:cs="Times New Roman"/>
          <w:color w:val="FFFFFF"/>
          <w:sz w:val="27"/>
          <w:szCs w:val="27"/>
          <w:lang w:eastAsia="en-IN"/>
        </w:rPr>
      </w:pPr>
      <w:r w:rsidRPr="00CE1F96">
        <w:rPr>
          <w:rFonts w:ascii="Times New Roman" w:eastAsia="Times New Roman" w:hAnsi="Times New Roman" w:cs="Times New Roman"/>
          <w:color w:val="FFFFFF"/>
          <w:sz w:val="27"/>
          <w:szCs w:val="27"/>
          <w:lang w:eastAsia="en-IN"/>
        </w:rPr>
        <w:t>The flattened data set is available </w:t>
      </w:r>
      <w:hyperlink r:id="rId5" w:tgtFrame="_blank" w:tooltip="https://na88.lightning.force.com/lightning/r/Report/00O1Y000006pyzYUAQ/view?queryScope=userFolders" w:history="1">
        <w:r w:rsidRPr="00CE1F96">
          <w:rPr>
            <w:rFonts w:ascii="Times New Roman" w:eastAsia="Times New Roman" w:hAnsi="Times New Roman" w:cs="Times New Roman"/>
            <w:b/>
            <w:bCs/>
            <w:color w:val="FFFFFF"/>
            <w:sz w:val="27"/>
            <w:szCs w:val="27"/>
            <w:u w:val="single"/>
            <w:lang w:eastAsia="en-IN"/>
          </w:rPr>
          <w:t>here</w:t>
        </w:r>
      </w:hyperlink>
      <w:r w:rsidRPr="00CE1F96">
        <w:rPr>
          <w:rFonts w:ascii="Times New Roman" w:eastAsia="Times New Roman" w:hAnsi="Times New Roman" w:cs="Times New Roman"/>
          <w:b/>
          <w:bCs/>
          <w:color w:val="FFFFFF"/>
          <w:sz w:val="27"/>
          <w:szCs w:val="27"/>
          <w:lang w:eastAsia="en-IN"/>
        </w:rPr>
        <w:t> </w:t>
      </w:r>
      <w:r w:rsidRPr="00CE1F96">
        <w:rPr>
          <w:rFonts w:ascii="Times New Roman" w:eastAsia="Times New Roman" w:hAnsi="Times New Roman" w:cs="Times New Roman"/>
          <w:color w:val="FFFFFF"/>
          <w:sz w:val="27"/>
          <w:szCs w:val="27"/>
          <w:lang w:eastAsia="en-IN"/>
        </w:rPr>
        <w:t>and each field is detailed below.</w:t>
      </w:r>
    </w:p>
    <w:p w14:paraId="48AB4BCA" w14:textId="77777777" w:rsidR="00CE1F96" w:rsidRPr="00CE1F96" w:rsidRDefault="00CE1F96" w:rsidP="00CE1F96">
      <w:pPr>
        <w:shd w:val="clear" w:color="auto" w:fill="FFFFFF"/>
        <w:spacing w:line="336" w:lineRule="atLeast"/>
        <w:rPr>
          <w:rFonts w:ascii="Times New Roman" w:eastAsia="Times New Roman" w:hAnsi="Times New Roman" w:cs="Times New Roman"/>
          <w:color w:val="242424"/>
          <w:sz w:val="27"/>
          <w:szCs w:val="27"/>
          <w:lang w:eastAsia="en-IN"/>
        </w:rPr>
      </w:pPr>
    </w:p>
    <w:tbl>
      <w:tblPr>
        <w:tblW w:w="14535" w:type="dxa"/>
        <w:tblBorders>
          <w:top w:val="single" w:sz="6" w:space="0" w:color="242424"/>
          <w:left w:val="single" w:sz="6" w:space="0" w:color="242424"/>
          <w:bottom w:val="single" w:sz="6" w:space="0" w:color="242424"/>
          <w:right w:val="single" w:sz="6" w:space="0" w:color="242424"/>
        </w:tblBorders>
        <w:shd w:val="clear" w:color="auto" w:fill="FFFFFF"/>
        <w:tblCellMar>
          <w:top w:w="15" w:type="dxa"/>
          <w:left w:w="15" w:type="dxa"/>
          <w:bottom w:w="15" w:type="dxa"/>
          <w:right w:w="15" w:type="dxa"/>
        </w:tblCellMar>
        <w:tblLook w:val="04A0" w:firstRow="1" w:lastRow="0" w:firstColumn="1" w:lastColumn="0" w:noHBand="0" w:noVBand="1"/>
      </w:tblPr>
      <w:tblGrid>
        <w:gridCol w:w="3983"/>
        <w:gridCol w:w="10552"/>
      </w:tblGrid>
      <w:tr w:rsidR="00CE1F96" w:rsidRPr="00CE1F96" w14:paraId="75F06151"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E876A22"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Field</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BFF8DD1"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Definition</w:t>
            </w:r>
          </w:p>
        </w:tc>
      </w:tr>
      <w:tr w:rsidR="00CE1F96" w:rsidRPr="00CE1F96" w14:paraId="186DEA1B"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1D24AD3"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Site</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B8D57CC"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program site/region where the student is currently being served</w:t>
            </w:r>
          </w:p>
        </w:tc>
      </w:tr>
      <w:tr w:rsidR="00CE1F96" w:rsidRPr="00CE1F96" w14:paraId="6E459847"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BBABBBD"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Advisor Name</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5C128C3"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student's current Success Advisor</w:t>
            </w:r>
          </w:p>
        </w:tc>
      </w:tr>
      <w:tr w:rsidR="00CE1F96" w:rsidRPr="00CE1F96" w14:paraId="1A46EA54"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EEFDB05"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Lookup: College Attending</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2B23924"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College Attending listed in the Critical Data section of the semester that is considered the "current semester." (For example, if a student attended College A in the fall and will transfer to College B in the spring, the "College Attending" will show College A until Salesforce is told that the current semester is spring.</w:t>
            </w:r>
          </w:p>
        </w:tc>
      </w:tr>
      <w:tr w:rsidR="00CE1F96" w:rsidRPr="00CE1F96" w14:paraId="30A87D3D"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D986099"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Contact Lookup: First Name For Display</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9BE9D61"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student's chosen First Name, or legal first name if no chosen name is listed</w:t>
            </w:r>
          </w:p>
        </w:tc>
      </w:tr>
      <w:tr w:rsidR="00CE1F96" w:rsidRPr="00CE1F96" w14:paraId="55A6B66C"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AD94F52"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Last Name</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DC4E58B"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student's last name</w:t>
            </w:r>
          </w:p>
        </w:tc>
      </w:tr>
      <w:tr w:rsidR="00CE1F96" w:rsidRPr="00CE1F96" w14:paraId="7409B9A4"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7B13E86"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Mobile Phone</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5B88D18"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student's cell phone number</w:t>
            </w:r>
          </w:p>
        </w:tc>
      </w:tr>
      <w:tr w:rsidR="00CE1F96" w:rsidRPr="00CE1F96" w14:paraId="2F52F342"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423C64F"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Contact Lookup: Email</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B7B96BF"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student's preferred email address</w:t>
            </w:r>
          </w:p>
        </w:tc>
      </w:tr>
      <w:tr w:rsidR="00CE1F96" w:rsidRPr="00CE1F96" w14:paraId="61F2C4FC"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C4AE499"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Student Type</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0308F36"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Displays whether the student entered the program as A2S (Access to Success) or SD (Success Direct)</w:t>
            </w:r>
          </w:p>
        </w:tc>
      </w:tr>
      <w:tr w:rsidR="00CE1F96" w:rsidRPr="00CE1F96" w14:paraId="63CA6BE4"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97BE47F"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lastRenderedPageBreak/>
              <w:t>College Bound Status</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0F9A20B"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Indicates whether students identified as first-generation college students (including first in their family) at the time that they were accepted to the program</w:t>
            </w:r>
          </w:p>
        </w:tc>
      </w:tr>
      <w:tr w:rsidR="00CE1F96" w:rsidRPr="00CE1F96" w14:paraId="0D89ADA6"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799F93F"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Fee for Service Partner</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8FBC38D"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Lists students' affiliation with any of our Fee for Service partnerships</w:t>
            </w:r>
          </w:p>
        </w:tc>
      </w:tr>
      <w:tr w:rsidR="00CE1F96" w:rsidRPr="00CE1F96" w14:paraId="664A9371"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5D78055"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Special Initiatives</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7634492"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Lists whether students are part of a pilot program or other special initiative</w:t>
            </w:r>
          </w:p>
        </w:tc>
      </w:tr>
      <w:tr w:rsidR="00CE1F96" w:rsidRPr="00CE1F96" w14:paraId="352D10F2"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607404C"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Partner Affiliation</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F3A932D"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Lists whether students are affiliated with any of our recruitment partners</w:t>
            </w:r>
          </w:p>
        </w:tc>
      </w:tr>
      <w:tr w:rsidR="00CE1F96" w:rsidRPr="00CE1F96" w14:paraId="29A1F798"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CEFE776"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Gender Identity</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A8F61A6"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Captures what students listed as their gender identity on the student application </w:t>
            </w:r>
            <w:r w:rsidRPr="00CE1F96">
              <w:rPr>
                <w:rFonts w:ascii="Times New Roman" w:eastAsia="Times New Roman" w:hAnsi="Times New Roman" w:cs="Times New Roman"/>
                <w:i/>
                <w:iCs/>
                <w:color w:val="242424"/>
                <w:sz w:val="24"/>
                <w:szCs w:val="24"/>
                <w:lang w:eastAsia="en-IN"/>
              </w:rPr>
              <w:t>(not captured for some students because the question is relatively new/was previously optional)</w:t>
            </w:r>
          </w:p>
        </w:tc>
      </w:tr>
      <w:tr w:rsidR="00CE1F96" w:rsidRPr="00CE1F96" w14:paraId="32B4D88A"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5A45756"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Race</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CB76545"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Captures what students listed as their race/ethnicity on the student application (</w:t>
            </w:r>
            <w:r w:rsidRPr="00CE1F96">
              <w:rPr>
                <w:rFonts w:ascii="Times New Roman" w:eastAsia="Times New Roman" w:hAnsi="Times New Roman" w:cs="Times New Roman"/>
                <w:i/>
                <w:iCs/>
                <w:color w:val="242424"/>
                <w:sz w:val="24"/>
                <w:szCs w:val="24"/>
                <w:lang w:eastAsia="en-IN"/>
              </w:rPr>
              <w:t>this is the old field we used in previous years, not the new fields on this year's student application)</w:t>
            </w:r>
          </w:p>
        </w:tc>
      </w:tr>
      <w:tr w:rsidR="00CE1F96" w:rsidRPr="00CE1F96" w14:paraId="1A27BBCA"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EE4031E"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Confirmed Family Income at Intake</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C587FB2"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student's family's AGI (Adjusted Gross Income) at the time they were accepted to the program, if captured</w:t>
            </w:r>
          </w:p>
        </w:tc>
      </w:tr>
      <w:tr w:rsidR="00CE1F96" w:rsidRPr="00CE1F96" w14:paraId="29B62E7D"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15BEC0F"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High School</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E7BAD5A"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high school the student attended</w:t>
            </w:r>
          </w:p>
        </w:tc>
      </w:tr>
      <w:tr w:rsidR="00CE1F96" w:rsidRPr="00CE1F96" w14:paraId="4FB317B5"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D2239B7"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Y1 Fall College Attending</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50D062F"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Captures the college listed on the fall semester of the student's first year in Bottom Line</w:t>
            </w:r>
          </w:p>
        </w:tc>
      </w:tr>
      <w:tr w:rsidR="00CE1F96" w:rsidRPr="00CE1F96" w14:paraId="2D657726"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4A16468"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2nd Semester Persistence</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E95A19A"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Captures if the student was enrolled in college the first fall AND first spring after high school graduation. If not available in SF, this data is filled in by an NSC pull</w:t>
            </w:r>
          </w:p>
        </w:tc>
      </w:tr>
      <w:tr w:rsidR="00CE1F96" w:rsidRPr="00CE1F96" w14:paraId="04700AFD"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898BD5B"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3rd Semester Persistence</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6A509A7"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Captures if the student was enrolled in college the first fall, first spring AND second fall after high school graduation. If not available in SF, this data is filled in by an NSC pull</w:t>
            </w:r>
          </w:p>
        </w:tc>
      </w:tr>
      <w:tr w:rsidR="00CE1F96" w:rsidRPr="00CE1F96" w14:paraId="7C4A9F5B"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9622BAE"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Cohort</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6328CA7"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academic year that the student joined the Success program</w:t>
            </w:r>
          </w:p>
        </w:tc>
      </w:tr>
      <w:tr w:rsidR="00CE1F96" w:rsidRPr="00CE1F96" w14:paraId="1B1B7B23"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5D06B35"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 xml:space="preserve">Last or Most Recent Success </w:t>
            </w:r>
            <w:proofErr w:type="spellStart"/>
            <w:r w:rsidRPr="00CE1F96">
              <w:rPr>
                <w:rFonts w:ascii="Times New Roman" w:eastAsia="Times New Roman" w:hAnsi="Times New Roman" w:cs="Times New Roman"/>
                <w:b/>
                <w:bCs/>
                <w:color w:val="242424"/>
                <w:sz w:val="24"/>
                <w:szCs w:val="24"/>
                <w:lang w:eastAsia="en-IN"/>
              </w:rPr>
              <w:t>Acad</w:t>
            </w:r>
            <w:proofErr w:type="spellEnd"/>
            <w:r w:rsidRPr="00CE1F96">
              <w:rPr>
                <w:rFonts w:ascii="Times New Roman" w:eastAsia="Times New Roman" w:hAnsi="Times New Roman" w:cs="Times New Roman"/>
                <w:b/>
                <w:bCs/>
                <w:color w:val="242424"/>
                <w:sz w:val="24"/>
                <w:szCs w:val="24"/>
                <w:lang w:eastAsia="en-IN"/>
              </w:rPr>
              <w:t xml:space="preserve"> Year</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7ADA18D"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most recent academic year (in this case, 2020-21) will appear here if the student was in the program last year</w:t>
            </w:r>
          </w:p>
        </w:tc>
      </w:tr>
      <w:tr w:rsidR="00CE1F96" w:rsidRPr="00CE1F96" w14:paraId="0FEBEC3B"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84FAA30"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Last or Most Recent Advisor</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34096F3"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Success Advisor assigned to the student before their current one, if applicable</w:t>
            </w:r>
          </w:p>
        </w:tc>
      </w:tr>
      <w:tr w:rsidR="00CE1F96" w:rsidRPr="00CE1F96" w14:paraId="67F7F208"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8D241F6"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Last or Most Recent Year in BL Program</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53972DA"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student's BL year (e.g. Year 3) during the last/most recent academic year (2020--21)</w:t>
            </w:r>
          </w:p>
        </w:tc>
      </w:tr>
      <w:tr w:rsidR="00CE1F96" w:rsidRPr="00CE1F96" w14:paraId="051B76E4"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E0CF8C5"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College Progression Year</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2B06B91"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Based on % credits earned, the student's current status of freshman, sophomore, junior, or senior</w:t>
            </w:r>
          </w:p>
        </w:tc>
      </w:tr>
      <w:tr w:rsidR="00CE1F96" w:rsidRPr="00CE1F96" w14:paraId="5C2BB64D"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9ACBACF"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Last or Most Recent Loan Total</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2875098"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student's total amount of loans at the end of last academic year (if on file)</w:t>
            </w:r>
          </w:p>
        </w:tc>
      </w:tr>
      <w:tr w:rsidR="00CE1F96" w:rsidRPr="00CE1F96" w14:paraId="4F965716"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3FD9512"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Last/Most Recent # Independent Interactions</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24C9900"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total number of engagements the student had with Bottom Line during last academic year (2020-21)</w:t>
            </w:r>
          </w:p>
        </w:tc>
      </w:tr>
      <w:tr w:rsidR="00CE1F96" w:rsidRPr="00CE1F96" w14:paraId="47DD85D2"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597C8C6"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Last/Most Recent #In Person Interactions</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AFE4659"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total number of </w:t>
            </w:r>
            <w:r w:rsidRPr="00CE1F96">
              <w:rPr>
                <w:rFonts w:ascii="Times New Roman" w:eastAsia="Times New Roman" w:hAnsi="Times New Roman" w:cs="Times New Roman"/>
                <w:b/>
                <w:bCs/>
                <w:color w:val="242424"/>
                <w:sz w:val="24"/>
                <w:szCs w:val="24"/>
                <w:lang w:eastAsia="en-IN"/>
              </w:rPr>
              <w:t>in-person</w:t>
            </w:r>
            <w:r w:rsidRPr="00CE1F96">
              <w:rPr>
                <w:rFonts w:ascii="Times New Roman" w:eastAsia="Times New Roman" w:hAnsi="Times New Roman" w:cs="Times New Roman"/>
                <w:color w:val="242424"/>
                <w:sz w:val="24"/>
                <w:szCs w:val="24"/>
                <w:lang w:eastAsia="en-IN"/>
              </w:rPr>
              <w:t> engagements (including calls after Covid hit) the student had with Bottom Line during last academic year (2020-21)</w:t>
            </w:r>
          </w:p>
        </w:tc>
      </w:tr>
      <w:tr w:rsidR="00CE1F96" w:rsidRPr="00CE1F96" w14:paraId="1F75E090"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86399B1"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Last/Most Recent SAP</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00BCAF5"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No longer relevant</w:t>
            </w:r>
          </w:p>
        </w:tc>
      </w:tr>
      <w:tr w:rsidR="00CE1F96" w:rsidRPr="00CE1F96" w14:paraId="3C7F4858"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834B9B3"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lastRenderedPageBreak/>
              <w:t>Success Program Record Lookup: # Success Contact Attempts</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9C4C325"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number of unsuccessful contact attempts logged for this student (all time) </w:t>
            </w:r>
            <w:r w:rsidRPr="00CE1F96">
              <w:rPr>
                <w:rFonts w:ascii="Times New Roman" w:eastAsia="Times New Roman" w:hAnsi="Times New Roman" w:cs="Times New Roman"/>
                <w:b/>
                <w:bCs/>
                <w:color w:val="242424"/>
                <w:sz w:val="24"/>
                <w:szCs w:val="24"/>
                <w:lang w:eastAsia="en-IN"/>
              </w:rPr>
              <w:t xml:space="preserve">(NOTE: the semester-specific numbers are only accessible in </w:t>
            </w:r>
            <w:proofErr w:type="spellStart"/>
            <w:r w:rsidRPr="00CE1F96">
              <w:rPr>
                <w:rFonts w:ascii="Times New Roman" w:eastAsia="Times New Roman" w:hAnsi="Times New Roman" w:cs="Times New Roman"/>
                <w:b/>
                <w:bCs/>
                <w:color w:val="242424"/>
                <w:sz w:val="24"/>
                <w:szCs w:val="24"/>
                <w:lang w:eastAsia="en-IN"/>
              </w:rPr>
              <w:t>PowerBI</w:t>
            </w:r>
            <w:proofErr w:type="spellEnd"/>
            <w:r w:rsidRPr="00CE1F96">
              <w:rPr>
                <w:rFonts w:ascii="Times New Roman" w:eastAsia="Times New Roman" w:hAnsi="Times New Roman" w:cs="Times New Roman"/>
                <w:b/>
                <w:bCs/>
                <w:color w:val="242424"/>
                <w:sz w:val="24"/>
                <w:szCs w:val="24"/>
                <w:lang w:eastAsia="en-IN"/>
              </w:rPr>
              <w:t>)</w:t>
            </w:r>
          </w:p>
        </w:tc>
      </w:tr>
      <w:tr w:rsidR="00CE1F96" w:rsidRPr="00CE1F96" w14:paraId="0E1819CE"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A073301"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Stage</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13CA1CE"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student's current stage</w:t>
            </w:r>
          </w:p>
        </w:tc>
      </w:tr>
      <w:tr w:rsidR="00CE1F96" w:rsidRPr="00CE1F96" w14:paraId="170120BD"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DA2AFA1"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Total Completed Tasks</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53896E1"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total number of tasks (including events) completed with/by the student (Note: there are no date parameters here)</w:t>
            </w:r>
          </w:p>
        </w:tc>
      </w:tr>
      <w:tr w:rsidR="00CE1F96" w:rsidRPr="00CE1F96" w14:paraId="579DE7EC"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151B4D3"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Program College Year</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692C50A"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student's current BL year (e.g. Year 3)</w:t>
            </w:r>
          </w:p>
        </w:tc>
      </w:tr>
      <w:tr w:rsidR="00CE1F96" w:rsidRPr="00CE1F96" w14:paraId="6909B111"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FD73A06"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 Completed Events</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ED9EA98"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total number of events (meetings) completed with the student (Note: there are no date parameters here)</w:t>
            </w:r>
          </w:p>
        </w:tc>
      </w:tr>
      <w:tr w:rsidR="00CE1F96" w:rsidRPr="00CE1F96" w14:paraId="6CDCB8CF"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3DACFF0"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Primary Career Interest</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C680034"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top-choice field the student hopes to work in after graduation</w:t>
            </w:r>
          </w:p>
        </w:tc>
      </w:tr>
      <w:tr w:rsidR="00CE1F96" w:rsidRPr="00CE1F96" w14:paraId="437CCB5B"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AAAC905"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 Days Since Last Meeting</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4EEAD58"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No Longer Relevant</w:t>
            </w:r>
          </w:p>
        </w:tc>
      </w:tr>
      <w:tr w:rsidR="00CE1F96" w:rsidRPr="00CE1F96" w14:paraId="551E522D"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592395A"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Anticipated Graduation</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5AEFC9F"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advisor's assessment of whether the student is graduating in Fall 2021, Spring 2022, or Summer 2022</w:t>
            </w:r>
          </w:p>
        </w:tc>
      </w:tr>
      <w:tr w:rsidR="00CE1F96" w:rsidRPr="00CE1F96" w14:paraId="76BFD801"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7437047"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Primary Major</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13704CC"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student's current major, according to Salesforce</w:t>
            </w:r>
          </w:p>
        </w:tc>
      </w:tr>
      <w:tr w:rsidR="00CE1F96" w:rsidRPr="00CE1F96" w14:paraId="2A923DDB"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8CE8CA9"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Second Major</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6F6F141"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student's second major, if they are double majoring</w:t>
            </w:r>
          </w:p>
        </w:tc>
      </w:tr>
      <w:tr w:rsidR="00CE1F96" w:rsidRPr="00CE1F96" w14:paraId="312CC69B"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75BBBF9"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Current Fall Lookup: Semester College</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54708E4"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College Attending listed in the fall 2021 critical data</w:t>
            </w:r>
          </w:p>
        </w:tc>
      </w:tr>
      <w:tr w:rsidR="00CE1F96" w:rsidRPr="00CE1F96" w14:paraId="6E754BEF"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DCBEF7E"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 xml:space="preserve">Success Program Record Lookup: Current Fall Lookup: Semester </w:t>
            </w:r>
            <w:proofErr w:type="spellStart"/>
            <w:r w:rsidRPr="00CE1F96">
              <w:rPr>
                <w:rFonts w:ascii="Times New Roman" w:eastAsia="Times New Roman" w:hAnsi="Times New Roman" w:cs="Times New Roman"/>
                <w:b/>
                <w:bCs/>
                <w:color w:val="242424"/>
                <w:sz w:val="24"/>
                <w:szCs w:val="24"/>
                <w:lang w:eastAsia="en-IN"/>
              </w:rPr>
              <w:t>Enrollment</w:t>
            </w:r>
            <w:proofErr w:type="spellEnd"/>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3AF7DAE"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 xml:space="preserve">The </w:t>
            </w:r>
            <w:proofErr w:type="spellStart"/>
            <w:r w:rsidRPr="00CE1F96">
              <w:rPr>
                <w:rFonts w:ascii="Times New Roman" w:eastAsia="Times New Roman" w:hAnsi="Times New Roman" w:cs="Times New Roman"/>
                <w:color w:val="242424"/>
                <w:sz w:val="24"/>
                <w:szCs w:val="24"/>
                <w:lang w:eastAsia="en-IN"/>
              </w:rPr>
              <w:t>enrollment</w:t>
            </w:r>
            <w:proofErr w:type="spellEnd"/>
            <w:r w:rsidRPr="00CE1F96">
              <w:rPr>
                <w:rFonts w:ascii="Times New Roman" w:eastAsia="Times New Roman" w:hAnsi="Times New Roman" w:cs="Times New Roman"/>
                <w:color w:val="242424"/>
                <w:sz w:val="24"/>
                <w:szCs w:val="24"/>
                <w:lang w:eastAsia="en-IN"/>
              </w:rPr>
              <w:t xml:space="preserve"> status listed in the fall 2021 critical data</w:t>
            </w:r>
          </w:p>
        </w:tc>
      </w:tr>
      <w:tr w:rsidR="00CE1F96" w:rsidRPr="00CE1F96" w14:paraId="752DA659"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4EEF3DB"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Current Fall Lookup: Cumulative Credits Attempted</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E0DDEEA"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cumulative credits attempted as of the end of the fall 2021 semester (winter assessments)</w:t>
            </w:r>
          </w:p>
        </w:tc>
      </w:tr>
      <w:tr w:rsidR="00CE1F96" w:rsidRPr="00CE1F96" w14:paraId="573335C2"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353A189"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Current Fall Lookup: Semester Credits Attempted</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A68F2B0"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credits the student attempted in the fall 2021 semester</w:t>
            </w:r>
          </w:p>
        </w:tc>
      </w:tr>
      <w:tr w:rsidR="00CE1F96" w:rsidRPr="00CE1F96" w14:paraId="66B09726"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2A23BED"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Current Fall Lookup: Cumulative Credits Earned</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4E1D4E2"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cumulative credits earned as of the end of the fall 2021 semester (winter assessments)</w:t>
            </w:r>
          </w:p>
        </w:tc>
      </w:tr>
      <w:tr w:rsidR="00CE1F96" w:rsidRPr="00CE1F96" w14:paraId="4ABA5BC0"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FA37DB9"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lastRenderedPageBreak/>
              <w:t>Success Program Record Lookup: Current Fall Lookup: Semester Credits Earned</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E1AF1C8"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credits the student earned in the fall 2021 semester</w:t>
            </w:r>
          </w:p>
        </w:tc>
      </w:tr>
      <w:tr w:rsidR="00CE1F96" w:rsidRPr="00CE1F96" w14:paraId="6B31A6F1"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A5EA346"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Current Fall Lookup: Cumulative GPA</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BAA9C0E"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student's cumulative GPA as of the end of the fall 2021 semester (winter assessments)</w:t>
            </w:r>
          </w:p>
        </w:tc>
      </w:tr>
      <w:tr w:rsidR="00CE1F96" w:rsidRPr="00CE1F96" w14:paraId="2C8DE3DF"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ADE4DEE"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Current Fall Lookup: Semester GPA</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D609054"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student's GPA for the fall 2021 semester</w:t>
            </w:r>
          </w:p>
        </w:tc>
      </w:tr>
      <w:tr w:rsidR="00CE1F96" w:rsidRPr="00CE1F96" w14:paraId="4BCCFF61"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A6BB781"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Current Spring Lookup: Semester College</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16BB35E"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College Attending listed in the spring 2022 critical data</w:t>
            </w:r>
          </w:p>
        </w:tc>
      </w:tr>
      <w:tr w:rsidR="00CE1F96" w:rsidRPr="00CE1F96" w14:paraId="40543724"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26E0B2D"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 xml:space="preserve">Success Program Record Lookup: Current Spring Lookup: Semester </w:t>
            </w:r>
            <w:proofErr w:type="spellStart"/>
            <w:r w:rsidRPr="00CE1F96">
              <w:rPr>
                <w:rFonts w:ascii="Times New Roman" w:eastAsia="Times New Roman" w:hAnsi="Times New Roman" w:cs="Times New Roman"/>
                <w:b/>
                <w:bCs/>
                <w:color w:val="242424"/>
                <w:sz w:val="24"/>
                <w:szCs w:val="24"/>
                <w:lang w:eastAsia="en-IN"/>
              </w:rPr>
              <w:t>Enrollment</w:t>
            </w:r>
            <w:proofErr w:type="spellEnd"/>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2AF7625"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 xml:space="preserve">The </w:t>
            </w:r>
            <w:proofErr w:type="spellStart"/>
            <w:r w:rsidRPr="00CE1F96">
              <w:rPr>
                <w:rFonts w:ascii="Times New Roman" w:eastAsia="Times New Roman" w:hAnsi="Times New Roman" w:cs="Times New Roman"/>
                <w:color w:val="242424"/>
                <w:sz w:val="24"/>
                <w:szCs w:val="24"/>
                <w:lang w:eastAsia="en-IN"/>
              </w:rPr>
              <w:t>enrollment</w:t>
            </w:r>
            <w:proofErr w:type="spellEnd"/>
            <w:r w:rsidRPr="00CE1F96">
              <w:rPr>
                <w:rFonts w:ascii="Times New Roman" w:eastAsia="Times New Roman" w:hAnsi="Times New Roman" w:cs="Times New Roman"/>
                <w:color w:val="242424"/>
                <w:sz w:val="24"/>
                <w:szCs w:val="24"/>
                <w:lang w:eastAsia="en-IN"/>
              </w:rPr>
              <w:t xml:space="preserve"> status listed in the spring 2022 critical data</w:t>
            </w:r>
          </w:p>
        </w:tc>
      </w:tr>
      <w:tr w:rsidR="00CE1F96" w:rsidRPr="00CE1F96" w14:paraId="2A700B3C"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9D447C7"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Current Spring Lookup: Cumulative Credits Attempted</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FD2861E"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cumulative credits attempted as of the end of the spring 2022 semester (summer assessments)</w:t>
            </w:r>
          </w:p>
        </w:tc>
      </w:tr>
      <w:tr w:rsidR="00CE1F96" w:rsidRPr="00CE1F96" w14:paraId="5F4AD175"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76BCA93"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Current Spring Lookup: Semester Credits Attempted</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D4731B5"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credits the student attempted in the spring 2022 semester</w:t>
            </w:r>
          </w:p>
        </w:tc>
      </w:tr>
      <w:tr w:rsidR="00CE1F96" w:rsidRPr="00CE1F96" w14:paraId="4B4B49F8"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4525423"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Current Spring Lookup: Cumulative Credits Earned</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572AC5C"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cumulative credits earned as of the end of the spring 2022 semester (summer assessments)</w:t>
            </w:r>
          </w:p>
        </w:tc>
      </w:tr>
      <w:tr w:rsidR="00CE1F96" w:rsidRPr="00CE1F96" w14:paraId="2D7B2D61"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261955F"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Current Spring Lookup: Semester Credits Earned</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4AC3508"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credits the student earned in the spring 2022 semester</w:t>
            </w:r>
          </w:p>
        </w:tc>
      </w:tr>
      <w:tr w:rsidR="00CE1F96" w:rsidRPr="00CE1F96" w14:paraId="05F8A0BD"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988A1ED"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Current Spring Lookup: Cumulative GPA</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9B8EA13"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student's cumulative GPA as of the end of the spring 2022 semester (summer assessments)</w:t>
            </w:r>
          </w:p>
        </w:tc>
      </w:tr>
      <w:tr w:rsidR="00CE1F96" w:rsidRPr="00CE1F96" w14:paraId="313F8D2C"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E3B313A"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Current Spring Lookup: Semester GPA</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FDC4B3F"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student's GPA for the spring 2022 semester</w:t>
            </w:r>
          </w:p>
        </w:tc>
      </w:tr>
      <w:tr w:rsidR="00CE1F96" w:rsidRPr="00CE1F96" w14:paraId="4408A5A3"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E17B04A"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 xml:space="preserve">Success Program Record Lookup: EM: Apply interview for min 3 career </w:t>
            </w:r>
            <w:proofErr w:type="spellStart"/>
            <w:r w:rsidRPr="00CE1F96">
              <w:rPr>
                <w:rFonts w:ascii="Times New Roman" w:eastAsia="Times New Roman" w:hAnsi="Times New Roman" w:cs="Times New Roman"/>
                <w:b/>
                <w:bCs/>
                <w:color w:val="242424"/>
                <w:sz w:val="24"/>
                <w:szCs w:val="24"/>
                <w:lang w:eastAsia="en-IN"/>
              </w:rPr>
              <w:t>opp</w:t>
            </w:r>
            <w:proofErr w:type="spellEnd"/>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DD308E3"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A checkbox that indicates (if checked) that the advisor marked this pre-populated E Milestone task as Completed</w:t>
            </w:r>
          </w:p>
        </w:tc>
      </w:tr>
      <w:tr w:rsidR="00CE1F96" w:rsidRPr="00CE1F96" w14:paraId="019772B9"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AC72865"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lastRenderedPageBreak/>
              <w:t>Success Program Record Lookup: EM: Create LinkedIn Profile Meets BL</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5657DC9"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A checkbox that indicates (if checked) that the advisor marked this pre-populated E Milestone task as Completed</w:t>
            </w:r>
          </w:p>
        </w:tc>
      </w:tr>
      <w:tr w:rsidR="00CE1F96" w:rsidRPr="00CE1F96" w14:paraId="00FC8E06"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A18C97F"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EM: Demo interview skills gets process</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3F6E003"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A checkbox that indicates (if checked) that the advisor marked this pre-populated E Milestone task as Completed</w:t>
            </w:r>
          </w:p>
        </w:tc>
      </w:tr>
      <w:tr w:rsidR="00CE1F96" w:rsidRPr="00CE1F96" w14:paraId="61E95C1B"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3E13D7A"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EM: Establish min 1 new connection</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30069D9"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A checkbox that indicates (if checked) that the advisor marked this pre-populated E Milestone task as Completed</w:t>
            </w:r>
          </w:p>
        </w:tc>
      </w:tr>
      <w:tr w:rsidR="00CE1F96" w:rsidRPr="00CE1F96" w14:paraId="77F9C2E5"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07F7371"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EM: Establish min 2 new connections</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47C84A7"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A checkbox that indicates (if checked) that the advisor marked this pre-populated E Milestone task as Completed</w:t>
            </w:r>
          </w:p>
        </w:tc>
      </w:tr>
      <w:tr w:rsidR="00CE1F96" w:rsidRPr="00CE1F96" w14:paraId="142F325D"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3B6CF4A"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EM: Establish min 3 new connections</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73B2CB6"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A checkbox that indicates (if checked) that the advisor marked this pre-populated E Milestone task as Completed</w:t>
            </w:r>
          </w:p>
        </w:tc>
      </w:tr>
      <w:tr w:rsidR="00CE1F96" w:rsidRPr="00CE1F96" w14:paraId="6A00DC03"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1ABD101"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EM: Identified values interests skills</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77E0E8B"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A checkbox that indicates (if checked) that the advisor marked this pre-populated E Milestone task as Completed</w:t>
            </w:r>
          </w:p>
        </w:tc>
      </w:tr>
      <w:tr w:rsidR="00CE1F96" w:rsidRPr="00CE1F96" w14:paraId="6EA9415A"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E05400C"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 xml:space="preserve">Success Program Record Lookup: </w:t>
            </w:r>
            <w:proofErr w:type="spellStart"/>
            <w:r w:rsidRPr="00CE1F96">
              <w:rPr>
                <w:rFonts w:ascii="Times New Roman" w:eastAsia="Times New Roman" w:hAnsi="Times New Roman" w:cs="Times New Roman"/>
                <w:b/>
                <w:bCs/>
                <w:color w:val="242424"/>
                <w:sz w:val="24"/>
                <w:szCs w:val="24"/>
                <w:lang w:eastAsia="en-IN"/>
              </w:rPr>
              <w:t>EM:Individualized</w:t>
            </w:r>
            <w:proofErr w:type="spellEnd"/>
            <w:r w:rsidRPr="00CE1F96">
              <w:rPr>
                <w:rFonts w:ascii="Times New Roman" w:eastAsia="Times New Roman" w:hAnsi="Times New Roman" w:cs="Times New Roman"/>
                <w:b/>
                <w:bCs/>
                <w:color w:val="242424"/>
                <w:sz w:val="24"/>
                <w:szCs w:val="24"/>
                <w:lang w:eastAsia="en-IN"/>
              </w:rPr>
              <w:t xml:space="preserve"> career plan complete</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A76E7D8"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A checkbox that indicates (if checked) that the advisor marked this pre-populated E Milestone task as Completed</w:t>
            </w:r>
          </w:p>
        </w:tc>
      </w:tr>
      <w:tr w:rsidR="00CE1F96" w:rsidRPr="00CE1F96" w14:paraId="1BBA2567"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E3D0B82"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 xml:space="preserve">Success Program Record Lookup: </w:t>
            </w:r>
            <w:proofErr w:type="spellStart"/>
            <w:r w:rsidRPr="00CE1F96">
              <w:rPr>
                <w:rFonts w:ascii="Times New Roman" w:eastAsia="Times New Roman" w:hAnsi="Times New Roman" w:cs="Times New Roman"/>
                <w:b/>
                <w:bCs/>
                <w:color w:val="242424"/>
                <w:sz w:val="24"/>
                <w:szCs w:val="24"/>
                <w:lang w:eastAsia="en-IN"/>
              </w:rPr>
              <w:t>EM:Narrow</w:t>
            </w:r>
            <w:proofErr w:type="spellEnd"/>
            <w:r w:rsidRPr="00CE1F96">
              <w:rPr>
                <w:rFonts w:ascii="Times New Roman" w:eastAsia="Times New Roman" w:hAnsi="Times New Roman" w:cs="Times New Roman"/>
                <w:b/>
                <w:bCs/>
                <w:color w:val="242424"/>
                <w:sz w:val="24"/>
                <w:szCs w:val="24"/>
                <w:lang w:eastAsia="en-IN"/>
              </w:rPr>
              <w:t xml:space="preserve"> career interests to 3 clusters</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6EF7722"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A checkbox that indicates (if checked) that the advisor marked this pre-populated E Milestone task as Completed</w:t>
            </w:r>
          </w:p>
        </w:tc>
      </w:tr>
      <w:tr w:rsidR="00CE1F96" w:rsidRPr="00CE1F96" w14:paraId="0880D079"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F398FEC"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 xml:space="preserve">Success Program Record Lookup: </w:t>
            </w:r>
            <w:proofErr w:type="spellStart"/>
            <w:r w:rsidRPr="00CE1F96">
              <w:rPr>
                <w:rFonts w:ascii="Times New Roman" w:eastAsia="Times New Roman" w:hAnsi="Times New Roman" w:cs="Times New Roman"/>
                <w:b/>
                <w:bCs/>
                <w:color w:val="242424"/>
                <w:sz w:val="24"/>
                <w:szCs w:val="24"/>
                <w:lang w:eastAsia="en-IN"/>
              </w:rPr>
              <w:t>EM:Understand</w:t>
            </w:r>
            <w:proofErr w:type="spellEnd"/>
            <w:r w:rsidRPr="00CE1F96">
              <w:rPr>
                <w:rFonts w:ascii="Times New Roman" w:eastAsia="Times New Roman" w:hAnsi="Times New Roman" w:cs="Times New Roman"/>
                <w:b/>
                <w:bCs/>
                <w:color w:val="242424"/>
                <w:sz w:val="24"/>
                <w:szCs w:val="24"/>
                <w:lang w:eastAsia="en-IN"/>
              </w:rPr>
              <w:t xml:space="preserve"> key elements of job search</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E5330B7"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A checkbox that indicates (if checked) that the advisor marked this pre-populated E Milestone task as Completed</w:t>
            </w:r>
          </w:p>
        </w:tc>
      </w:tr>
      <w:tr w:rsidR="00CE1F96" w:rsidRPr="00CE1F96" w14:paraId="2BC031F8"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0CA6C53"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EM: Understand mechanics of &amp; has resume</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0AA991A"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A checkbox that indicates (if checked) that the advisor marked this pre-populated E Milestone task as Completed</w:t>
            </w:r>
          </w:p>
        </w:tc>
      </w:tr>
      <w:tr w:rsidR="00CE1F96" w:rsidRPr="00CE1F96" w14:paraId="7224A84E"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749C16D"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EM: Update resume tailored for career op</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38E38C5"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A checkbox that indicates (if checked) that the advisor marked this pre-populated E Milestone task as Completed</w:t>
            </w:r>
          </w:p>
        </w:tc>
      </w:tr>
      <w:tr w:rsidR="00CE1F96" w:rsidRPr="00CE1F96" w14:paraId="72593F94"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359AC84"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Contact Lookup: College Address Line 1</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23BFCAD"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Line 1 of the student's current address (home or campus), as confirmed at the start of the 2021-2022 school year</w:t>
            </w:r>
          </w:p>
        </w:tc>
      </w:tr>
      <w:tr w:rsidR="00CE1F96" w:rsidRPr="00CE1F96" w14:paraId="78945533"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4E8FC96"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Contact Lookup: College Address Line 2</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92EEF04"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Line 2 of the student's current address (home or campus), as confirmed at the start of the 2021-2022 school year</w:t>
            </w:r>
          </w:p>
        </w:tc>
      </w:tr>
      <w:tr w:rsidR="00CE1F96" w:rsidRPr="00CE1F96" w14:paraId="0C236B5D"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D95832E"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lastRenderedPageBreak/>
              <w:t>Contact Lookup: College Address City</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BD66D14"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City of the student's current address (home or campus), as confirmed at the start of the 2021-2022 school year</w:t>
            </w:r>
          </w:p>
        </w:tc>
      </w:tr>
      <w:tr w:rsidR="00CE1F96" w:rsidRPr="00CE1F96" w14:paraId="6B705BE0"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5DA931F"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Contact Lookup: College Address State</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D4AD8E9"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State of the student's current address (home or campus), as confirmed at the start of the 2021-2022 school year</w:t>
            </w:r>
          </w:p>
        </w:tc>
      </w:tr>
      <w:tr w:rsidR="00CE1F96" w:rsidRPr="00CE1F96" w14:paraId="0B4A42A3"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0819CAE"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Contact Lookup: College Address Zip</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764A63D"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Zip Code of the student's current address (home or campus), as confirmed at the start of the 2021-2022 school year</w:t>
            </w:r>
          </w:p>
        </w:tc>
      </w:tr>
      <w:tr w:rsidR="00CE1F96" w:rsidRPr="00CE1F96" w14:paraId="21BD8E42"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AEB1DD7"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 Fall Overall Independent Interactions</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8E4848A"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number of events (meetings) the student participated in between 8/23/21 and 1/23/22 (</w:t>
            </w:r>
            <w:r w:rsidRPr="00CE1F96">
              <w:rPr>
                <w:rFonts w:ascii="Times New Roman" w:eastAsia="Times New Roman" w:hAnsi="Times New Roman" w:cs="Times New Roman"/>
                <w:i/>
                <w:iCs/>
                <w:color w:val="242424"/>
                <w:sz w:val="24"/>
                <w:szCs w:val="24"/>
                <w:lang w:eastAsia="en-IN"/>
              </w:rPr>
              <w:t>Note: this field is fixed (frozen); adding meetings from the fall will not change/increase this count, though it will increase the total</w:t>
            </w:r>
            <w:r w:rsidRPr="00CE1F96">
              <w:rPr>
                <w:rFonts w:ascii="Times New Roman" w:eastAsia="Times New Roman" w:hAnsi="Times New Roman" w:cs="Times New Roman"/>
                <w:color w:val="242424"/>
                <w:sz w:val="24"/>
                <w:szCs w:val="24"/>
                <w:lang w:eastAsia="en-IN"/>
              </w:rPr>
              <w:t>)</w:t>
            </w:r>
          </w:p>
        </w:tc>
      </w:tr>
      <w:tr w:rsidR="00CE1F96" w:rsidRPr="00CE1F96" w14:paraId="06B2A0F2"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0073194"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Total Completed Tasks Fall</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F05A5B3"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number of tasks the student/advisor completed between 8/23/21 and 1/23/22 (</w:t>
            </w:r>
            <w:r w:rsidRPr="00CE1F96">
              <w:rPr>
                <w:rFonts w:ascii="Times New Roman" w:eastAsia="Times New Roman" w:hAnsi="Times New Roman" w:cs="Times New Roman"/>
                <w:i/>
                <w:iCs/>
                <w:color w:val="242424"/>
                <w:sz w:val="24"/>
                <w:szCs w:val="24"/>
                <w:lang w:eastAsia="en-IN"/>
              </w:rPr>
              <w:t>Note: this field is fixed (frozen); adding tasks from the fall will not change/increase this count, though it will increase the total</w:t>
            </w:r>
            <w:r w:rsidRPr="00CE1F96">
              <w:rPr>
                <w:rFonts w:ascii="Times New Roman" w:eastAsia="Times New Roman" w:hAnsi="Times New Roman" w:cs="Times New Roman"/>
                <w:color w:val="242424"/>
                <w:sz w:val="24"/>
                <w:szCs w:val="24"/>
                <w:lang w:eastAsia="en-IN"/>
              </w:rPr>
              <w:t>)</w:t>
            </w:r>
          </w:p>
        </w:tc>
      </w:tr>
      <w:tr w:rsidR="00CE1F96" w:rsidRPr="00CE1F96" w14:paraId="7641E159"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DD507A9"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 Spring Overall Independent Interactions</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0938429"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This automation has been turned off - disregard</w:t>
            </w:r>
          </w:p>
        </w:tc>
      </w:tr>
      <w:tr w:rsidR="00CE1F96" w:rsidRPr="00CE1F96" w14:paraId="0EEAE9FA"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86F05F9"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Total Complete Tasks Spring</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644F800"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This automation has been turned off - disregard</w:t>
            </w:r>
          </w:p>
        </w:tc>
      </w:tr>
      <w:tr w:rsidR="00CE1F96" w:rsidRPr="00CE1F96" w14:paraId="3B9C0782"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51EC45B"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Total Completed Emp Milestones</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85FBB29"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total number of Employability Milestones the student has completed overall, including up to 3 Career-Relevant Experiences (up to 15)</w:t>
            </w:r>
          </w:p>
        </w:tc>
      </w:tr>
      <w:tr w:rsidR="00CE1F96" w:rsidRPr="00CE1F96" w14:paraId="0273861A"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BD8EA7A"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Total Completed Emp Milestones This Year</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BA84BDE"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total number of Employability Milestones the student has completed this academic year (up to 3), including up to 3 total Career-Relevant Experiences </w:t>
            </w:r>
          </w:p>
        </w:tc>
      </w:tr>
      <w:tr w:rsidR="00CE1F96" w:rsidRPr="00CE1F96" w14:paraId="575705D5"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4EC5010"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Advisor Full Name</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8C84DA2"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student's current Success Advisor</w:t>
            </w:r>
          </w:p>
        </w:tc>
      </w:tr>
      <w:tr w:rsidR="00CE1F96" w:rsidRPr="00CE1F96" w14:paraId="25D6FE53"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087AF3F"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Current Spring Lookup: Semester Balance Paid</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05AC8D2"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status of the student's bill for the Spring 2022 semester</w:t>
            </w:r>
          </w:p>
        </w:tc>
      </w:tr>
      <w:tr w:rsidR="00CE1F96" w:rsidRPr="00CE1F96" w14:paraId="74AE7199"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3E78E6B"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Success Date FAFSA Submitted</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54F77AA"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date that the student last filed a FAFSA (i.e. older dates will appear for FAFSAs completed in previous years if a new FAFSA hasn't been filed since then)</w:t>
            </w:r>
          </w:p>
        </w:tc>
      </w:tr>
      <w:tr w:rsidR="00CE1F96" w:rsidRPr="00CE1F96" w14:paraId="34BE2DFD"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348E74D"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Contact Lookup: College Address Last Updated</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EDE6463"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date that the student's mailing address was last updated (i.e. older dates will appear for previous years if the address hasn't been confirmed since then)</w:t>
            </w:r>
          </w:p>
        </w:tc>
      </w:tr>
      <w:tr w:rsidR="00CE1F96" w:rsidRPr="00CE1F96" w14:paraId="390774B7"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EF71ED8"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Days Since Last Engagement Success</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9673FCC"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number of days since the student had a meeting/event with Bottom Line (according to SF)</w:t>
            </w:r>
          </w:p>
        </w:tc>
      </w:tr>
      <w:tr w:rsidR="00CE1F96" w:rsidRPr="00CE1F96" w14:paraId="1D86849E"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E1550C4"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Last Engagement Date Success</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2C86990"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date of the student's last meeting/event with Bottom Line (according to SF)</w:t>
            </w:r>
          </w:p>
        </w:tc>
      </w:tr>
      <w:tr w:rsidR="00CE1F96" w:rsidRPr="00CE1F96" w14:paraId="2A14CC07"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C9A69EE"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lastRenderedPageBreak/>
              <w:t>Success Program Record Lookup: # Career Relevant Experiences</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ADEA2B4"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total number of career-relevant experiences a student has had during their time in BL</w:t>
            </w:r>
          </w:p>
        </w:tc>
      </w:tr>
      <w:tr w:rsidR="00CE1F96" w:rsidRPr="00CE1F96" w14:paraId="27107917"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AE3ECF3"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 Career Relevant Experiences this Year</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5062043"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The number of career-relevant experiences a student has had with a start date on or after 8/23/21</w:t>
            </w:r>
          </w:p>
        </w:tc>
      </w:tr>
      <w:tr w:rsidR="00CE1F96" w:rsidRPr="00CE1F96" w14:paraId="328F627E"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E023D86"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First Destination Record: FD: Employment Status</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6FF132B"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Shows the status of a student's employment after college (i.e. Full Time, Internship, etc. - includes "No, Still Looking" and "No, Not Looking" as options for when we know students do not have a confirmed opportunity lined up.)</w:t>
            </w:r>
          </w:p>
        </w:tc>
      </w:tr>
      <w:tr w:rsidR="00CE1F96" w:rsidRPr="00CE1F96" w14:paraId="13BC39E2" w14:textId="77777777" w:rsidTr="00CE1F96">
        <w:tc>
          <w:tcPr>
            <w:tcW w:w="376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1C237A4"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b/>
                <w:bCs/>
                <w:color w:val="242424"/>
                <w:sz w:val="24"/>
                <w:szCs w:val="24"/>
                <w:lang w:eastAsia="en-IN"/>
              </w:rPr>
              <w:t>Success Program Record Lookup: First Destination Record: First Destination</w:t>
            </w:r>
          </w:p>
        </w:tc>
        <w:tc>
          <w:tcPr>
            <w:tcW w:w="99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2DD6D70" w14:textId="77777777" w:rsidR="00CE1F96" w:rsidRPr="00CE1F96" w:rsidRDefault="00CE1F96" w:rsidP="00CE1F96">
            <w:pPr>
              <w:spacing w:after="0" w:line="240" w:lineRule="auto"/>
              <w:rPr>
                <w:rFonts w:ascii="Times New Roman" w:eastAsia="Times New Roman" w:hAnsi="Times New Roman" w:cs="Times New Roman"/>
                <w:color w:val="242424"/>
                <w:sz w:val="24"/>
                <w:szCs w:val="24"/>
                <w:lang w:eastAsia="en-IN"/>
              </w:rPr>
            </w:pPr>
            <w:r w:rsidRPr="00CE1F96">
              <w:rPr>
                <w:rFonts w:ascii="Times New Roman" w:eastAsia="Times New Roman" w:hAnsi="Times New Roman" w:cs="Times New Roman"/>
                <w:color w:val="242424"/>
                <w:sz w:val="24"/>
                <w:szCs w:val="24"/>
                <w:lang w:eastAsia="en-IN"/>
              </w:rPr>
              <w:t>Shows whether a student's First Destination is logged as Employment or Grad School</w:t>
            </w:r>
          </w:p>
        </w:tc>
      </w:tr>
    </w:tbl>
    <w:p w14:paraId="7D8069A5" w14:textId="77777777" w:rsidR="00CE1F96" w:rsidRPr="00A73E40" w:rsidRDefault="00CE1F96">
      <w:pPr>
        <w:rPr>
          <w:color w:val="000000" w:themeColor="text1"/>
        </w:rPr>
      </w:pPr>
    </w:p>
    <w:sectPr w:rsidR="00CE1F96" w:rsidRPr="00A73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3E37"/>
    <w:multiLevelType w:val="multilevel"/>
    <w:tmpl w:val="1170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3033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7A"/>
    <w:rsid w:val="00251F7A"/>
    <w:rsid w:val="00556B13"/>
    <w:rsid w:val="006F5C4A"/>
    <w:rsid w:val="009C720B"/>
    <w:rsid w:val="00A73E40"/>
    <w:rsid w:val="00CE1F96"/>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76890"/>
  <w15:chartTrackingRefBased/>
  <w15:docId w15:val="{6E7EFD3E-40B7-4E36-951B-A6DD9F65B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1F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1F96"/>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E1F96"/>
    <w:rPr>
      <w:color w:val="0000FF"/>
      <w:u w:val="single"/>
    </w:rPr>
  </w:style>
  <w:style w:type="paragraph" w:styleId="NormalWeb">
    <w:name w:val="Normal (Web)"/>
    <w:basedOn w:val="Normal"/>
    <w:uiPriority w:val="99"/>
    <w:semiHidden/>
    <w:unhideWhenUsed/>
    <w:rsid w:val="00CE1F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1F96"/>
    <w:rPr>
      <w:b/>
      <w:bCs/>
    </w:rPr>
  </w:style>
  <w:style w:type="character" w:styleId="Emphasis">
    <w:name w:val="Emphasis"/>
    <w:basedOn w:val="DefaultParagraphFont"/>
    <w:uiPriority w:val="20"/>
    <w:qFormat/>
    <w:rsid w:val="00CE1F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86252">
      <w:bodyDiv w:val="1"/>
      <w:marLeft w:val="0"/>
      <w:marRight w:val="0"/>
      <w:marTop w:val="0"/>
      <w:marBottom w:val="0"/>
      <w:divBdr>
        <w:top w:val="none" w:sz="0" w:space="0" w:color="auto"/>
        <w:left w:val="none" w:sz="0" w:space="0" w:color="auto"/>
        <w:bottom w:val="none" w:sz="0" w:space="0" w:color="auto"/>
        <w:right w:val="none" w:sz="0" w:space="0" w:color="auto"/>
      </w:divBdr>
      <w:divsChild>
        <w:div w:id="1958293781">
          <w:marLeft w:val="0"/>
          <w:marRight w:val="0"/>
          <w:marTop w:val="0"/>
          <w:marBottom w:val="0"/>
          <w:divBdr>
            <w:top w:val="none" w:sz="0" w:space="0" w:color="auto"/>
            <w:left w:val="none" w:sz="0" w:space="0" w:color="auto"/>
            <w:bottom w:val="none" w:sz="0" w:space="0" w:color="auto"/>
            <w:right w:val="none" w:sz="0" w:space="0" w:color="auto"/>
          </w:divBdr>
          <w:divsChild>
            <w:div w:id="67776038">
              <w:marLeft w:val="0"/>
              <w:marRight w:val="0"/>
              <w:marTop w:val="100"/>
              <w:marBottom w:val="100"/>
              <w:divBdr>
                <w:top w:val="none" w:sz="0" w:space="0" w:color="auto"/>
                <w:left w:val="none" w:sz="0" w:space="0" w:color="auto"/>
                <w:bottom w:val="none" w:sz="0" w:space="0" w:color="auto"/>
                <w:right w:val="none" w:sz="0" w:space="0" w:color="auto"/>
              </w:divBdr>
              <w:divsChild>
                <w:div w:id="486820596">
                  <w:marLeft w:val="0"/>
                  <w:marRight w:val="0"/>
                  <w:marTop w:val="0"/>
                  <w:marBottom w:val="0"/>
                  <w:divBdr>
                    <w:top w:val="none" w:sz="0" w:space="0" w:color="auto"/>
                    <w:left w:val="none" w:sz="0" w:space="0" w:color="auto"/>
                    <w:bottom w:val="none" w:sz="0" w:space="0" w:color="auto"/>
                    <w:right w:val="none" w:sz="0" w:space="0" w:color="auto"/>
                  </w:divBdr>
                  <w:divsChild>
                    <w:div w:id="1801608730">
                      <w:marLeft w:val="0"/>
                      <w:marRight w:val="0"/>
                      <w:marTop w:val="360"/>
                      <w:marBottom w:val="360"/>
                      <w:divBdr>
                        <w:top w:val="none" w:sz="0" w:space="0" w:color="auto"/>
                        <w:left w:val="none" w:sz="0" w:space="0" w:color="auto"/>
                        <w:bottom w:val="none" w:sz="0" w:space="0" w:color="auto"/>
                        <w:right w:val="none" w:sz="0" w:space="0" w:color="auto"/>
                      </w:divBdr>
                      <w:divsChild>
                        <w:div w:id="56710870">
                          <w:marLeft w:val="0"/>
                          <w:marRight w:val="0"/>
                          <w:marTop w:val="0"/>
                          <w:marBottom w:val="0"/>
                          <w:divBdr>
                            <w:top w:val="none" w:sz="0" w:space="0" w:color="auto"/>
                            <w:left w:val="none" w:sz="0" w:space="0" w:color="auto"/>
                            <w:bottom w:val="none" w:sz="0" w:space="0" w:color="auto"/>
                            <w:right w:val="none" w:sz="0" w:space="0" w:color="auto"/>
                          </w:divBdr>
                          <w:divsChild>
                            <w:div w:id="651369534">
                              <w:marLeft w:val="0"/>
                              <w:marRight w:val="0"/>
                              <w:marTop w:val="0"/>
                              <w:marBottom w:val="0"/>
                              <w:divBdr>
                                <w:top w:val="none" w:sz="0" w:space="0" w:color="auto"/>
                                <w:left w:val="none" w:sz="0" w:space="0" w:color="auto"/>
                                <w:bottom w:val="none" w:sz="0" w:space="0" w:color="auto"/>
                                <w:right w:val="none" w:sz="0" w:space="0" w:color="auto"/>
                              </w:divBdr>
                              <w:divsChild>
                                <w:div w:id="194414908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468372">
          <w:marLeft w:val="0"/>
          <w:marRight w:val="0"/>
          <w:marTop w:val="0"/>
          <w:marBottom w:val="0"/>
          <w:divBdr>
            <w:top w:val="none" w:sz="0" w:space="0" w:color="auto"/>
            <w:left w:val="none" w:sz="0" w:space="0" w:color="auto"/>
            <w:bottom w:val="none" w:sz="0" w:space="0" w:color="auto"/>
            <w:right w:val="none" w:sz="0" w:space="0" w:color="auto"/>
          </w:divBdr>
          <w:divsChild>
            <w:div w:id="1704668219">
              <w:marLeft w:val="0"/>
              <w:marRight w:val="0"/>
              <w:marTop w:val="100"/>
              <w:marBottom w:val="100"/>
              <w:divBdr>
                <w:top w:val="none" w:sz="0" w:space="0" w:color="auto"/>
                <w:left w:val="none" w:sz="0" w:space="0" w:color="auto"/>
                <w:bottom w:val="none" w:sz="0" w:space="0" w:color="auto"/>
                <w:right w:val="none" w:sz="0" w:space="0" w:color="auto"/>
              </w:divBdr>
              <w:divsChild>
                <w:div w:id="214003499">
                  <w:marLeft w:val="0"/>
                  <w:marRight w:val="0"/>
                  <w:marTop w:val="0"/>
                  <w:marBottom w:val="0"/>
                  <w:divBdr>
                    <w:top w:val="none" w:sz="0" w:space="0" w:color="auto"/>
                    <w:left w:val="none" w:sz="0" w:space="0" w:color="auto"/>
                    <w:bottom w:val="none" w:sz="0" w:space="0" w:color="auto"/>
                    <w:right w:val="none" w:sz="0" w:space="0" w:color="auto"/>
                  </w:divBdr>
                  <w:divsChild>
                    <w:div w:id="982003892">
                      <w:marLeft w:val="0"/>
                      <w:marRight w:val="0"/>
                      <w:marTop w:val="360"/>
                      <w:marBottom w:val="360"/>
                      <w:divBdr>
                        <w:top w:val="none" w:sz="0" w:space="0" w:color="auto"/>
                        <w:left w:val="none" w:sz="0" w:space="0" w:color="auto"/>
                        <w:bottom w:val="none" w:sz="0" w:space="0" w:color="auto"/>
                        <w:right w:val="none" w:sz="0" w:space="0" w:color="auto"/>
                      </w:divBdr>
                      <w:divsChild>
                        <w:div w:id="1177959256">
                          <w:marLeft w:val="0"/>
                          <w:marRight w:val="0"/>
                          <w:marTop w:val="0"/>
                          <w:marBottom w:val="0"/>
                          <w:divBdr>
                            <w:top w:val="none" w:sz="0" w:space="0" w:color="auto"/>
                            <w:left w:val="none" w:sz="0" w:space="0" w:color="auto"/>
                            <w:bottom w:val="none" w:sz="0" w:space="0" w:color="auto"/>
                            <w:right w:val="none" w:sz="0" w:space="0" w:color="auto"/>
                          </w:divBdr>
                          <w:divsChild>
                            <w:div w:id="2047875726">
                              <w:marLeft w:val="0"/>
                              <w:marRight w:val="0"/>
                              <w:marTop w:val="0"/>
                              <w:marBottom w:val="0"/>
                              <w:divBdr>
                                <w:top w:val="none" w:sz="0" w:space="0" w:color="auto"/>
                                <w:left w:val="none" w:sz="0" w:space="0" w:color="auto"/>
                                <w:bottom w:val="none" w:sz="0" w:space="0" w:color="auto"/>
                                <w:right w:val="none" w:sz="0" w:space="0" w:color="auto"/>
                              </w:divBdr>
                              <w:divsChild>
                                <w:div w:id="1834758998">
                                  <w:marLeft w:val="0"/>
                                  <w:marRight w:val="0"/>
                                  <w:marTop w:val="0"/>
                                  <w:marBottom w:val="0"/>
                                  <w:divBdr>
                                    <w:top w:val="none" w:sz="0" w:space="0" w:color="auto"/>
                                    <w:left w:val="none" w:sz="0" w:space="0" w:color="auto"/>
                                    <w:bottom w:val="none" w:sz="0" w:space="0" w:color="auto"/>
                                    <w:right w:val="none" w:sz="0" w:space="0" w:color="auto"/>
                                  </w:divBdr>
                                  <w:divsChild>
                                    <w:div w:id="34258867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a88.lightning.force.com/lightning/r/Report/00O1Y000006pyzYUAQ/view?queryScope=userFolders"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FFC4D99-DDF0-4EAA-B4D8-087F81A77240}"/>
</file>

<file path=customXml/itemProps2.xml><?xml version="1.0" encoding="utf-8"?>
<ds:datastoreItem xmlns:ds="http://schemas.openxmlformats.org/officeDocument/2006/customXml" ds:itemID="{30A134DB-C448-4EF3-95AF-7FD9966A113D}"/>
</file>

<file path=customXml/itemProps3.xml><?xml version="1.0" encoding="utf-8"?>
<ds:datastoreItem xmlns:ds="http://schemas.openxmlformats.org/officeDocument/2006/customXml" ds:itemID="{902EBCB0-D1C1-449A-BF16-59D9EEDB1419}"/>
</file>

<file path=docProps/app.xml><?xml version="1.0" encoding="utf-8"?>
<Properties xmlns="http://schemas.openxmlformats.org/officeDocument/2006/extended-properties" xmlns:vt="http://schemas.openxmlformats.org/officeDocument/2006/docPropsVTypes">
  <Template>Normal</Template>
  <TotalTime>3</TotalTime>
  <Pages>7</Pages>
  <Words>2122</Words>
  <Characters>12098</Characters>
  <Application>Microsoft Office Word</Application>
  <DocSecurity>0</DocSecurity>
  <Lines>100</Lines>
  <Paragraphs>28</Paragraphs>
  <ScaleCrop>false</ScaleCrop>
  <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3</cp:revision>
  <dcterms:created xsi:type="dcterms:W3CDTF">2023-01-27T13:00:00Z</dcterms:created>
  <dcterms:modified xsi:type="dcterms:W3CDTF">2023-01-27T13:03:00Z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