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6015453"/>
        <w:docPartObj>
          <w:docPartGallery w:val="Cover Pages"/>
          <w:docPartUnique/>
        </w:docPartObj>
      </w:sdtPr>
      <w:sdtContent>
        <w:p w14:paraId="40AD8374" w14:textId="53F41BC2" w:rsidR="00AD16F0" w:rsidRDefault="00AD16F0">
          <w:r>
            <w:rPr>
              <w:noProof/>
            </w:rPr>
            <mc:AlternateContent>
              <mc:Choice Requires="wpg">
                <w:drawing>
                  <wp:anchor distT="0" distB="0" distL="114300" distR="114300" simplePos="0" relativeHeight="251662336" behindDoc="0" locked="0" layoutInCell="1" allowOverlap="1" wp14:anchorId="5B98C963" wp14:editId="0F72C9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DA792C"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A590F2" wp14:editId="07B6588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A9486C" w14:textId="43DF36F6" w:rsidR="00AD16F0" w:rsidRDefault="00AD16F0">
                                    <w:pPr>
                                      <w:pStyle w:val="NoSpacing"/>
                                      <w:jc w:val="right"/>
                                      <w:rPr>
                                        <w:color w:val="595959" w:themeColor="text1" w:themeTint="A6"/>
                                        <w:sz w:val="28"/>
                                        <w:szCs w:val="28"/>
                                      </w:rPr>
                                    </w:pPr>
                                    <w:r>
                                      <w:rPr>
                                        <w:color w:val="595959" w:themeColor="text1" w:themeTint="A6"/>
                                        <w:sz w:val="28"/>
                                        <w:szCs w:val="28"/>
                                      </w:rPr>
                                      <w:t>Jayasuryan Mutyala</w:t>
                                    </w:r>
                                  </w:p>
                                </w:sdtContent>
                              </w:sdt>
                              <w:p w14:paraId="074C3C2B" w14:textId="3B546C42" w:rsidR="00AD16F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6F0">
                                      <w:rPr>
                                        <w:color w:val="595959" w:themeColor="text1" w:themeTint="A6"/>
                                        <w:sz w:val="18"/>
                                        <w:szCs w:val="18"/>
                                      </w:rPr>
                                      <w:t xml:space="preserve">Registration number: 210962009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A590F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A9486C" w14:textId="43DF36F6" w:rsidR="00AD16F0" w:rsidRDefault="00AD16F0">
                              <w:pPr>
                                <w:pStyle w:val="NoSpacing"/>
                                <w:jc w:val="right"/>
                                <w:rPr>
                                  <w:color w:val="595959" w:themeColor="text1" w:themeTint="A6"/>
                                  <w:sz w:val="28"/>
                                  <w:szCs w:val="28"/>
                                </w:rPr>
                              </w:pPr>
                              <w:r>
                                <w:rPr>
                                  <w:color w:val="595959" w:themeColor="text1" w:themeTint="A6"/>
                                  <w:sz w:val="28"/>
                                  <w:szCs w:val="28"/>
                                </w:rPr>
                                <w:t>Jayasuryan Mutyala</w:t>
                              </w:r>
                            </w:p>
                          </w:sdtContent>
                        </w:sdt>
                        <w:p w14:paraId="074C3C2B" w14:textId="3B546C42" w:rsidR="00AD16F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6F0">
                                <w:rPr>
                                  <w:color w:val="595959" w:themeColor="text1" w:themeTint="A6"/>
                                  <w:sz w:val="18"/>
                                  <w:szCs w:val="18"/>
                                </w:rPr>
                                <w:t xml:space="preserve">Registration number: 210962009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F327F23" wp14:editId="56D9D6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805C0" w14:textId="30CD9262" w:rsidR="00AD16F0" w:rsidRPr="00AD16F0" w:rsidRDefault="00AD16F0" w:rsidP="00AD16F0">
                                <w:pPr>
                                  <w:jc w:val="center"/>
                                  <w:rPr>
                                    <w:sz w:val="64"/>
                                    <w:szCs w:val="64"/>
                                  </w:rPr>
                                </w:pPr>
                                <w:r>
                                  <w:rPr>
                                    <w:caps/>
                                    <w:color w:val="4472C4" w:themeColor="accent1"/>
                                    <w:sz w:val="64"/>
                                    <w:szCs w:val="64"/>
                                  </w:rPr>
                                  <w:t>Title:</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79FB">
                                      <w:rPr>
                                        <w:caps/>
                                        <w:color w:val="4472C4" w:themeColor="accent1"/>
                                        <w:sz w:val="64"/>
                                        <w:szCs w:val="64"/>
                                      </w:rPr>
                                      <w:t>comparing and Evaluating machine learning models on three level moving average strategy returns</w:t>
                                    </w:r>
                                  </w:sdtContent>
                                </w:sdt>
                              </w:p>
                              <w:p w14:paraId="150159F7" w14:textId="15DD1EF7" w:rsidR="00AD16F0" w:rsidRPr="00AD16F0" w:rsidRDefault="00AD16F0" w:rsidP="00AD16F0">
                                <w:pPr>
                                  <w:pStyle w:val="Heading1"/>
                                  <w:rPr>
                                    <w:smallCaps/>
                                    <w:color w:val="auto"/>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327F23"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BF805C0" w14:textId="30CD9262" w:rsidR="00AD16F0" w:rsidRPr="00AD16F0" w:rsidRDefault="00AD16F0" w:rsidP="00AD16F0">
                          <w:pPr>
                            <w:jc w:val="center"/>
                            <w:rPr>
                              <w:sz w:val="64"/>
                              <w:szCs w:val="64"/>
                            </w:rPr>
                          </w:pPr>
                          <w:r>
                            <w:rPr>
                              <w:caps/>
                              <w:color w:val="4472C4" w:themeColor="accent1"/>
                              <w:sz w:val="64"/>
                              <w:szCs w:val="64"/>
                            </w:rPr>
                            <w:t>Title:</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79FB">
                                <w:rPr>
                                  <w:caps/>
                                  <w:color w:val="4472C4" w:themeColor="accent1"/>
                                  <w:sz w:val="64"/>
                                  <w:szCs w:val="64"/>
                                </w:rPr>
                                <w:t>comparing and Evaluating machine learning models on three level moving average strategy returns</w:t>
                              </w:r>
                            </w:sdtContent>
                          </w:sdt>
                        </w:p>
                        <w:p w14:paraId="150159F7" w14:textId="15DD1EF7" w:rsidR="00AD16F0" w:rsidRPr="00AD16F0" w:rsidRDefault="00AD16F0" w:rsidP="00AD16F0">
                          <w:pPr>
                            <w:pStyle w:val="Heading1"/>
                            <w:rPr>
                              <w:smallCaps/>
                              <w:color w:val="auto"/>
                            </w:rPr>
                          </w:pPr>
                        </w:p>
                      </w:txbxContent>
                    </v:textbox>
                    <w10:wrap type="square" anchorx="page" anchory="page"/>
                  </v:shape>
                </w:pict>
              </mc:Fallback>
            </mc:AlternateContent>
          </w:r>
        </w:p>
        <w:p w14:paraId="2CFCE679" w14:textId="6DBDC4C9" w:rsidR="00AD16F0" w:rsidRDefault="00AD16F0">
          <w:r>
            <w:br w:type="page"/>
          </w:r>
        </w:p>
      </w:sdtContent>
    </w:sdt>
    <w:sdt>
      <w:sdtPr>
        <w:rPr>
          <w:rFonts w:asciiTheme="minorHAnsi" w:eastAsiaTheme="minorHAnsi" w:hAnsiTheme="minorHAnsi" w:cstheme="minorBidi"/>
          <w:color w:val="auto"/>
          <w:kern w:val="2"/>
          <w:sz w:val="22"/>
          <w:szCs w:val="22"/>
          <w:lang w:val="en-SG"/>
          <w14:ligatures w14:val="standardContextual"/>
        </w:rPr>
        <w:id w:val="-148746202"/>
        <w:docPartObj>
          <w:docPartGallery w:val="Table of Contents"/>
          <w:docPartUnique/>
        </w:docPartObj>
      </w:sdtPr>
      <w:sdtEndPr>
        <w:rPr>
          <w:b/>
          <w:bCs/>
          <w:noProof/>
        </w:rPr>
      </w:sdtEndPr>
      <w:sdtContent>
        <w:p w14:paraId="1BCCBDCE" w14:textId="5910FB9F" w:rsidR="00AD16F0" w:rsidRDefault="00AD16F0">
          <w:pPr>
            <w:pStyle w:val="TOCHeading"/>
          </w:pPr>
          <w:r>
            <w:t>Table of Contents</w:t>
          </w:r>
        </w:p>
        <w:p w14:paraId="51E42CEB" w14:textId="2DE1374F" w:rsidR="00705145" w:rsidRDefault="00AD16F0">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49774973" w:history="1">
            <w:r w:rsidR="00705145" w:rsidRPr="00865CA4">
              <w:rPr>
                <w:rStyle w:val="Hyperlink"/>
                <w:b/>
                <w:bCs/>
                <w:noProof/>
              </w:rPr>
              <w:t>Introduction</w:t>
            </w:r>
            <w:r w:rsidR="00705145">
              <w:rPr>
                <w:noProof/>
                <w:webHidden/>
              </w:rPr>
              <w:tab/>
            </w:r>
            <w:r w:rsidR="00705145">
              <w:rPr>
                <w:noProof/>
                <w:webHidden/>
              </w:rPr>
              <w:fldChar w:fldCharType="begin"/>
            </w:r>
            <w:r w:rsidR="00705145">
              <w:rPr>
                <w:noProof/>
                <w:webHidden/>
              </w:rPr>
              <w:instrText xml:space="preserve"> PAGEREF _Toc149774973 \h </w:instrText>
            </w:r>
            <w:r w:rsidR="00705145">
              <w:rPr>
                <w:noProof/>
                <w:webHidden/>
              </w:rPr>
            </w:r>
            <w:r w:rsidR="00705145">
              <w:rPr>
                <w:noProof/>
                <w:webHidden/>
              </w:rPr>
              <w:fldChar w:fldCharType="separate"/>
            </w:r>
            <w:r w:rsidR="00705145">
              <w:rPr>
                <w:noProof/>
                <w:webHidden/>
              </w:rPr>
              <w:t>2</w:t>
            </w:r>
            <w:r w:rsidR="00705145">
              <w:rPr>
                <w:noProof/>
                <w:webHidden/>
              </w:rPr>
              <w:fldChar w:fldCharType="end"/>
            </w:r>
          </w:hyperlink>
        </w:p>
        <w:p w14:paraId="399C0771" w14:textId="6951904F" w:rsidR="00705145" w:rsidRDefault="00705145">
          <w:pPr>
            <w:pStyle w:val="TOC1"/>
            <w:tabs>
              <w:tab w:val="right" w:leader="dot" w:pos="9016"/>
            </w:tabs>
            <w:rPr>
              <w:rFonts w:eastAsiaTheme="minorEastAsia"/>
              <w:noProof/>
              <w:lang w:eastAsia="en-SG"/>
            </w:rPr>
          </w:pPr>
          <w:hyperlink w:anchor="_Toc149774974" w:history="1">
            <w:r w:rsidRPr="00865CA4">
              <w:rPr>
                <w:rStyle w:val="Hyperlink"/>
                <w:b/>
                <w:bCs/>
                <w:noProof/>
              </w:rPr>
              <w:t>Literature Review</w:t>
            </w:r>
            <w:r>
              <w:rPr>
                <w:noProof/>
                <w:webHidden/>
              </w:rPr>
              <w:tab/>
            </w:r>
            <w:r>
              <w:rPr>
                <w:noProof/>
                <w:webHidden/>
              </w:rPr>
              <w:fldChar w:fldCharType="begin"/>
            </w:r>
            <w:r>
              <w:rPr>
                <w:noProof/>
                <w:webHidden/>
              </w:rPr>
              <w:instrText xml:space="preserve"> PAGEREF _Toc149774974 \h </w:instrText>
            </w:r>
            <w:r>
              <w:rPr>
                <w:noProof/>
                <w:webHidden/>
              </w:rPr>
            </w:r>
            <w:r>
              <w:rPr>
                <w:noProof/>
                <w:webHidden/>
              </w:rPr>
              <w:fldChar w:fldCharType="separate"/>
            </w:r>
            <w:r>
              <w:rPr>
                <w:noProof/>
                <w:webHidden/>
              </w:rPr>
              <w:t>2</w:t>
            </w:r>
            <w:r>
              <w:rPr>
                <w:noProof/>
                <w:webHidden/>
              </w:rPr>
              <w:fldChar w:fldCharType="end"/>
            </w:r>
          </w:hyperlink>
        </w:p>
        <w:p w14:paraId="31D64C40" w14:textId="74ECBAB3" w:rsidR="00705145" w:rsidRDefault="00705145">
          <w:pPr>
            <w:pStyle w:val="TOC1"/>
            <w:tabs>
              <w:tab w:val="right" w:leader="dot" w:pos="9016"/>
            </w:tabs>
            <w:rPr>
              <w:rFonts w:eastAsiaTheme="minorEastAsia"/>
              <w:noProof/>
              <w:lang w:eastAsia="en-SG"/>
            </w:rPr>
          </w:pPr>
          <w:hyperlink w:anchor="_Toc149774975" w:history="1">
            <w:r w:rsidRPr="00865CA4">
              <w:rPr>
                <w:rStyle w:val="Hyperlink"/>
                <w:b/>
                <w:bCs/>
                <w:noProof/>
              </w:rPr>
              <w:t>Methodology</w:t>
            </w:r>
            <w:r>
              <w:rPr>
                <w:noProof/>
                <w:webHidden/>
              </w:rPr>
              <w:tab/>
            </w:r>
            <w:r>
              <w:rPr>
                <w:noProof/>
                <w:webHidden/>
              </w:rPr>
              <w:fldChar w:fldCharType="begin"/>
            </w:r>
            <w:r>
              <w:rPr>
                <w:noProof/>
                <w:webHidden/>
              </w:rPr>
              <w:instrText xml:space="preserve"> PAGEREF _Toc149774975 \h </w:instrText>
            </w:r>
            <w:r>
              <w:rPr>
                <w:noProof/>
                <w:webHidden/>
              </w:rPr>
            </w:r>
            <w:r>
              <w:rPr>
                <w:noProof/>
                <w:webHidden/>
              </w:rPr>
              <w:fldChar w:fldCharType="separate"/>
            </w:r>
            <w:r>
              <w:rPr>
                <w:noProof/>
                <w:webHidden/>
              </w:rPr>
              <w:t>3</w:t>
            </w:r>
            <w:r>
              <w:rPr>
                <w:noProof/>
                <w:webHidden/>
              </w:rPr>
              <w:fldChar w:fldCharType="end"/>
            </w:r>
          </w:hyperlink>
        </w:p>
        <w:p w14:paraId="189A388B" w14:textId="0537F0B2" w:rsidR="00AD16F0" w:rsidRDefault="00AD16F0">
          <w:r>
            <w:rPr>
              <w:b/>
              <w:bCs/>
              <w:noProof/>
            </w:rPr>
            <w:fldChar w:fldCharType="end"/>
          </w:r>
        </w:p>
      </w:sdtContent>
    </w:sdt>
    <w:p w14:paraId="4F7E241D" w14:textId="77777777" w:rsidR="00AD16F0" w:rsidRDefault="00AD16F0" w:rsidP="00AD16F0"/>
    <w:p w14:paraId="242838E5" w14:textId="77777777" w:rsidR="00AD16F0" w:rsidRDefault="00AD16F0" w:rsidP="00AD16F0"/>
    <w:p w14:paraId="58451E2A" w14:textId="77777777" w:rsidR="00AD16F0" w:rsidRDefault="00AD16F0" w:rsidP="00AD16F0"/>
    <w:p w14:paraId="00B6C6B5" w14:textId="77777777" w:rsidR="00AD16F0" w:rsidRDefault="00AD16F0" w:rsidP="00AD16F0"/>
    <w:p w14:paraId="1880E949" w14:textId="77777777" w:rsidR="00AD16F0" w:rsidRDefault="00AD16F0" w:rsidP="00AD16F0"/>
    <w:p w14:paraId="38228EAF" w14:textId="77777777" w:rsidR="00AD16F0" w:rsidRDefault="00AD16F0" w:rsidP="00AD16F0"/>
    <w:p w14:paraId="4D6E554D" w14:textId="77777777" w:rsidR="00AD16F0" w:rsidRDefault="00AD16F0" w:rsidP="00AD16F0"/>
    <w:p w14:paraId="3BC2C0C1" w14:textId="77777777" w:rsidR="00AD16F0" w:rsidRDefault="00AD16F0" w:rsidP="00AD16F0"/>
    <w:p w14:paraId="1F927B55" w14:textId="77777777" w:rsidR="00AD16F0" w:rsidRDefault="00AD16F0" w:rsidP="00AD16F0"/>
    <w:p w14:paraId="71840CCB" w14:textId="77777777" w:rsidR="00AD16F0" w:rsidRDefault="00AD16F0" w:rsidP="00AD16F0"/>
    <w:p w14:paraId="797FF3C5" w14:textId="77777777" w:rsidR="00AD16F0" w:rsidRDefault="00AD16F0" w:rsidP="00AD16F0"/>
    <w:p w14:paraId="6E6BDF06" w14:textId="77777777" w:rsidR="00AD16F0" w:rsidRDefault="00AD16F0" w:rsidP="00AD16F0"/>
    <w:p w14:paraId="33A1A8CE" w14:textId="77777777" w:rsidR="00AD16F0" w:rsidRDefault="00AD16F0" w:rsidP="00AD16F0"/>
    <w:p w14:paraId="3067B460" w14:textId="77777777" w:rsidR="00AD16F0" w:rsidRDefault="00AD16F0" w:rsidP="00AD16F0"/>
    <w:p w14:paraId="5D1734B6" w14:textId="77777777" w:rsidR="00AD16F0" w:rsidRDefault="00AD16F0" w:rsidP="00AD16F0"/>
    <w:p w14:paraId="72D235F9" w14:textId="77777777" w:rsidR="00AD16F0" w:rsidRDefault="00AD16F0" w:rsidP="00AD16F0"/>
    <w:p w14:paraId="57153697" w14:textId="77777777" w:rsidR="00AD16F0" w:rsidRDefault="00AD16F0" w:rsidP="00AD16F0"/>
    <w:p w14:paraId="11F924CF" w14:textId="77777777" w:rsidR="00AD16F0" w:rsidRDefault="00AD16F0" w:rsidP="00AD16F0"/>
    <w:p w14:paraId="5EA6C4BC" w14:textId="77777777" w:rsidR="00AD16F0" w:rsidRDefault="00AD16F0" w:rsidP="00AD16F0"/>
    <w:p w14:paraId="3E3BA2F6" w14:textId="77777777" w:rsidR="00AD16F0" w:rsidRDefault="00AD16F0" w:rsidP="00AD16F0"/>
    <w:p w14:paraId="1E10D78F" w14:textId="77777777" w:rsidR="00AD16F0" w:rsidRDefault="00AD16F0" w:rsidP="00AD16F0"/>
    <w:p w14:paraId="7C3CFDAB" w14:textId="77777777" w:rsidR="00AD16F0" w:rsidRDefault="00AD16F0" w:rsidP="00AD16F0"/>
    <w:p w14:paraId="09D4E398" w14:textId="77777777" w:rsidR="00AD16F0" w:rsidRDefault="00AD16F0" w:rsidP="00AD16F0"/>
    <w:p w14:paraId="7DA19749" w14:textId="77777777" w:rsidR="00AD16F0" w:rsidRDefault="00AD16F0" w:rsidP="00AD16F0"/>
    <w:p w14:paraId="1BC69382" w14:textId="77777777" w:rsidR="00AD16F0" w:rsidRDefault="00AD16F0" w:rsidP="00AD16F0"/>
    <w:p w14:paraId="556FF14B" w14:textId="77777777" w:rsidR="00AD16F0" w:rsidRDefault="00AD16F0" w:rsidP="00AD16F0"/>
    <w:p w14:paraId="0762DF42" w14:textId="77777777" w:rsidR="00AD16F0" w:rsidRDefault="00AD16F0" w:rsidP="00AD16F0"/>
    <w:p w14:paraId="7923A442" w14:textId="6066D0AC" w:rsidR="00AD16F0" w:rsidRDefault="00AD16F0" w:rsidP="00AD16F0">
      <w:pPr>
        <w:pStyle w:val="Heading1"/>
        <w:rPr>
          <w:b/>
          <w:bCs/>
        </w:rPr>
      </w:pPr>
      <w:bookmarkStart w:id="0" w:name="_Toc149774973"/>
      <w:r w:rsidRPr="00AD16F0">
        <w:rPr>
          <w:b/>
          <w:bCs/>
        </w:rPr>
        <w:t>Introduction</w:t>
      </w:r>
      <w:bookmarkEnd w:id="0"/>
    </w:p>
    <w:p w14:paraId="56D6452E" w14:textId="77777777" w:rsidR="0071511B" w:rsidRDefault="0071511B" w:rsidP="0071511B">
      <w:pPr>
        <w:jc w:val="both"/>
      </w:pPr>
      <w:r>
        <w:t xml:space="preserve">Utilising Machine Learning models, in trading strategies benefitted many day and passive traders using advanced learning algorithms and data analysis to make profitable investments decisions. Machine learning, empowers traders to analyse large amounts of historical stock market data, enabling them to classify the best possible times for buying and selling stocks as well as predicting future stock prices. </w:t>
      </w:r>
    </w:p>
    <w:p w14:paraId="7C9ACCC7" w14:textId="12E5CAA0" w:rsidR="00AD16F0" w:rsidRDefault="0071511B" w:rsidP="0071511B">
      <w:pPr>
        <w:jc w:val="both"/>
      </w:pPr>
      <w:r>
        <w:t>This paper focuses on the implementation of the Three Level Moving Average Strategy. The strategy involves using multiple Exponential Moving Averages</w:t>
      </w:r>
      <w:r w:rsidR="005A11C2">
        <w:t xml:space="preserve"> </w:t>
      </w:r>
      <w:r>
        <w:t>(Short</w:t>
      </w:r>
      <w:r w:rsidR="005A11C2">
        <w:t xml:space="preserve"> (SMA) usually the window is 5-20 days</w:t>
      </w:r>
      <w:r>
        <w:t xml:space="preserve">, </w:t>
      </w:r>
      <w:r w:rsidR="005A11C2">
        <w:t>Intermediate/Middle (MMA) usually the window is 50-200 days</w:t>
      </w:r>
      <w:r>
        <w:t xml:space="preserve"> and Long</w:t>
      </w:r>
      <w:r w:rsidR="005A11C2">
        <w:t xml:space="preserve"> (LMA) usually the window is 200-250 days</w:t>
      </w:r>
      <w:r>
        <w:t>) to calculate the trend following the indicator that reacts to price change.</w:t>
      </w:r>
      <w:r w:rsidR="005A11C2">
        <w:t xml:space="preserve"> The conditions for buy and selling stock is based on:</w:t>
      </w:r>
    </w:p>
    <w:p w14:paraId="1CDD4B2B" w14:textId="14E6C73C" w:rsidR="005A11C2" w:rsidRDefault="005A11C2" w:rsidP="005A11C2">
      <w:pPr>
        <w:pStyle w:val="ListParagraph"/>
        <w:numPr>
          <w:ilvl w:val="0"/>
          <w:numId w:val="1"/>
        </w:numPr>
        <w:jc w:val="both"/>
      </w:pPr>
      <w:r>
        <w:t xml:space="preserve">Buy: When SMA crosses above MMA and LMA indicating a positive uptrend. </w:t>
      </w:r>
    </w:p>
    <w:p w14:paraId="600EEDA6" w14:textId="5161181C" w:rsidR="005A11C2" w:rsidRDefault="005A11C2" w:rsidP="005A11C2">
      <w:pPr>
        <w:pStyle w:val="ListParagraph"/>
        <w:numPr>
          <w:ilvl w:val="0"/>
          <w:numId w:val="1"/>
        </w:numPr>
        <w:jc w:val="both"/>
      </w:pPr>
      <w:r>
        <w:t>Sell: When SMA crosses below MMA and LMA indicating a potential downward.</w:t>
      </w:r>
    </w:p>
    <w:p w14:paraId="660B7906" w14:textId="75045993" w:rsidR="00547E2C" w:rsidRDefault="00547E2C" w:rsidP="00547E2C">
      <w:pPr>
        <w:jc w:val="both"/>
      </w:pPr>
      <w:r>
        <w:t>The machine learning model involves the comparison of three supervised learning algorithms:</w:t>
      </w:r>
    </w:p>
    <w:p w14:paraId="266B3F0A" w14:textId="61CD6115" w:rsidR="00547E2C" w:rsidRDefault="00547E2C" w:rsidP="00547E2C">
      <w:pPr>
        <w:pStyle w:val="ListParagraph"/>
        <w:numPr>
          <w:ilvl w:val="0"/>
          <w:numId w:val="2"/>
        </w:numPr>
        <w:jc w:val="both"/>
      </w:pPr>
      <w:r>
        <w:t xml:space="preserve">Logistic Regression </w:t>
      </w:r>
    </w:p>
    <w:p w14:paraId="1D35D046" w14:textId="14B6A4A4" w:rsidR="00547E2C" w:rsidRDefault="00547E2C" w:rsidP="00547E2C">
      <w:pPr>
        <w:pStyle w:val="ListParagraph"/>
        <w:numPr>
          <w:ilvl w:val="0"/>
          <w:numId w:val="2"/>
        </w:numPr>
        <w:jc w:val="both"/>
      </w:pPr>
      <w:r>
        <w:t>SVM</w:t>
      </w:r>
    </w:p>
    <w:p w14:paraId="78C660ED" w14:textId="4B27BDFC" w:rsidR="00547E2C" w:rsidRDefault="00547E2C" w:rsidP="00547E2C">
      <w:pPr>
        <w:pStyle w:val="ListParagraph"/>
        <w:numPr>
          <w:ilvl w:val="0"/>
          <w:numId w:val="2"/>
        </w:numPr>
        <w:jc w:val="both"/>
      </w:pPr>
      <w:r>
        <w:t xml:space="preserve">Decision Tree’s </w:t>
      </w:r>
    </w:p>
    <w:p w14:paraId="26AAD9B7" w14:textId="52421115" w:rsidR="001E79FB" w:rsidRDefault="00547E2C" w:rsidP="00547E2C">
      <w:pPr>
        <w:jc w:val="both"/>
      </w:pPr>
      <w:r>
        <w:t>The goal is to determine the most efficient algorithm for classifying the buy and sell points.</w:t>
      </w:r>
      <w:r w:rsidR="005F0242">
        <w:t xml:space="preserve"> This would help traders reduce </w:t>
      </w:r>
      <w:r w:rsidR="00054ECF">
        <w:t>tendency of psychological behaviour affecting their strategy while making decisions.</w:t>
      </w:r>
    </w:p>
    <w:p w14:paraId="54CBF4C0" w14:textId="722E31FD" w:rsidR="001E79FB" w:rsidRDefault="001E79FB" w:rsidP="00C70DA6">
      <w:pPr>
        <w:pStyle w:val="Heading1"/>
        <w:jc w:val="both"/>
        <w:rPr>
          <w:b/>
          <w:bCs/>
        </w:rPr>
      </w:pPr>
      <w:bookmarkStart w:id="1" w:name="_Toc149774974"/>
      <w:r w:rsidRPr="001E79FB">
        <w:rPr>
          <w:b/>
          <w:bCs/>
        </w:rPr>
        <w:t>Literature Review</w:t>
      </w:r>
      <w:bookmarkEnd w:id="1"/>
    </w:p>
    <w:p w14:paraId="5AE30386" w14:textId="2426026B" w:rsidR="001E79FB" w:rsidRDefault="003D7A30" w:rsidP="00C70DA6">
      <w:pPr>
        <w:jc w:val="both"/>
      </w:pPr>
      <w:r>
        <w:t xml:space="preserve">Classifying the best possible buying and selling points </w:t>
      </w:r>
      <w:r w:rsidR="00C70DA6">
        <w:t xml:space="preserve">in a trading strategy </w:t>
      </w:r>
      <w:r>
        <w:t xml:space="preserve">is critical </w:t>
      </w:r>
      <w:r w:rsidR="00C70DA6">
        <w:t xml:space="preserve">of importance to traders and </w:t>
      </w:r>
      <w:r w:rsidR="005D427B">
        <w:t>researchers</w:t>
      </w:r>
      <w:r w:rsidR="00B574A1">
        <w:t>.</w:t>
      </w:r>
      <w:r w:rsidR="008E461C">
        <w:t xml:space="preserve"> The capability of the machine learning model to </w:t>
      </w:r>
      <w:r w:rsidR="00A4346D">
        <w:t xml:space="preserve">classify the </w:t>
      </w:r>
      <w:r w:rsidR="00C91823">
        <w:t xml:space="preserve">signals highly </w:t>
      </w:r>
      <w:r w:rsidR="00A4346D">
        <w:t xml:space="preserve">can contribute to significant </w:t>
      </w:r>
      <w:r w:rsidR="00D00E46">
        <w:t xml:space="preserve">gains.  </w:t>
      </w:r>
      <w:r w:rsidR="00331B00">
        <w:t xml:space="preserve">The objective </w:t>
      </w:r>
      <w:r w:rsidR="00355FD6">
        <w:t xml:space="preserve">of this implementation is </w:t>
      </w:r>
      <w:r w:rsidR="005E3866">
        <w:t>evaluating</w:t>
      </w:r>
      <w:r w:rsidR="00355FD6">
        <w:t xml:space="preserve"> the model based on the profit </w:t>
      </w:r>
      <w:r w:rsidR="005E3866">
        <w:t>it returns with respect to the Three Level Moving Average Strategy.</w:t>
      </w:r>
      <w:r w:rsidR="00D339EF">
        <w:t xml:space="preserve"> </w:t>
      </w:r>
    </w:p>
    <w:p w14:paraId="04A00985" w14:textId="1A82976A" w:rsidR="0041763E" w:rsidRDefault="009E78BB" w:rsidP="00C70DA6">
      <w:pPr>
        <w:jc w:val="both"/>
      </w:pPr>
      <w:r>
        <w:t xml:space="preserve">The dataset is used is historical Apple </w:t>
      </w:r>
      <w:r w:rsidR="00EA78BA">
        <w:t>stock data</w:t>
      </w:r>
      <w:r w:rsidR="00587503">
        <w:t xml:space="preserve"> taken from yahoo finance</w:t>
      </w:r>
      <w:r w:rsidR="00435D24">
        <w:t xml:space="preserve">. Metrics such as </w:t>
      </w:r>
      <w:r w:rsidR="00ED2D56">
        <w:t>opening and closing prices,</w:t>
      </w:r>
      <w:r w:rsidR="002A15FD">
        <w:t xml:space="preserve"> </w:t>
      </w:r>
      <w:r w:rsidR="000C0F0F">
        <w:t>high</w:t>
      </w:r>
      <w:r w:rsidR="002A15FD">
        <w:t>s</w:t>
      </w:r>
      <w:r w:rsidR="000C0F0F">
        <w:t xml:space="preserve"> and lows</w:t>
      </w:r>
      <w:r w:rsidR="002A15FD">
        <w:t xml:space="preserve"> and trading volumes are essential for the classification of </w:t>
      </w:r>
      <w:r w:rsidR="00AF0406">
        <w:t>signals (</w:t>
      </w:r>
      <w:r w:rsidR="002A15FD">
        <w:t>Buy and Sell</w:t>
      </w:r>
      <w:r w:rsidR="00212D35">
        <w:t>). The</w:t>
      </w:r>
      <w:r w:rsidR="008A095C">
        <w:t xml:space="preserve"> implemented</w:t>
      </w:r>
      <w:r w:rsidR="00956A40">
        <w:t xml:space="preserve"> </w:t>
      </w:r>
      <w:r w:rsidR="008A095C">
        <w:t>m</w:t>
      </w:r>
      <w:r w:rsidR="00A97F75">
        <w:t xml:space="preserve">achine </w:t>
      </w:r>
      <w:r w:rsidR="008A095C">
        <w:t>l</w:t>
      </w:r>
      <w:r w:rsidR="00A97F75">
        <w:t>earning algorithms</w:t>
      </w:r>
      <w:r w:rsidR="008A095C">
        <w:t xml:space="preserve"> are</w:t>
      </w:r>
      <w:r w:rsidR="00A97F75">
        <w:t xml:space="preserve"> Logistic Regression, Support Vector </w:t>
      </w:r>
      <w:r w:rsidR="00F13F41">
        <w:t>Machines (</w:t>
      </w:r>
      <w:r w:rsidR="00A97F75">
        <w:t>SVM) and Decision Tree’s</w:t>
      </w:r>
      <w:r w:rsidR="005A2C8F">
        <w:t>,</w:t>
      </w:r>
      <w:r w:rsidR="00403DA2">
        <w:t xml:space="preserve"> </w:t>
      </w:r>
      <w:r w:rsidR="005A2C8F">
        <w:t xml:space="preserve">the </w:t>
      </w:r>
      <w:r w:rsidR="00A179F1">
        <w:t xml:space="preserve">models </w:t>
      </w:r>
      <w:r w:rsidR="005A2C8F">
        <w:t xml:space="preserve">to </w:t>
      </w:r>
      <w:r w:rsidR="00A179F1">
        <w:t>adapt to the dynamic environment of the stock market conditions</w:t>
      </w:r>
      <w:r w:rsidR="00EF1366">
        <w:t xml:space="preserve"> classify the optimal buy and sell signals</w:t>
      </w:r>
      <w:r w:rsidR="00EF7730">
        <w:t xml:space="preserve">. </w:t>
      </w:r>
      <w:r w:rsidR="001B442C">
        <w:t xml:space="preserve">Logistic Regression </w:t>
      </w:r>
      <w:r w:rsidR="006D40D4">
        <w:t xml:space="preserve">is efficient when there is a </w:t>
      </w:r>
      <w:r w:rsidR="00B46A53">
        <w:t>linear relationship</w:t>
      </w:r>
      <w:r w:rsidR="00AD60D4">
        <w:t xml:space="preserve"> between </w:t>
      </w:r>
      <w:r w:rsidR="0041763E">
        <w:t>features and labels. This needs less computational power.</w:t>
      </w:r>
      <w:r w:rsidR="003A5399">
        <w:t xml:space="preserve"> SVM </w:t>
      </w:r>
      <w:r w:rsidR="004E5052">
        <w:t xml:space="preserve">is very reliable for </w:t>
      </w:r>
      <w:r w:rsidR="00B96F72">
        <w:t xml:space="preserve">analysing </w:t>
      </w:r>
      <w:r w:rsidR="004E5052">
        <w:t xml:space="preserve">the complex relationships </w:t>
      </w:r>
      <w:r w:rsidR="00A150DB">
        <w:t>between data</w:t>
      </w:r>
      <w:r w:rsidR="00B96F72">
        <w:t xml:space="preserve">, especially when the decision boundary between buy and </w:t>
      </w:r>
      <w:r w:rsidR="00A150DB">
        <w:t>sell is very complicated</w:t>
      </w:r>
      <w:r w:rsidR="00AF14C0">
        <w:t xml:space="preserve">. </w:t>
      </w:r>
      <w:r w:rsidR="00EA02F5">
        <w:t xml:space="preserve">Decision Trees are </w:t>
      </w:r>
      <w:r w:rsidR="00C67538">
        <w:t xml:space="preserve">very effective </w:t>
      </w:r>
      <w:r w:rsidR="00DE1F01">
        <w:t xml:space="preserve">for analysing non-linear relationships </w:t>
      </w:r>
      <w:r w:rsidR="00733C65">
        <w:t>in the dataset.</w:t>
      </w:r>
    </w:p>
    <w:p w14:paraId="0967ECBC" w14:textId="7F8623B3" w:rsidR="00212D35" w:rsidRDefault="00FC6610" w:rsidP="00212D35">
      <w:pPr>
        <w:jc w:val="both"/>
      </w:pPr>
      <w:r>
        <w:t xml:space="preserve">Despite the model’s capabilities to classify the </w:t>
      </w:r>
      <w:r w:rsidR="001010FB">
        <w:t>buy and sell signals,</w:t>
      </w:r>
      <w:r>
        <w:t xml:space="preserve"> the</w:t>
      </w:r>
      <w:r w:rsidR="00FD0554">
        <w:t>re are several various</w:t>
      </w:r>
      <w:r>
        <w:t xml:space="preserve"> </w:t>
      </w:r>
      <w:r w:rsidR="00FD0554">
        <w:t>factors</w:t>
      </w:r>
      <w:r w:rsidR="005C6E10">
        <w:t xml:space="preserve"> (geopolitical events, macroeconomic shifts)</w:t>
      </w:r>
      <w:r w:rsidR="00FD0554">
        <w:t xml:space="preserve"> that influence the </w:t>
      </w:r>
      <w:r>
        <w:t xml:space="preserve">dynamic conditions of </w:t>
      </w:r>
      <w:r w:rsidR="001010FB">
        <w:t xml:space="preserve">the </w:t>
      </w:r>
      <w:r>
        <w:t xml:space="preserve">stock </w:t>
      </w:r>
      <w:r w:rsidR="00FD0554">
        <w:t>market</w:t>
      </w:r>
      <w:r w:rsidR="001010FB">
        <w:t xml:space="preserve"> environment</w:t>
      </w:r>
      <w:r w:rsidR="009C624B">
        <w:t xml:space="preserve">. Overfitting was a very </w:t>
      </w:r>
      <w:r w:rsidR="005105B5">
        <w:t>regular</w:t>
      </w:r>
      <w:r w:rsidR="009C624B">
        <w:t xml:space="preserve"> issue that was encountered while trying compute </w:t>
      </w:r>
      <w:r w:rsidR="00490A64">
        <w:t>the best possible parameters for improving the model accuracy, while performing regularization for the algorithms</w:t>
      </w:r>
      <w:r w:rsidR="005105B5">
        <w:t xml:space="preserve"> since the models </w:t>
      </w:r>
      <w:r w:rsidR="00930ED0">
        <w:t>trained with past data</w:t>
      </w:r>
      <w:r w:rsidR="0025285B">
        <w:t xml:space="preserve"> and they would perform poorly on new data, which is a significant concern.  </w:t>
      </w:r>
      <w:r w:rsidR="00212D35">
        <w:t>However, w</w:t>
      </w:r>
      <w:r w:rsidR="00212D35">
        <w:t xml:space="preserve">ith the ongoing developments in Deep Learning models such as Long Short-Term Memory (LSTM) Networks and Convolutional Neural Networks (CNN), are more </w:t>
      </w:r>
      <w:r w:rsidR="00212D35">
        <w:lastRenderedPageBreak/>
        <w:t>reliable as they detect patterns in stock price charts and process sequential data efficiently. However,</w:t>
      </w:r>
      <w:r w:rsidR="00212D35">
        <w:t xml:space="preserve"> </w:t>
      </w:r>
      <w:r w:rsidR="00212D35">
        <w:t xml:space="preserve">the scope of the model only evaluates supervised learning techniques mentioned above. </w:t>
      </w:r>
    </w:p>
    <w:p w14:paraId="384263A4" w14:textId="643E051B" w:rsidR="00660051" w:rsidRDefault="00220E90" w:rsidP="00C70DA6">
      <w:pPr>
        <w:jc w:val="both"/>
      </w:pPr>
      <w:r>
        <w:t xml:space="preserve">In the world of stock markets </w:t>
      </w:r>
      <w:r w:rsidR="00BD4A5D">
        <w:t xml:space="preserve">determining </w:t>
      </w:r>
      <w:r>
        <w:t xml:space="preserve">the best strategy is </w:t>
      </w:r>
      <w:r w:rsidR="00BD4A5D">
        <w:t xml:space="preserve">the </w:t>
      </w:r>
      <w:r>
        <w:t>primar</w:t>
      </w:r>
      <w:r w:rsidR="00361BB1">
        <w:t xml:space="preserve">y </w:t>
      </w:r>
      <w:r w:rsidR="00BD4A5D">
        <w:t>goal of every trader</w:t>
      </w:r>
      <w:r w:rsidR="00361BB1">
        <w:t>.</w:t>
      </w:r>
      <w:r w:rsidR="000521BD">
        <w:t xml:space="preserve"> </w:t>
      </w:r>
      <w:r w:rsidR="009B3404">
        <w:t>The use of ML models</w:t>
      </w:r>
      <w:r w:rsidR="008052B5">
        <w:t xml:space="preserve"> </w:t>
      </w:r>
      <w:r w:rsidR="009B046B">
        <w:t>provides</w:t>
      </w:r>
      <w:r w:rsidR="008052B5">
        <w:t xml:space="preserve"> an approach to improvise buy and sell decisions</w:t>
      </w:r>
      <w:r w:rsidR="009B046B">
        <w:t xml:space="preserve"> by using previous stock data. </w:t>
      </w:r>
      <w:r w:rsidR="009B3DBC">
        <w:t>However,</w:t>
      </w:r>
      <w:r w:rsidR="00C45BB5">
        <w:t xml:space="preserve"> chall</w:t>
      </w:r>
      <w:r w:rsidR="008F4DA9">
        <w:t>enges arise due to the dynamic environment of the market</w:t>
      </w:r>
      <w:r w:rsidR="009B3DBC">
        <w:t xml:space="preserve"> which increases the complexity of attaining consistent profitability.</w:t>
      </w:r>
      <w:r w:rsidR="00F13F41">
        <w:t xml:space="preserve"> </w:t>
      </w:r>
      <w:r w:rsidR="004F08E7">
        <w:t xml:space="preserve">Advanced deep learning algorithms such as LSTM and CNN </w:t>
      </w:r>
      <w:r w:rsidR="00815AC9">
        <w:t xml:space="preserve">provide </w:t>
      </w:r>
      <w:r w:rsidR="00D349EB">
        <w:t xml:space="preserve">better </w:t>
      </w:r>
      <w:r w:rsidR="00815AC9">
        <w:t>results with its ability to analyse stock chart patterns</w:t>
      </w:r>
      <w:r w:rsidR="00971C6C">
        <w:t xml:space="preserve"> improving the overall model accuracy. </w:t>
      </w:r>
      <w:r w:rsidR="0048184E">
        <w:t xml:space="preserve"> </w:t>
      </w:r>
      <w:r w:rsidR="00791915" w:rsidRPr="00791915">
        <w:t>The combination of data science and conventional trading insights may open the door to more complex and dependable trading strategies that strike a balance between computational efficiency and predictive accuracy</w:t>
      </w:r>
      <w:r w:rsidR="001D3628">
        <w:t xml:space="preserve">. </w:t>
      </w:r>
      <w:r w:rsidR="001D3628" w:rsidRPr="001D3628">
        <w:t>Machine learning and deep learning are becoming more and more important in the never-ending quest to optimize stock trading techniques.</w:t>
      </w:r>
    </w:p>
    <w:p w14:paraId="671A9B84" w14:textId="77777777" w:rsidR="002907F9" w:rsidRDefault="002907F9" w:rsidP="00705145">
      <w:pPr>
        <w:pStyle w:val="Heading1"/>
        <w:rPr>
          <w:b/>
          <w:bCs/>
        </w:rPr>
      </w:pPr>
      <w:bookmarkStart w:id="2" w:name="_Toc149774975"/>
    </w:p>
    <w:p w14:paraId="4088B5A3" w14:textId="315D65E4" w:rsidR="00956A40" w:rsidRDefault="00705145" w:rsidP="00705145">
      <w:pPr>
        <w:pStyle w:val="Heading1"/>
        <w:rPr>
          <w:b/>
          <w:bCs/>
        </w:rPr>
      </w:pPr>
      <w:r w:rsidRPr="00705145">
        <w:rPr>
          <w:b/>
          <w:bCs/>
        </w:rPr>
        <w:t>Methodology</w:t>
      </w:r>
      <w:bookmarkEnd w:id="2"/>
    </w:p>
    <w:p w14:paraId="0D83134C" w14:textId="77777777" w:rsidR="002907F9" w:rsidRPr="002907F9" w:rsidRDefault="002907F9" w:rsidP="002907F9"/>
    <w:p w14:paraId="1C3C1066" w14:textId="77777777" w:rsidR="00705145" w:rsidRPr="00705145" w:rsidRDefault="00705145" w:rsidP="00705145"/>
    <w:sectPr w:rsidR="00705145" w:rsidRPr="00705145" w:rsidSect="00AD16F0">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EA69E" w14:textId="77777777" w:rsidR="003254A6" w:rsidRDefault="003254A6" w:rsidP="00AD16F0">
      <w:pPr>
        <w:spacing w:after="0" w:line="240" w:lineRule="auto"/>
      </w:pPr>
      <w:r>
        <w:separator/>
      </w:r>
    </w:p>
  </w:endnote>
  <w:endnote w:type="continuationSeparator" w:id="0">
    <w:p w14:paraId="067FC8ED" w14:textId="77777777" w:rsidR="003254A6" w:rsidRDefault="003254A6" w:rsidP="00AD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EAE9D" w14:textId="77777777" w:rsidR="003254A6" w:rsidRDefault="003254A6" w:rsidP="00AD16F0">
      <w:pPr>
        <w:spacing w:after="0" w:line="240" w:lineRule="auto"/>
      </w:pPr>
      <w:r>
        <w:separator/>
      </w:r>
    </w:p>
  </w:footnote>
  <w:footnote w:type="continuationSeparator" w:id="0">
    <w:p w14:paraId="16E1245B" w14:textId="77777777" w:rsidR="003254A6" w:rsidRDefault="003254A6" w:rsidP="00AD1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32983178"/>
      <w:docPartObj>
        <w:docPartGallery w:val="Page Numbers (Top of Page)"/>
        <w:docPartUnique/>
      </w:docPartObj>
    </w:sdtPr>
    <w:sdtEndPr>
      <w:rPr>
        <w:b/>
        <w:bCs/>
        <w:noProof/>
        <w:color w:val="auto"/>
        <w:spacing w:val="0"/>
      </w:rPr>
    </w:sdtEndPr>
    <w:sdtContent>
      <w:p w14:paraId="0FC4018D" w14:textId="1476E7E5" w:rsidR="00547E2C" w:rsidRDefault="00547E2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9BC367E" w14:textId="77777777" w:rsidR="00547E2C" w:rsidRDefault="00547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1608E"/>
    <w:multiLevelType w:val="hybridMultilevel"/>
    <w:tmpl w:val="E0DC1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F1359D6"/>
    <w:multiLevelType w:val="hybridMultilevel"/>
    <w:tmpl w:val="6206EF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36013460">
    <w:abstractNumId w:val="1"/>
  </w:num>
  <w:num w:numId="2" w16cid:durableId="125181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F0"/>
    <w:rsid w:val="000521BD"/>
    <w:rsid w:val="00054ECF"/>
    <w:rsid w:val="000C0F0F"/>
    <w:rsid w:val="001010FB"/>
    <w:rsid w:val="00102E9B"/>
    <w:rsid w:val="001B442C"/>
    <w:rsid w:val="001D3628"/>
    <w:rsid w:val="001D4674"/>
    <w:rsid w:val="001E79FB"/>
    <w:rsid w:val="00212D35"/>
    <w:rsid w:val="00220E90"/>
    <w:rsid w:val="00226CFF"/>
    <w:rsid w:val="0025285B"/>
    <w:rsid w:val="002907F9"/>
    <w:rsid w:val="002A15FD"/>
    <w:rsid w:val="003254A6"/>
    <w:rsid w:val="00331B00"/>
    <w:rsid w:val="00355FD6"/>
    <w:rsid w:val="00361BB1"/>
    <w:rsid w:val="003A246B"/>
    <w:rsid w:val="003A5399"/>
    <w:rsid w:val="003D7A30"/>
    <w:rsid w:val="00403DA2"/>
    <w:rsid w:val="0041763E"/>
    <w:rsid w:val="00435D24"/>
    <w:rsid w:val="0048184E"/>
    <w:rsid w:val="00490A64"/>
    <w:rsid w:val="004E5052"/>
    <w:rsid w:val="004F08E7"/>
    <w:rsid w:val="005105B5"/>
    <w:rsid w:val="005412DC"/>
    <w:rsid w:val="00547E2C"/>
    <w:rsid w:val="00553A91"/>
    <w:rsid w:val="00587503"/>
    <w:rsid w:val="005A11C2"/>
    <w:rsid w:val="005A2C8F"/>
    <w:rsid w:val="005A3B8E"/>
    <w:rsid w:val="005C6E10"/>
    <w:rsid w:val="005D427B"/>
    <w:rsid w:val="005E3866"/>
    <w:rsid w:val="005F0242"/>
    <w:rsid w:val="00602AC3"/>
    <w:rsid w:val="00660051"/>
    <w:rsid w:val="00661546"/>
    <w:rsid w:val="006D40D4"/>
    <w:rsid w:val="00705145"/>
    <w:rsid w:val="0071511B"/>
    <w:rsid w:val="00733C65"/>
    <w:rsid w:val="00791915"/>
    <w:rsid w:val="007C469D"/>
    <w:rsid w:val="008052B5"/>
    <w:rsid w:val="00815AC9"/>
    <w:rsid w:val="008A095C"/>
    <w:rsid w:val="008E461C"/>
    <w:rsid w:val="008F4DA9"/>
    <w:rsid w:val="00930ED0"/>
    <w:rsid w:val="00956A40"/>
    <w:rsid w:val="00971C6C"/>
    <w:rsid w:val="009B046B"/>
    <w:rsid w:val="009B3404"/>
    <w:rsid w:val="009B3DBC"/>
    <w:rsid w:val="009C624B"/>
    <w:rsid w:val="009D4878"/>
    <w:rsid w:val="009E78BB"/>
    <w:rsid w:val="00A150DB"/>
    <w:rsid w:val="00A179F1"/>
    <w:rsid w:val="00A4346D"/>
    <w:rsid w:val="00A723BD"/>
    <w:rsid w:val="00A97F75"/>
    <w:rsid w:val="00AA0735"/>
    <w:rsid w:val="00AB3391"/>
    <w:rsid w:val="00AD16F0"/>
    <w:rsid w:val="00AD429A"/>
    <w:rsid w:val="00AD60D4"/>
    <w:rsid w:val="00AE75BA"/>
    <w:rsid w:val="00AF0406"/>
    <w:rsid w:val="00AF14C0"/>
    <w:rsid w:val="00B46A53"/>
    <w:rsid w:val="00B574A1"/>
    <w:rsid w:val="00B96F72"/>
    <w:rsid w:val="00BD4A5D"/>
    <w:rsid w:val="00C45BB5"/>
    <w:rsid w:val="00C63389"/>
    <w:rsid w:val="00C67538"/>
    <w:rsid w:val="00C70DA6"/>
    <w:rsid w:val="00C91823"/>
    <w:rsid w:val="00CE0D34"/>
    <w:rsid w:val="00CE5896"/>
    <w:rsid w:val="00D00E46"/>
    <w:rsid w:val="00D339EF"/>
    <w:rsid w:val="00D349EB"/>
    <w:rsid w:val="00D8184A"/>
    <w:rsid w:val="00DC0FD4"/>
    <w:rsid w:val="00DC11F9"/>
    <w:rsid w:val="00DE1F01"/>
    <w:rsid w:val="00E4056E"/>
    <w:rsid w:val="00E4174D"/>
    <w:rsid w:val="00EA02F5"/>
    <w:rsid w:val="00EA78BA"/>
    <w:rsid w:val="00ED2D56"/>
    <w:rsid w:val="00EF1366"/>
    <w:rsid w:val="00EF7730"/>
    <w:rsid w:val="00F13F41"/>
    <w:rsid w:val="00F84ED3"/>
    <w:rsid w:val="00F92CC1"/>
    <w:rsid w:val="00FB6593"/>
    <w:rsid w:val="00FC6610"/>
    <w:rsid w:val="00FD05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3A5F"/>
  <w15:chartTrackingRefBased/>
  <w15:docId w15:val="{4B16034F-FCE6-4E96-8DB1-22032224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6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16F0"/>
    <w:pPr>
      <w:outlineLvl w:val="9"/>
    </w:pPr>
    <w:rPr>
      <w:kern w:val="0"/>
      <w:lang w:val="en-US"/>
      <w14:ligatures w14:val="none"/>
    </w:rPr>
  </w:style>
  <w:style w:type="paragraph" w:styleId="TOC1">
    <w:name w:val="toc 1"/>
    <w:basedOn w:val="Normal"/>
    <w:next w:val="Normal"/>
    <w:autoRedefine/>
    <w:uiPriority w:val="39"/>
    <w:unhideWhenUsed/>
    <w:rsid w:val="00AD16F0"/>
    <w:pPr>
      <w:spacing w:after="100"/>
    </w:pPr>
  </w:style>
  <w:style w:type="character" w:styleId="Hyperlink">
    <w:name w:val="Hyperlink"/>
    <w:basedOn w:val="DefaultParagraphFont"/>
    <w:uiPriority w:val="99"/>
    <w:unhideWhenUsed/>
    <w:rsid w:val="00AD16F0"/>
    <w:rPr>
      <w:color w:val="0563C1" w:themeColor="hyperlink"/>
      <w:u w:val="single"/>
    </w:rPr>
  </w:style>
  <w:style w:type="paragraph" w:styleId="Header">
    <w:name w:val="header"/>
    <w:basedOn w:val="Normal"/>
    <w:link w:val="HeaderChar"/>
    <w:uiPriority w:val="99"/>
    <w:unhideWhenUsed/>
    <w:rsid w:val="00AD1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6F0"/>
  </w:style>
  <w:style w:type="paragraph" w:styleId="Footer">
    <w:name w:val="footer"/>
    <w:basedOn w:val="Normal"/>
    <w:link w:val="FooterChar"/>
    <w:uiPriority w:val="99"/>
    <w:unhideWhenUsed/>
    <w:rsid w:val="00AD1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6F0"/>
  </w:style>
  <w:style w:type="paragraph" w:styleId="NoSpacing">
    <w:name w:val="No Spacing"/>
    <w:link w:val="NoSpacingChar"/>
    <w:uiPriority w:val="1"/>
    <w:qFormat/>
    <w:rsid w:val="00AD16F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D16F0"/>
    <w:rPr>
      <w:rFonts w:eastAsiaTheme="minorEastAsia"/>
      <w:kern w:val="0"/>
      <w:lang w:val="en-US"/>
      <w14:ligatures w14:val="none"/>
    </w:rPr>
  </w:style>
  <w:style w:type="paragraph" w:styleId="ListParagraph">
    <w:name w:val="List Paragraph"/>
    <w:basedOn w:val="Normal"/>
    <w:uiPriority w:val="34"/>
    <w:qFormat/>
    <w:rsid w:val="005A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Registration number: 210962009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and Evaluating machine learning models on three level moving average strategy returns</dc:title>
  <dc:subject>Name: Jayasuryan Mutyala Registration no:210962009</dc:subject>
  <dc:creator>Jayasuryan Mutyala</dc:creator>
  <cp:keywords/>
  <dc:description/>
  <cp:lastModifiedBy>Jayasuryan Mutyala</cp:lastModifiedBy>
  <cp:revision>107</cp:revision>
  <dcterms:created xsi:type="dcterms:W3CDTF">2023-10-24T13:45:00Z</dcterms:created>
  <dcterms:modified xsi:type="dcterms:W3CDTF">2023-11-01T18:21:00Z</dcterms:modified>
</cp:coreProperties>
</file>