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FA4" w:rsidRDefault="00F25539" w:rsidP="00A716E9">
      <w:pPr>
        <w:pStyle w:val="Title"/>
      </w:pPr>
      <w:r w:rsidRPr="00F25539">
        <w:t>Simple Duinotech Oscilloscope</w:t>
      </w:r>
    </w:p>
    <w:p w:rsidR="00A716E9" w:rsidRDefault="00A716E9" w:rsidP="00A716E9">
      <w:r>
        <w:t>This little test tool is designed to be easily put together if you need a very basic ‘scope in a hurry. There’s no high end specs here- the maximum sample rate is about 700 samples per second, and it’s limited to the 0-5V that the Arduino analog pins can handle. Still, it’s sensitive enough to pick up the 50Hz noise from mains wiring</w:t>
      </w:r>
      <w:r w:rsidR="001C10FC">
        <w:t xml:space="preserve"> without making contact</w:t>
      </w:r>
      <w:r>
        <w:t>. Also includes a tone generator, so you can compare signal frequencies too.</w:t>
      </w:r>
    </w:p>
    <w:p w:rsidR="000D0910" w:rsidRDefault="000D0910" w:rsidP="000D0910">
      <w:pPr>
        <w:jc w:val="center"/>
      </w:pPr>
      <w:r>
        <w:rPr>
          <w:noProof/>
          <w:lang w:eastAsia="en-AU"/>
        </w:rPr>
        <w:drawing>
          <wp:inline distT="0" distB="0" distL="0" distR="0">
            <wp:extent cx="3162300" cy="2252844"/>
            <wp:effectExtent l="19050" t="0" r="0" b="0"/>
            <wp:docPr id="1" name="Picture 1" descr="C:\Users\tb01\Desktop\ready to move\Simple Duinotech Oscilloscope\20160406_1459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b01\Desktop\ready to move\Simple Duinotech Oscilloscope\20160406_145953.jpg"/>
                    <pic:cNvPicPr>
                      <a:picLocks noChangeAspect="1" noChangeArrowheads="1"/>
                    </pic:cNvPicPr>
                  </pic:nvPicPr>
                  <pic:blipFill>
                    <a:blip r:embed="rId4" cstate="print"/>
                    <a:srcRect l="30936" t="20177" r="19499" b="32750"/>
                    <a:stretch>
                      <a:fillRect/>
                    </a:stretch>
                  </pic:blipFill>
                  <pic:spPr bwMode="auto">
                    <a:xfrm rot="10800000">
                      <a:off x="0" y="0"/>
                      <a:ext cx="3168306" cy="2257123"/>
                    </a:xfrm>
                    <a:prstGeom prst="rect">
                      <a:avLst/>
                    </a:prstGeom>
                    <a:noFill/>
                    <a:ln w="9525">
                      <a:noFill/>
                      <a:miter lim="800000"/>
                      <a:headEnd/>
                      <a:tailEnd/>
                    </a:ln>
                  </pic:spPr>
                </pic:pic>
              </a:graphicData>
            </a:graphic>
          </wp:inline>
        </w:drawing>
      </w:r>
    </w:p>
    <w:p w:rsidR="00A716E9" w:rsidRDefault="00A716E9" w:rsidP="00A716E9">
      <w:pPr>
        <w:pStyle w:val="Heading2"/>
      </w:pPr>
      <w:r>
        <w:t>Shopping list:</w:t>
      </w:r>
    </w:p>
    <w:p w:rsidR="00A716E9" w:rsidRDefault="00A716E9" w:rsidP="00A716E9">
      <w:pPr>
        <w:pStyle w:val="NoSpacing"/>
      </w:pPr>
      <w:r>
        <w:t>XC4430 Duinotech Leonardo Board</w:t>
      </w:r>
    </w:p>
    <w:p w:rsidR="00A716E9" w:rsidRPr="00A716E9" w:rsidRDefault="00A716E9" w:rsidP="00A716E9">
      <w:pPr>
        <w:pStyle w:val="NoSpacing"/>
        <w:rPr>
          <w:rFonts w:ascii="Calibri" w:eastAsia="Times New Roman" w:hAnsi="Calibri" w:cs="Times New Roman"/>
          <w:color w:val="000000"/>
          <w:lang w:eastAsia="en-AU"/>
        </w:rPr>
      </w:pPr>
      <w:r>
        <w:t xml:space="preserve">XC4616 </w:t>
      </w:r>
      <w:r w:rsidRPr="00A716E9">
        <w:rPr>
          <w:rFonts w:ascii="Calibri" w:eastAsia="Times New Roman" w:hAnsi="Calibri" w:cs="Times New Roman"/>
          <w:color w:val="000000"/>
          <w:lang w:eastAsia="en-AU"/>
        </w:rPr>
        <w:t>Arduino Compatible 84x48 Dot Matrix LCD Display Module</w:t>
      </w:r>
    </w:p>
    <w:p w:rsidR="00A716E9" w:rsidRDefault="00A716E9" w:rsidP="00A716E9">
      <w:pPr>
        <w:pStyle w:val="NoSpacing"/>
      </w:pPr>
      <w:r>
        <w:t>WC6024 Plug-Plug Jumper Leads</w:t>
      </w:r>
    </w:p>
    <w:p w:rsidR="00A716E9" w:rsidRDefault="000D0910" w:rsidP="000D0910">
      <w:pPr>
        <w:pStyle w:val="Heading2"/>
      </w:pPr>
      <w:r>
        <w:t>Connections:</w:t>
      </w:r>
    </w:p>
    <w:tbl>
      <w:tblPr>
        <w:tblW w:w="7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17"/>
        <w:gridCol w:w="1217"/>
        <w:gridCol w:w="1502"/>
        <w:gridCol w:w="3685"/>
      </w:tblGrid>
      <w:tr w:rsidR="000D0910" w:rsidTr="000D0910">
        <w:tc>
          <w:tcPr>
            <w:tcW w:w="1217" w:type="dxa"/>
          </w:tcPr>
          <w:p w:rsidR="000D0910" w:rsidRDefault="000D0910" w:rsidP="000D0910">
            <w:pPr>
              <w:pStyle w:val="NoSpacing"/>
              <w:jc w:val="center"/>
              <w:rPr>
                <w:rFonts w:ascii="Calibri" w:eastAsia="Calibri" w:hAnsi="Calibri" w:cs="Times New Roman"/>
              </w:rPr>
            </w:pPr>
            <w:r>
              <w:t>Leonardo</w:t>
            </w:r>
          </w:p>
        </w:tc>
        <w:tc>
          <w:tcPr>
            <w:tcW w:w="1217" w:type="dxa"/>
          </w:tcPr>
          <w:p w:rsidR="000D0910" w:rsidRDefault="000D0910" w:rsidP="000D0910">
            <w:pPr>
              <w:pStyle w:val="NoSpacing"/>
              <w:jc w:val="center"/>
              <w:rPr>
                <w:rFonts w:ascii="Calibri" w:eastAsia="Calibri" w:hAnsi="Calibri" w:cs="Times New Roman"/>
              </w:rPr>
            </w:pPr>
            <w:r>
              <w:t>Display</w:t>
            </w:r>
          </w:p>
        </w:tc>
        <w:tc>
          <w:tcPr>
            <w:tcW w:w="1502" w:type="dxa"/>
          </w:tcPr>
          <w:p w:rsidR="000D0910" w:rsidRDefault="000D0910" w:rsidP="000D0910">
            <w:pPr>
              <w:pStyle w:val="NoSpacing"/>
              <w:jc w:val="center"/>
              <w:rPr>
                <w:rFonts w:ascii="Calibri" w:eastAsia="Calibri" w:hAnsi="Calibri" w:cs="Times New Roman"/>
              </w:rPr>
            </w:pPr>
            <w:r>
              <w:t>Jumper Wire</w:t>
            </w:r>
          </w:p>
        </w:tc>
        <w:tc>
          <w:tcPr>
            <w:tcW w:w="3685" w:type="dxa"/>
          </w:tcPr>
          <w:p w:rsidR="000D0910" w:rsidRDefault="000D0910" w:rsidP="000D0910">
            <w:pPr>
              <w:pStyle w:val="NoSpacing"/>
              <w:rPr>
                <w:rFonts w:ascii="Calibri" w:eastAsia="Calibri" w:hAnsi="Calibri" w:cs="Times New Roman"/>
              </w:rPr>
            </w:pPr>
            <w:r>
              <w:rPr>
                <w:rFonts w:ascii="Calibri" w:eastAsia="Calibri" w:hAnsi="Calibri" w:cs="Times New Roman"/>
              </w:rPr>
              <w:t>Function</w:t>
            </w:r>
          </w:p>
        </w:tc>
      </w:tr>
      <w:tr w:rsidR="000D0910" w:rsidTr="000D0910">
        <w:tc>
          <w:tcPr>
            <w:tcW w:w="1217" w:type="dxa"/>
          </w:tcPr>
          <w:p w:rsidR="000D0910" w:rsidRDefault="000D0910" w:rsidP="000D0910">
            <w:pPr>
              <w:pStyle w:val="NoSpacing"/>
              <w:jc w:val="center"/>
              <w:rPr>
                <w:rFonts w:ascii="Calibri" w:eastAsia="Calibri" w:hAnsi="Calibri" w:cs="Times New Roman"/>
              </w:rPr>
            </w:pPr>
            <w:r>
              <w:t>D0</w:t>
            </w:r>
          </w:p>
        </w:tc>
        <w:tc>
          <w:tcPr>
            <w:tcW w:w="1217" w:type="dxa"/>
          </w:tcPr>
          <w:p w:rsidR="000D0910" w:rsidRDefault="000D0910" w:rsidP="000D0910">
            <w:pPr>
              <w:pStyle w:val="NoSpacing"/>
              <w:jc w:val="center"/>
              <w:rPr>
                <w:rFonts w:ascii="Calibri" w:eastAsia="Calibri" w:hAnsi="Calibri" w:cs="Times New Roman"/>
              </w:rPr>
            </w:pPr>
            <w:r>
              <w:t>VCC</w:t>
            </w:r>
          </w:p>
        </w:tc>
        <w:tc>
          <w:tcPr>
            <w:tcW w:w="1502" w:type="dxa"/>
          </w:tcPr>
          <w:p w:rsidR="000D0910" w:rsidRDefault="000D0910" w:rsidP="000D0910">
            <w:pPr>
              <w:pStyle w:val="NoSpacing"/>
              <w:jc w:val="center"/>
              <w:rPr>
                <w:rFonts w:ascii="Calibri" w:eastAsia="Calibri" w:hAnsi="Calibri" w:cs="Times New Roman"/>
              </w:rPr>
            </w:pPr>
          </w:p>
        </w:tc>
        <w:tc>
          <w:tcPr>
            <w:tcW w:w="3685" w:type="dxa"/>
          </w:tcPr>
          <w:p w:rsidR="000D0910" w:rsidRDefault="000D0910" w:rsidP="000D0910">
            <w:pPr>
              <w:pStyle w:val="NoSpacing"/>
              <w:rPr>
                <w:rFonts w:ascii="Calibri" w:eastAsia="Calibri" w:hAnsi="Calibri" w:cs="Times New Roman"/>
              </w:rPr>
            </w:pPr>
            <w:r>
              <w:t>Power</w:t>
            </w:r>
          </w:p>
        </w:tc>
      </w:tr>
      <w:tr w:rsidR="000D0910" w:rsidTr="000D0910">
        <w:tc>
          <w:tcPr>
            <w:tcW w:w="1217" w:type="dxa"/>
          </w:tcPr>
          <w:p w:rsidR="000D0910" w:rsidRDefault="000D0910" w:rsidP="000D0910">
            <w:pPr>
              <w:pStyle w:val="NoSpacing"/>
              <w:jc w:val="center"/>
              <w:rPr>
                <w:rFonts w:ascii="Calibri" w:eastAsia="Calibri" w:hAnsi="Calibri" w:cs="Times New Roman"/>
              </w:rPr>
            </w:pPr>
            <w:r>
              <w:t>D1</w:t>
            </w:r>
          </w:p>
        </w:tc>
        <w:tc>
          <w:tcPr>
            <w:tcW w:w="1217" w:type="dxa"/>
          </w:tcPr>
          <w:p w:rsidR="000D0910" w:rsidRDefault="000D0910" w:rsidP="000D0910">
            <w:pPr>
              <w:pStyle w:val="NoSpacing"/>
              <w:jc w:val="center"/>
              <w:rPr>
                <w:rFonts w:ascii="Calibri" w:eastAsia="Calibri" w:hAnsi="Calibri" w:cs="Times New Roman"/>
              </w:rPr>
            </w:pPr>
            <w:r>
              <w:t>GND</w:t>
            </w:r>
          </w:p>
        </w:tc>
        <w:tc>
          <w:tcPr>
            <w:tcW w:w="1502" w:type="dxa"/>
          </w:tcPr>
          <w:p w:rsidR="000D0910" w:rsidRDefault="000D0910" w:rsidP="000D0910">
            <w:pPr>
              <w:pStyle w:val="NoSpacing"/>
              <w:jc w:val="center"/>
              <w:rPr>
                <w:rFonts w:ascii="Calibri" w:eastAsia="Calibri" w:hAnsi="Calibri" w:cs="Times New Roman"/>
              </w:rPr>
            </w:pPr>
          </w:p>
        </w:tc>
        <w:tc>
          <w:tcPr>
            <w:tcW w:w="3685" w:type="dxa"/>
          </w:tcPr>
          <w:p w:rsidR="000D0910" w:rsidRDefault="000D0910" w:rsidP="000D0910">
            <w:pPr>
              <w:pStyle w:val="NoSpacing"/>
              <w:rPr>
                <w:rFonts w:ascii="Calibri" w:eastAsia="Calibri" w:hAnsi="Calibri" w:cs="Times New Roman"/>
              </w:rPr>
            </w:pPr>
            <w:r>
              <w:t>Ground</w:t>
            </w:r>
          </w:p>
        </w:tc>
      </w:tr>
      <w:tr w:rsidR="000D0910" w:rsidTr="000D0910">
        <w:tc>
          <w:tcPr>
            <w:tcW w:w="1217" w:type="dxa"/>
          </w:tcPr>
          <w:p w:rsidR="000D0910" w:rsidRDefault="000D0910" w:rsidP="000D0910">
            <w:pPr>
              <w:pStyle w:val="NoSpacing"/>
              <w:jc w:val="center"/>
              <w:rPr>
                <w:rFonts w:ascii="Calibri" w:eastAsia="Calibri" w:hAnsi="Calibri" w:cs="Times New Roman"/>
              </w:rPr>
            </w:pPr>
            <w:r>
              <w:t>D2</w:t>
            </w:r>
          </w:p>
        </w:tc>
        <w:tc>
          <w:tcPr>
            <w:tcW w:w="1217" w:type="dxa"/>
          </w:tcPr>
          <w:p w:rsidR="000D0910" w:rsidRDefault="000D0910" w:rsidP="000D0910">
            <w:pPr>
              <w:pStyle w:val="NoSpacing"/>
              <w:jc w:val="center"/>
              <w:rPr>
                <w:rFonts w:ascii="Calibri" w:eastAsia="Calibri" w:hAnsi="Calibri" w:cs="Times New Roman"/>
              </w:rPr>
            </w:pPr>
            <w:r>
              <w:t>SCE</w:t>
            </w:r>
          </w:p>
        </w:tc>
        <w:tc>
          <w:tcPr>
            <w:tcW w:w="1502" w:type="dxa"/>
          </w:tcPr>
          <w:p w:rsidR="000D0910" w:rsidRDefault="000D0910" w:rsidP="000D0910">
            <w:pPr>
              <w:pStyle w:val="NoSpacing"/>
              <w:jc w:val="center"/>
              <w:rPr>
                <w:rFonts w:ascii="Calibri" w:eastAsia="Calibri" w:hAnsi="Calibri" w:cs="Times New Roman"/>
              </w:rPr>
            </w:pPr>
          </w:p>
        </w:tc>
        <w:tc>
          <w:tcPr>
            <w:tcW w:w="3685" w:type="dxa"/>
          </w:tcPr>
          <w:p w:rsidR="000D0910" w:rsidRDefault="000D0910" w:rsidP="000D0910">
            <w:pPr>
              <w:pStyle w:val="NoSpacing"/>
              <w:rPr>
                <w:rFonts w:ascii="Calibri" w:eastAsia="Calibri" w:hAnsi="Calibri" w:cs="Times New Roman"/>
              </w:rPr>
            </w:pPr>
            <w:r>
              <w:t>Chip Select</w:t>
            </w:r>
          </w:p>
        </w:tc>
      </w:tr>
      <w:tr w:rsidR="000D0910" w:rsidTr="000D0910">
        <w:tc>
          <w:tcPr>
            <w:tcW w:w="1217" w:type="dxa"/>
          </w:tcPr>
          <w:p w:rsidR="000D0910" w:rsidRDefault="000D0910" w:rsidP="000D0910">
            <w:pPr>
              <w:pStyle w:val="NoSpacing"/>
              <w:jc w:val="center"/>
              <w:rPr>
                <w:rFonts w:ascii="Calibri" w:eastAsia="Calibri" w:hAnsi="Calibri" w:cs="Times New Roman"/>
              </w:rPr>
            </w:pPr>
            <w:r>
              <w:t>D</w:t>
            </w:r>
            <w:r>
              <w:rPr>
                <w:rFonts w:ascii="Calibri" w:eastAsia="Calibri" w:hAnsi="Calibri" w:cs="Times New Roman"/>
              </w:rPr>
              <w:t>3</w:t>
            </w:r>
          </w:p>
        </w:tc>
        <w:tc>
          <w:tcPr>
            <w:tcW w:w="1217" w:type="dxa"/>
          </w:tcPr>
          <w:p w:rsidR="000D0910" w:rsidRDefault="000D0910" w:rsidP="000D0910">
            <w:pPr>
              <w:pStyle w:val="NoSpacing"/>
              <w:jc w:val="center"/>
              <w:rPr>
                <w:rFonts w:ascii="Calibri" w:eastAsia="Calibri" w:hAnsi="Calibri" w:cs="Times New Roman"/>
              </w:rPr>
            </w:pPr>
            <w:r>
              <w:t>RST</w:t>
            </w:r>
          </w:p>
        </w:tc>
        <w:tc>
          <w:tcPr>
            <w:tcW w:w="1502" w:type="dxa"/>
          </w:tcPr>
          <w:p w:rsidR="000D0910" w:rsidRDefault="000D0910" w:rsidP="000D0910">
            <w:pPr>
              <w:pStyle w:val="NoSpacing"/>
              <w:jc w:val="center"/>
              <w:rPr>
                <w:rFonts w:ascii="Calibri" w:eastAsia="Calibri" w:hAnsi="Calibri" w:cs="Times New Roman"/>
              </w:rPr>
            </w:pPr>
          </w:p>
        </w:tc>
        <w:tc>
          <w:tcPr>
            <w:tcW w:w="3685" w:type="dxa"/>
          </w:tcPr>
          <w:p w:rsidR="000D0910" w:rsidRDefault="000D0910" w:rsidP="000D0910">
            <w:pPr>
              <w:pStyle w:val="NoSpacing"/>
              <w:rPr>
                <w:rFonts w:ascii="Calibri" w:eastAsia="Calibri" w:hAnsi="Calibri" w:cs="Times New Roman"/>
              </w:rPr>
            </w:pPr>
            <w:r>
              <w:t>Reset</w:t>
            </w:r>
          </w:p>
        </w:tc>
      </w:tr>
      <w:tr w:rsidR="000D0910" w:rsidTr="000D0910">
        <w:tc>
          <w:tcPr>
            <w:tcW w:w="1217" w:type="dxa"/>
          </w:tcPr>
          <w:p w:rsidR="000D0910" w:rsidRDefault="000D0910" w:rsidP="000D0910">
            <w:pPr>
              <w:pStyle w:val="NoSpacing"/>
              <w:jc w:val="center"/>
              <w:rPr>
                <w:rFonts w:ascii="Calibri" w:eastAsia="Calibri" w:hAnsi="Calibri" w:cs="Times New Roman"/>
              </w:rPr>
            </w:pPr>
            <w:r>
              <w:t>D</w:t>
            </w:r>
            <w:r>
              <w:rPr>
                <w:rFonts w:ascii="Calibri" w:eastAsia="Calibri" w:hAnsi="Calibri" w:cs="Times New Roman"/>
              </w:rPr>
              <w:t>4</w:t>
            </w:r>
          </w:p>
        </w:tc>
        <w:tc>
          <w:tcPr>
            <w:tcW w:w="1217" w:type="dxa"/>
          </w:tcPr>
          <w:p w:rsidR="000D0910" w:rsidRDefault="000D0910" w:rsidP="000D0910">
            <w:pPr>
              <w:pStyle w:val="NoSpacing"/>
              <w:jc w:val="center"/>
              <w:rPr>
                <w:rFonts w:ascii="Calibri" w:eastAsia="Calibri" w:hAnsi="Calibri" w:cs="Times New Roman"/>
              </w:rPr>
            </w:pPr>
            <w:r>
              <w:t>D/C</w:t>
            </w:r>
          </w:p>
        </w:tc>
        <w:tc>
          <w:tcPr>
            <w:tcW w:w="1502" w:type="dxa"/>
          </w:tcPr>
          <w:p w:rsidR="000D0910" w:rsidRDefault="000D0910" w:rsidP="000D0910">
            <w:pPr>
              <w:pStyle w:val="NoSpacing"/>
              <w:jc w:val="center"/>
              <w:rPr>
                <w:rFonts w:ascii="Calibri" w:eastAsia="Calibri" w:hAnsi="Calibri" w:cs="Times New Roman"/>
              </w:rPr>
            </w:pPr>
          </w:p>
        </w:tc>
        <w:tc>
          <w:tcPr>
            <w:tcW w:w="3685" w:type="dxa"/>
          </w:tcPr>
          <w:p w:rsidR="000D0910" w:rsidRDefault="000D0910" w:rsidP="000D0910">
            <w:pPr>
              <w:pStyle w:val="NoSpacing"/>
              <w:rPr>
                <w:rFonts w:ascii="Calibri" w:eastAsia="Calibri" w:hAnsi="Calibri" w:cs="Times New Roman"/>
              </w:rPr>
            </w:pPr>
            <w:r>
              <w:t>Data/Command Select</w:t>
            </w:r>
          </w:p>
        </w:tc>
      </w:tr>
      <w:tr w:rsidR="000D0910" w:rsidTr="000D0910">
        <w:tc>
          <w:tcPr>
            <w:tcW w:w="1217" w:type="dxa"/>
          </w:tcPr>
          <w:p w:rsidR="000D0910" w:rsidRDefault="000D0910" w:rsidP="000D0910">
            <w:pPr>
              <w:pStyle w:val="NoSpacing"/>
              <w:jc w:val="center"/>
              <w:rPr>
                <w:rFonts w:ascii="Calibri" w:eastAsia="Calibri" w:hAnsi="Calibri" w:cs="Times New Roman"/>
              </w:rPr>
            </w:pPr>
            <w:r>
              <w:t>D5</w:t>
            </w:r>
          </w:p>
        </w:tc>
        <w:tc>
          <w:tcPr>
            <w:tcW w:w="1217" w:type="dxa"/>
          </w:tcPr>
          <w:p w:rsidR="000D0910" w:rsidRDefault="000D0910" w:rsidP="000D0910">
            <w:pPr>
              <w:pStyle w:val="NoSpacing"/>
              <w:jc w:val="center"/>
              <w:rPr>
                <w:rFonts w:ascii="Calibri" w:eastAsia="Calibri" w:hAnsi="Calibri" w:cs="Times New Roman"/>
              </w:rPr>
            </w:pPr>
            <w:r>
              <w:t>DN(MOSI)</w:t>
            </w:r>
          </w:p>
        </w:tc>
        <w:tc>
          <w:tcPr>
            <w:tcW w:w="1502" w:type="dxa"/>
          </w:tcPr>
          <w:p w:rsidR="000D0910" w:rsidRDefault="000D0910" w:rsidP="000D0910">
            <w:pPr>
              <w:pStyle w:val="NoSpacing"/>
              <w:jc w:val="center"/>
              <w:rPr>
                <w:rFonts w:ascii="Calibri" w:eastAsia="Calibri" w:hAnsi="Calibri" w:cs="Times New Roman"/>
              </w:rPr>
            </w:pPr>
          </w:p>
        </w:tc>
        <w:tc>
          <w:tcPr>
            <w:tcW w:w="3685" w:type="dxa"/>
          </w:tcPr>
          <w:p w:rsidR="000D0910" w:rsidRDefault="000D0910" w:rsidP="000D0910">
            <w:pPr>
              <w:pStyle w:val="NoSpacing"/>
              <w:rPr>
                <w:rFonts w:ascii="Calibri" w:eastAsia="Calibri" w:hAnsi="Calibri" w:cs="Times New Roman"/>
              </w:rPr>
            </w:pPr>
            <w:r>
              <w:t>Serial Data from Leonardo</w:t>
            </w:r>
          </w:p>
        </w:tc>
      </w:tr>
      <w:tr w:rsidR="000D0910" w:rsidTr="000D0910">
        <w:tc>
          <w:tcPr>
            <w:tcW w:w="1217" w:type="dxa"/>
          </w:tcPr>
          <w:p w:rsidR="000D0910" w:rsidRDefault="000D0910" w:rsidP="000D0910">
            <w:pPr>
              <w:pStyle w:val="NoSpacing"/>
              <w:jc w:val="center"/>
              <w:rPr>
                <w:rFonts w:ascii="Calibri" w:eastAsia="Calibri" w:hAnsi="Calibri" w:cs="Times New Roman"/>
              </w:rPr>
            </w:pPr>
            <w:r>
              <w:t>D6</w:t>
            </w:r>
          </w:p>
        </w:tc>
        <w:tc>
          <w:tcPr>
            <w:tcW w:w="1217" w:type="dxa"/>
          </w:tcPr>
          <w:p w:rsidR="000D0910" w:rsidRDefault="000D0910" w:rsidP="000D0910">
            <w:pPr>
              <w:pStyle w:val="NoSpacing"/>
              <w:jc w:val="center"/>
              <w:rPr>
                <w:rFonts w:ascii="Calibri" w:eastAsia="Calibri" w:hAnsi="Calibri" w:cs="Times New Roman"/>
              </w:rPr>
            </w:pPr>
            <w:r>
              <w:t>SCLK</w:t>
            </w:r>
          </w:p>
        </w:tc>
        <w:tc>
          <w:tcPr>
            <w:tcW w:w="1502" w:type="dxa"/>
          </w:tcPr>
          <w:p w:rsidR="000D0910" w:rsidRDefault="000D0910" w:rsidP="000D0910">
            <w:pPr>
              <w:pStyle w:val="NoSpacing"/>
              <w:jc w:val="center"/>
              <w:rPr>
                <w:rFonts w:ascii="Calibri" w:eastAsia="Calibri" w:hAnsi="Calibri" w:cs="Times New Roman"/>
              </w:rPr>
            </w:pPr>
          </w:p>
        </w:tc>
        <w:tc>
          <w:tcPr>
            <w:tcW w:w="3685" w:type="dxa"/>
          </w:tcPr>
          <w:p w:rsidR="000D0910" w:rsidRDefault="000D0910" w:rsidP="000D0910">
            <w:pPr>
              <w:pStyle w:val="NoSpacing"/>
              <w:rPr>
                <w:rFonts w:ascii="Calibri" w:eastAsia="Calibri" w:hAnsi="Calibri" w:cs="Times New Roman"/>
              </w:rPr>
            </w:pPr>
            <w:r>
              <w:t xml:space="preserve">Serial </w:t>
            </w:r>
            <w:r>
              <w:t>Clock</w:t>
            </w:r>
            <w:r>
              <w:t xml:space="preserve"> from Leonardo</w:t>
            </w:r>
          </w:p>
        </w:tc>
      </w:tr>
      <w:tr w:rsidR="000D0910" w:rsidTr="000D0910">
        <w:tc>
          <w:tcPr>
            <w:tcW w:w="1217" w:type="dxa"/>
          </w:tcPr>
          <w:p w:rsidR="000D0910" w:rsidRDefault="000D0910" w:rsidP="000D0910">
            <w:pPr>
              <w:pStyle w:val="NoSpacing"/>
              <w:jc w:val="center"/>
              <w:rPr>
                <w:rFonts w:ascii="Calibri" w:eastAsia="Calibri" w:hAnsi="Calibri" w:cs="Times New Roman"/>
              </w:rPr>
            </w:pPr>
            <w:r>
              <w:t>D7</w:t>
            </w:r>
          </w:p>
        </w:tc>
        <w:tc>
          <w:tcPr>
            <w:tcW w:w="1217" w:type="dxa"/>
          </w:tcPr>
          <w:p w:rsidR="000D0910" w:rsidRDefault="000D0910" w:rsidP="000D0910">
            <w:pPr>
              <w:pStyle w:val="NoSpacing"/>
              <w:jc w:val="center"/>
              <w:rPr>
                <w:rFonts w:ascii="Calibri" w:eastAsia="Calibri" w:hAnsi="Calibri" w:cs="Times New Roman"/>
              </w:rPr>
            </w:pPr>
            <w:r>
              <w:t>LED</w:t>
            </w:r>
          </w:p>
        </w:tc>
        <w:tc>
          <w:tcPr>
            <w:tcW w:w="1502" w:type="dxa"/>
          </w:tcPr>
          <w:p w:rsidR="000D0910" w:rsidRDefault="000D0910" w:rsidP="000D0910">
            <w:pPr>
              <w:pStyle w:val="NoSpacing"/>
              <w:jc w:val="center"/>
              <w:rPr>
                <w:rFonts w:ascii="Calibri" w:eastAsia="Calibri" w:hAnsi="Calibri" w:cs="Times New Roman"/>
              </w:rPr>
            </w:pPr>
          </w:p>
        </w:tc>
        <w:tc>
          <w:tcPr>
            <w:tcW w:w="3685" w:type="dxa"/>
          </w:tcPr>
          <w:p w:rsidR="000D0910" w:rsidRDefault="000D0910" w:rsidP="000D0910">
            <w:pPr>
              <w:pStyle w:val="NoSpacing"/>
              <w:rPr>
                <w:rFonts w:ascii="Calibri" w:eastAsia="Calibri" w:hAnsi="Calibri" w:cs="Times New Roman"/>
              </w:rPr>
            </w:pPr>
            <w:r>
              <w:t>LED power</w:t>
            </w:r>
          </w:p>
        </w:tc>
      </w:tr>
      <w:tr w:rsidR="000D0910" w:rsidTr="000D0910">
        <w:tc>
          <w:tcPr>
            <w:tcW w:w="1217" w:type="dxa"/>
          </w:tcPr>
          <w:p w:rsidR="000D0910" w:rsidRDefault="000D0910" w:rsidP="000D0910">
            <w:pPr>
              <w:pStyle w:val="NoSpacing"/>
              <w:jc w:val="center"/>
            </w:pPr>
            <w:r>
              <w:t>A0</w:t>
            </w:r>
          </w:p>
        </w:tc>
        <w:tc>
          <w:tcPr>
            <w:tcW w:w="1217" w:type="dxa"/>
          </w:tcPr>
          <w:p w:rsidR="000D0910" w:rsidRDefault="000D0910" w:rsidP="000D0910">
            <w:pPr>
              <w:pStyle w:val="NoSpacing"/>
              <w:jc w:val="center"/>
            </w:pPr>
          </w:p>
        </w:tc>
        <w:tc>
          <w:tcPr>
            <w:tcW w:w="1502" w:type="dxa"/>
          </w:tcPr>
          <w:p w:rsidR="000D0910" w:rsidRDefault="000D0910" w:rsidP="000D0910">
            <w:pPr>
              <w:pStyle w:val="NoSpacing"/>
              <w:jc w:val="center"/>
            </w:pPr>
            <w:r>
              <w:t>One end</w:t>
            </w:r>
          </w:p>
        </w:tc>
        <w:tc>
          <w:tcPr>
            <w:tcW w:w="3685" w:type="dxa"/>
          </w:tcPr>
          <w:p w:rsidR="000D0910" w:rsidRDefault="000D0910" w:rsidP="000D0910">
            <w:pPr>
              <w:pStyle w:val="NoSpacing"/>
            </w:pPr>
            <w:r>
              <w:t>Scope input</w:t>
            </w:r>
          </w:p>
        </w:tc>
      </w:tr>
      <w:tr w:rsidR="000D0910" w:rsidTr="000D0910">
        <w:tc>
          <w:tcPr>
            <w:tcW w:w="1217" w:type="dxa"/>
          </w:tcPr>
          <w:p w:rsidR="000D0910" w:rsidRDefault="000D0910" w:rsidP="000D0910">
            <w:pPr>
              <w:pStyle w:val="NoSpacing"/>
              <w:jc w:val="center"/>
              <w:rPr>
                <w:rFonts w:ascii="Calibri" w:eastAsia="Calibri" w:hAnsi="Calibri" w:cs="Times New Roman"/>
              </w:rPr>
            </w:pPr>
            <w:r>
              <w:t>D13</w:t>
            </w:r>
          </w:p>
        </w:tc>
        <w:tc>
          <w:tcPr>
            <w:tcW w:w="1217" w:type="dxa"/>
          </w:tcPr>
          <w:p w:rsidR="000D0910" w:rsidRDefault="000D0910" w:rsidP="000D0910">
            <w:pPr>
              <w:pStyle w:val="NoSpacing"/>
              <w:jc w:val="center"/>
              <w:rPr>
                <w:rFonts w:ascii="Calibri" w:eastAsia="Calibri" w:hAnsi="Calibri" w:cs="Times New Roman"/>
              </w:rPr>
            </w:pPr>
          </w:p>
        </w:tc>
        <w:tc>
          <w:tcPr>
            <w:tcW w:w="1502" w:type="dxa"/>
          </w:tcPr>
          <w:p w:rsidR="000D0910" w:rsidRDefault="000D0910" w:rsidP="000D0910">
            <w:pPr>
              <w:pStyle w:val="NoSpacing"/>
              <w:jc w:val="center"/>
              <w:rPr>
                <w:rFonts w:ascii="Calibri" w:eastAsia="Calibri" w:hAnsi="Calibri" w:cs="Times New Roman"/>
              </w:rPr>
            </w:pPr>
          </w:p>
        </w:tc>
        <w:tc>
          <w:tcPr>
            <w:tcW w:w="3685" w:type="dxa"/>
          </w:tcPr>
          <w:p w:rsidR="000D0910" w:rsidRDefault="000D0910" w:rsidP="000D0910">
            <w:pPr>
              <w:pStyle w:val="NoSpacing"/>
              <w:rPr>
                <w:rFonts w:ascii="Calibri" w:eastAsia="Calibri" w:hAnsi="Calibri" w:cs="Times New Roman"/>
              </w:rPr>
            </w:pPr>
            <w:r>
              <w:t>Output for tone generator</w:t>
            </w:r>
          </w:p>
        </w:tc>
      </w:tr>
    </w:tbl>
    <w:p w:rsidR="000D0910" w:rsidRPr="000D0910" w:rsidRDefault="000D0910" w:rsidP="000D0910"/>
    <w:p w:rsidR="00862677" w:rsidRDefault="000D0910" w:rsidP="00862677">
      <w:r>
        <w:t>You’ll notice that the connection between the Leonardo and display is achieved by simply plugging</w:t>
      </w:r>
      <w:r w:rsidR="00862677">
        <w:t xml:space="preserve"> the Display header into D0-D7 on the Leonardo. One end of a jumper can be plugged into A0 (the other end is your ‘scope probe). There is only one probe, as the signal is referenced to the </w:t>
      </w:r>
      <w:proofErr w:type="spellStart"/>
      <w:r w:rsidR="00862677">
        <w:t>Arduino’s</w:t>
      </w:r>
      <w:proofErr w:type="spellEnd"/>
      <w:r w:rsidR="00862677">
        <w:t xml:space="preserve"> ground- you could add a return probe here, just be careful that what you’re connecting to doesn’t have another connection back to the Leonardo board. You can use the tone generator output by plugging the other end of your probe into D13- this is what’s happening in the picture at the top of the page.</w:t>
      </w:r>
    </w:p>
    <w:p w:rsidR="001C10FC" w:rsidRDefault="001C10FC" w:rsidP="00862677">
      <w:pPr>
        <w:pStyle w:val="Heading2"/>
      </w:pPr>
      <w:r>
        <w:lastRenderedPageBreak/>
        <w:t>Code:</w:t>
      </w:r>
    </w:p>
    <w:p w:rsidR="00862677" w:rsidRPr="00862677" w:rsidRDefault="00862677" w:rsidP="00862677">
      <w:r>
        <w:t>The code is designed to be fast and simple, to achieve a high sample rate- the analog input is read, converted to a pixel value, then he display automatically moves a column to the right (so the scanning happens automatically). There are no libraries needing to be installed, as all the necessary functions are built into the code.</w:t>
      </w:r>
      <w:r w:rsidR="00E30677">
        <w:t xml:space="preserve"> The construction can be simplified to the simple plug-in arrangement because the display uses very little power, and even a digital output can provide enough power to run it. We’re using a Leonardo because </w:t>
      </w:r>
      <w:proofErr w:type="gramStart"/>
      <w:r w:rsidR="00E30677">
        <w:t>an</w:t>
      </w:r>
      <w:proofErr w:type="gramEnd"/>
      <w:r w:rsidR="00E30677">
        <w:t xml:space="preserve"> Uno would need D0 and D1 for uploading the sketch, and having something plugged in would interfere with uploading.</w:t>
      </w:r>
      <w:r w:rsidR="003976AA">
        <w:t xml:space="preserve"> You could use </w:t>
      </w:r>
      <w:proofErr w:type="gramStart"/>
      <w:r w:rsidR="003976AA">
        <w:t>an</w:t>
      </w:r>
      <w:proofErr w:type="gramEnd"/>
      <w:r w:rsidR="003976AA">
        <w:t xml:space="preserve"> Uno, just don’t have the screen plugged in while you’re uploading.</w:t>
      </w:r>
    </w:p>
    <w:p w:rsidR="001C10FC" w:rsidRDefault="001C10FC" w:rsidP="00E30677">
      <w:pPr>
        <w:pStyle w:val="Heading2"/>
      </w:pPr>
      <w:r>
        <w:t>Use:</w:t>
      </w:r>
    </w:p>
    <w:p w:rsidR="00E30677" w:rsidRDefault="00E30677" w:rsidP="00E30677">
      <w:pPr>
        <w:jc w:val="center"/>
      </w:pPr>
      <w:r>
        <w:rPr>
          <w:noProof/>
          <w:lang w:eastAsia="en-AU"/>
        </w:rPr>
        <w:drawing>
          <wp:inline distT="0" distB="0" distL="0" distR="0">
            <wp:extent cx="3505200" cy="3317859"/>
            <wp:effectExtent l="19050" t="0" r="0" b="0"/>
            <wp:docPr id="2" name="Picture 2" descr="C:\Users\tb01\Desktop\ready to move\Simple Duinotech Oscilloscope\20160406_152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b01\Desktop\ready to move\Simple Duinotech Oscilloscope\20160406_152500.jpg"/>
                    <pic:cNvPicPr>
                      <a:picLocks noChangeAspect="1" noChangeArrowheads="1"/>
                    </pic:cNvPicPr>
                  </pic:nvPicPr>
                  <pic:blipFill>
                    <a:blip r:embed="rId5" cstate="print"/>
                    <a:srcRect l="26811" t="3696" r="11976" b="19069"/>
                    <a:stretch>
                      <a:fillRect/>
                    </a:stretch>
                  </pic:blipFill>
                  <pic:spPr bwMode="auto">
                    <a:xfrm rot="10800000">
                      <a:off x="0" y="0"/>
                      <a:ext cx="3505200" cy="3317859"/>
                    </a:xfrm>
                    <a:prstGeom prst="rect">
                      <a:avLst/>
                    </a:prstGeom>
                    <a:noFill/>
                    <a:ln w="9525">
                      <a:noFill/>
                      <a:miter lim="800000"/>
                      <a:headEnd/>
                      <a:tailEnd/>
                    </a:ln>
                  </pic:spPr>
                </pic:pic>
              </a:graphicData>
            </a:graphic>
          </wp:inline>
        </w:drawing>
      </w:r>
    </w:p>
    <w:p w:rsidR="00E30677" w:rsidRPr="00E30677" w:rsidRDefault="00E30677" w:rsidP="00E30677">
      <w:r>
        <w:t>Here we can see the probe picking up ‘50Hz hum’ from the surroundings. It looks like a lot, but even a very high value resistor would dissipate it and make the value much lower. The scope could be used to quickly visualise whether a signal is present in another project, or even to see if it is at the right voltage levels (there’s no scale, but the bottom is 0V and the top is 5V).</w:t>
      </w:r>
    </w:p>
    <w:p w:rsidR="001C10FC" w:rsidRDefault="001C10FC" w:rsidP="00E30677">
      <w:pPr>
        <w:pStyle w:val="Heading2"/>
      </w:pPr>
      <w:r>
        <w:t>Improvements:</w:t>
      </w:r>
    </w:p>
    <w:p w:rsidR="00E30677" w:rsidRDefault="00E30677" w:rsidP="00E30677">
      <w:r>
        <w:t xml:space="preserve">There’s some notes inline in the sketch as to how it can be upgraded- for example the tone frequency can be changed by changing the definition of TONE_FREQ. Gridlines can be added by changing the initial declaration of the </w:t>
      </w:r>
      <w:proofErr w:type="spellStart"/>
      <w:r>
        <w:t>dispdata</w:t>
      </w:r>
      <w:proofErr w:type="spellEnd"/>
      <w:r>
        <w:t xml:space="preserve"> array.</w:t>
      </w:r>
      <w:r w:rsidR="003976AA">
        <w:t xml:space="preserve"> The actual sample rate can be changed by changing the delay at the end of the loop function- this can be handy if you’re trying to lock onto a certain frequency. If you’re changing some of these settings frequently, perhaps they could be tied to an analog input attached to a potentiometer. The sample rate cannot be easily increased without totally rewriting the code, but is not impossible. Other scope features such as triggering or different vertical scales are certainly possible, but would require more input devices to set these values, which would take away from the simplicity.</w:t>
      </w:r>
    </w:p>
    <w:p w:rsidR="003976AA" w:rsidRPr="00E30677" w:rsidRDefault="003976AA" w:rsidP="00E30677"/>
    <w:p w:rsidR="001C10FC" w:rsidRDefault="001C10FC" w:rsidP="00E30677">
      <w:pPr>
        <w:pStyle w:val="Heading2"/>
      </w:pPr>
      <w:r>
        <w:lastRenderedPageBreak/>
        <w:t>Sketch:</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Simple Duinotech Oscilloscope</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using Leonardo and XC4616 display</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max sample rate of 726 columns/sec (column takes 1377 us) or about 8.6 frames/second (84 columns/screen)</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generates a reference tone on D13 for </w:t>
      </w:r>
      <w:proofErr w:type="spellStart"/>
      <w:r w:rsidRPr="00E30677">
        <w:rPr>
          <w:rFonts w:ascii="Consolas" w:hAnsi="Consolas" w:cs="Consolas"/>
          <w:sz w:val="16"/>
          <w:szCs w:val="16"/>
        </w:rPr>
        <w:t>timebase</w:t>
      </w:r>
      <w:proofErr w:type="spellEnd"/>
      <w:r w:rsidRPr="00E30677">
        <w:rPr>
          <w:rFonts w:ascii="Consolas" w:hAnsi="Consolas" w:cs="Consolas"/>
          <w:sz w:val="16"/>
          <w:szCs w:val="16"/>
        </w:rPr>
        <w:t xml:space="preserve"> checking</w:t>
      </w:r>
    </w:p>
    <w:p w:rsidR="00E30677" w:rsidRPr="00E30677" w:rsidRDefault="00E30677" w:rsidP="00E30677">
      <w:pPr>
        <w:autoSpaceDE w:val="0"/>
        <w:autoSpaceDN w:val="0"/>
        <w:adjustRightInd w:val="0"/>
        <w:spacing w:after="0" w:line="240" w:lineRule="auto"/>
        <w:rPr>
          <w:rFonts w:ascii="Consolas" w:hAnsi="Consolas" w:cs="Consolas"/>
          <w:sz w:val="16"/>
          <w:szCs w:val="16"/>
        </w:rPr>
      </w:pP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plug the 8 pin header straight into d0-d7, LED on pin D0, </w:t>
      </w:r>
      <w:proofErr w:type="spellStart"/>
      <w:r w:rsidRPr="00E30677">
        <w:rPr>
          <w:rFonts w:ascii="Consolas" w:hAnsi="Consolas" w:cs="Consolas"/>
          <w:sz w:val="16"/>
          <w:szCs w:val="16"/>
        </w:rPr>
        <w:t>VCCon</w:t>
      </w:r>
      <w:proofErr w:type="spellEnd"/>
      <w:r w:rsidRPr="00E30677">
        <w:rPr>
          <w:rFonts w:ascii="Consolas" w:hAnsi="Consolas" w:cs="Consolas"/>
          <w:sz w:val="16"/>
          <w:szCs w:val="16"/>
        </w:rPr>
        <w:t xml:space="preserve"> pin D7</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gramStart"/>
      <w:r w:rsidRPr="00E30677">
        <w:rPr>
          <w:rFonts w:ascii="Consolas" w:hAnsi="Consolas" w:cs="Consolas"/>
          <w:sz w:val="16"/>
          <w:szCs w:val="16"/>
        </w:rPr>
        <w:t>VCC  GND</w:t>
      </w:r>
      <w:proofErr w:type="gramEnd"/>
      <w:r w:rsidRPr="00E30677">
        <w:rPr>
          <w:rFonts w:ascii="Consolas" w:hAnsi="Consolas" w:cs="Consolas"/>
          <w:sz w:val="16"/>
          <w:szCs w:val="16"/>
        </w:rPr>
        <w:t xml:space="preserve">  SCE  RST  DC   MOSI SCLK LED</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w:t>
      </w:r>
      <w:proofErr w:type="gramStart"/>
      <w:r w:rsidRPr="00E30677">
        <w:rPr>
          <w:rFonts w:ascii="Consolas" w:hAnsi="Consolas" w:cs="Consolas"/>
          <w:sz w:val="16"/>
          <w:szCs w:val="16"/>
        </w:rPr>
        <w:t>/  0</w:t>
      </w:r>
      <w:proofErr w:type="gramEnd"/>
      <w:r w:rsidRPr="00E30677">
        <w:rPr>
          <w:rFonts w:ascii="Consolas" w:hAnsi="Consolas" w:cs="Consolas"/>
          <w:sz w:val="16"/>
          <w:szCs w:val="16"/>
        </w:rPr>
        <w:t xml:space="preserve">    1    2    3    4    5    6    7</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LED must be off, as it needs 3.3V not 5V</w:t>
      </w:r>
    </w:p>
    <w:p w:rsidR="00E30677" w:rsidRPr="00E30677" w:rsidRDefault="00E30677" w:rsidP="00E30677">
      <w:pPr>
        <w:autoSpaceDE w:val="0"/>
        <w:autoSpaceDN w:val="0"/>
        <w:adjustRightInd w:val="0"/>
        <w:spacing w:after="0" w:line="240" w:lineRule="auto"/>
        <w:rPr>
          <w:rFonts w:ascii="Consolas" w:hAnsi="Consolas" w:cs="Consolas"/>
          <w:sz w:val="16"/>
          <w:szCs w:val="16"/>
        </w:rPr>
      </w:pP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#define PIN_VCC 0</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#define PIN_GND 1</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#define PIN_SCE   2</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#define PIN_RESET 3</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#define PIN_DC    4</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#define PIN_</w:t>
      </w:r>
      <w:proofErr w:type="gramStart"/>
      <w:r w:rsidRPr="00E30677">
        <w:rPr>
          <w:rFonts w:ascii="Consolas" w:hAnsi="Consolas" w:cs="Consolas"/>
          <w:sz w:val="16"/>
          <w:szCs w:val="16"/>
        </w:rPr>
        <w:t>SDIN  5</w:t>
      </w:r>
      <w:proofErr w:type="gramEnd"/>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#define PIN_</w:t>
      </w:r>
      <w:proofErr w:type="gramStart"/>
      <w:r w:rsidRPr="00E30677">
        <w:rPr>
          <w:rFonts w:ascii="Consolas" w:hAnsi="Consolas" w:cs="Consolas"/>
          <w:sz w:val="16"/>
          <w:szCs w:val="16"/>
        </w:rPr>
        <w:t>SCLK  6</w:t>
      </w:r>
      <w:proofErr w:type="gramEnd"/>
    </w:p>
    <w:p w:rsidR="00E30677" w:rsidRPr="00E30677" w:rsidRDefault="00E30677" w:rsidP="00E30677">
      <w:pPr>
        <w:autoSpaceDE w:val="0"/>
        <w:autoSpaceDN w:val="0"/>
        <w:adjustRightInd w:val="0"/>
        <w:spacing w:after="0" w:line="240" w:lineRule="auto"/>
        <w:rPr>
          <w:rFonts w:ascii="Consolas" w:hAnsi="Consolas" w:cs="Consolas"/>
          <w:sz w:val="16"/>
          <w:szCs w:val="16"/>
        </w:rPr>
      </w:pP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//analog input pin</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#define PIN_INPUT A0</w:t>
      </w:r>
    </w:p>
    <w:p w:rsidR="00E30677" w:rsidRPr="00E30677" w:rsidRDefault="00E30677" w:rsidP="00E30677">
      <w:pPr>
        <w:autoSpaceDE w:val="0"/>
        <w:autoSpaceDN w:val="0"/>
        <w:adjustRightInd w:val="0"/>
        <w:spacing w:after="0" w:line="240" w:lineRule="auto"/>
        <w:rPr>
          <w:rFonts w:ascii="Consolas" w:hAnsi="Consolas" w:cs="Consolas"/>
          <w:sz w:val="16"/>
          <w:szCs w:val="16"/>
        </w:rPr>
      </w:pP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//tone output reference pin and frequency</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#define PIN_TONE 13</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#define TONE_FREQ 50</w:t>
      </w:r>
    </w:p>
    <w:p w:rsidR="00E30677" w:rsidRPr="00E30677" w:rsidRDefault="00E30677" w:rsidP="00E30677">
      <w:pPr>
        <w:autoSpaceDE w:val="0"/>
        <w:autoSpaceDN w:val="0"/>
        <w:adjustRightInd w:val="0"/>
        <w:spacing w:after="0" w:line="240" w:lineRule="auto"/>
        <w:rPr>
          <w:rFonts w:ascii="Consolas" w:hAnsi="Consolas" w:cs="Consolas"/>
          <w:sz w:val="16"/>
          <w:szCs w:val="16"/>
        </w:rPr>
      </w:pP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#define LCD_C     LOW</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#define LCD_D     HIGH</w:t>
      </w:r>
    </w:p>
    <w:p w:rsidR="00E30677" w:rsidRPr="00E30677" w:rsidRDefault="00E30677" w:rsidP="00E30677">
      <w:pPr>
        <w:autoSpaceDE w:val="0"/>
        <w:autoSpaceDN w:val="0"/>
        <w:adjustRightInd w:val="0"/>
        <w:spacing w:after="0" w:line="240" w:lineRule="auto"/>
        <w:rPr>
          <w:rFonts w:ascii="Consolas" w:hAnsi="Consolas" w:cs="Consolas"/>
          <w:sz w:val="16"/>
          <w:szCs w:val="16"/>
        </w:rPr>
      </w:pP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byte </w:t>
      </w:r>
      <w:proofErr w:type="spellStart"/>
      <w:r w:rsidRPr="00E30677">
        <w:rPr>
          <w:rFonts w:ascii="Consolas" w:hAnsi="Consolas" w:cs="Consolas"/>
          <w:sz w:val="16"/>
          <w:szCs w:val="16"/>
        </w:rPr>
        <w:t>bitdata</w:t>
      </w:r>
      <w:proofErr w:type="spellEnd"/>
      <w:r w:rsidRPr="00E30677">
        <w:rPr>
          <w:rFonts w:ascii="Consolas" w:hAnsi="Consolas" w:cs="Consolas"/>
          <w:sz w:val="16"/>
          <w:szCs w:val="16"/>
        </w:rPr>
        <w:t>[8]={128,64,32,16,8,4,2,1};   //array to speed up conversion of value to pixel position;</w:t>
      </w:r>
    </w:p>
    <w:p w:rsidR="00E30677" w:rsidRPr="00E30677" w:rsidRDefault="00E30677" w:rsidP="00E30677">
      <w:pPr>
        <w:autoSpaceDE w:val="0"/>
        <w:autoSpaceDN w:val="0"/>
        <w:adjustRightInd w:val="0"/>
        <w:spacing w:after="0" w:line="240" w:lineRule="auto"/>
        <w:rPr>
          <w:rFonts w:ascii="Consolas" w:hAnsi="Consolas" w:cs="Consolas"/>
          <w:sz w:val="16"/>
          <w:szCs w:val="16"/>
        </w:rPr>
      </w:pPr>
    </w:p>
    <w:p w:rsidR="00E30677" w:rsidRPr="00E30677" w:rsidRDefault="00E30677" w:rsidP="00E30677">
      <w:pPr>
        <w:autoSpaceDE w:val="0"/>
        <w:autoSpaceDN w:val="0"/>
        <w:adjustRightInd w:val="0"/>
        <w:spacing w:after="0" w:line="240" w:lineRule="auto"/>
        <w:rPr>
          <w:rFonts w:ascii="Consolas" w:hAnsi="Consolas" w:cs="Consolas"/>
          <w:sz w:val="16"/>
          <w:szCs w:val="16"/>
        </w:rPr>
      </w:pPr>
      <w:proofErr w:type="gramStart"/>
      <w:r w:rsidRPr="00E30677">
        <w:rPr>
          <w:rFonts w:ascii="Consolas" w:hAnsi="Consolas" w:cs="Consolas"/>
          <w:sz w:val="16"/>
          <w:szCs w:val="16"/>
        </w:rPr>
        <w:t>void</w:t>
      </w:r>
      <w:proofErr w:type="gramEnd"/>
      <w:r w:rsidRPr="00E30677">
        <w:rPr>
          <w:rFonts w:ascii="Consolas" w:hAnsi="Consolas" w:cs="Consolas"/>
          <w:sz w:val="16"/>
          <w:szCs w:val="16"/>
        </w:rPr>
        <w:t xml:space="preserve"> setup(void)</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gramStart"/>
      <w:r w:rsidRPr="00E30677">
        <w:rPr>
          <w:rFonts w:ascii="Consolas" w:hAnsi="Consolas" w:cs="Consolas"/>
          <w:sz w:val="16"/>
          <w:szCs w:val="16"/>
        </w:rPr>
        <w:t>delay(</w:t>
      </w:r>
      <w:proofErr w:type="gramEnd"/>
      <w:r w:rsidRPr="00E30677">
        <w:rPr>
          <w:rFonts w:ascii="Consolas" w:hAnsi="Consolas" w:cs="Consolas"/>
          <w:sz w:val="16"/>
          <w:szCs w:val="16"/>
        </w:rPr>
        <w:t>100);</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spellStart"/>
      <w:proofErr w:type="gramStart"/>
      <w:r w:rsidRPr="00E30677">
        <w:rPr>
          <w:rFonts w:ascii="Consolas" w:hAnsi="Consolas" w:cs="Consolas"/>
          <w:sz w:val="16"/>
          <w:szCs w:val="16"/>
        </w:rPr>
        <w:t>LcdInitialise</w:t>
      </w:r>
      <w:proofErr w:type="spellEnd"/>
      <w:r w:rsidRPr="00E30677">
        <w:rPr>
          <w:rFonts w:ascii="Consolas" w:hAnsi="Consolas" w:cs="Consolas"/>
          <w:sz w:val="16"/>
          <w:szCs w:val="16"/>
        </w:rPr>
        <w:t>(</w:t>
      </w:r>
      <w:proofErr w:type="gramEnd"/>
      <w:r w:rsidRPr="00E30677">
        <w:rPr>
          <w:rFonts w:ascii="Consolas" w:hAnsi="Consolas" w:cs="Consolas"/>
          <w:sz w:val="16"/>
          <w:szCs w:val="16"/>
        </w:rPr>
        <w:t>);</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gramStart"/>
      <w:r w:rsidRPr="00E30677">
        <w:rPr>
          <w:rFonts w:ascii="Consolas" w:hAnsi="Consolas" w:cs="Consolas"/>
          <w:sz w:val="16"/>
          <w:szCs w:val="16"/>
        </w:rPr>
        <w:t>tone(</w:t>
      </w:r>
      <w:proofErr w:type="gramEnd"/>
      <w:r w:rsidRPr="00E30677">
        <w:rPr>
          <w:rFonts w:ascii="Consolas" w:hAnsi="Consolas" w:cs="Consolas"/>
          <w:sz w:val="16"/>
          <w:szCs w:val="16"/>
        </w:rPr>
        <w:t>PIN_TONE,TONE_FREQ);</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w:t>
      </w:r>
    </w:p>
    <w:p w:rsidR="00E30677" w:rsidRPr="00E30677" w:rsidRDefault="00E30677" w:rsidP="00E30677">
      <w:pPr>
        <w:autoSpaceDE w:val="0"/>
        <w:autoSpaceDN w:val="0"/>
        <w:adjustRightInd w:val="0"/>
        <w:spacing w:after="0" w:line="240" w:lineRule="auto"/>
        <w:rPr>
          <w:rFonts w:ascii="Consolas" w:hAnsi="Consolas" w:cs="Consolas"/>
          <w:sz w:val="16"/>
          <w:szCs w:val="16"/>
        </w:rPr>
      </w:pPr>
    </w:p>
    <w:p w:rsidR="00E30677" w:rsidRPr="00E30677" w:rsidRDefault="00E30677" w:rsidP="00E30677">
      <w:pPr>
        <w:autoSpaceDE w:val="0"/>
        <w:autoSpaceDN w:val="0"/>
        <w:adjustRightInd w:val="0"/>
        <w:spacing w:after="0" w:line="240" w:lineRule="auto"/>
        <w:rPr>
          <w:rFonts w:ascii="Consolas" w:hAnsi="Consolas" w:cs="Consolas"/>
          <w:sz w:val="16"/>
          <w:szCs w:val="16"/>
        </w:rPr>
      </w:pPr>
      <w:proofErr w:type="gramStart"/>
      <w:r w:rsidRPr="00E30677">
        <w:rPr>
          <w:rFonts w:ascii="Consolas" w:hAnsi="Consolas" w:cs="Consolas"/>
          <w:sz w:val="16"/>
          <w:szCs w:val="16"/>
        </w:rPr>
        <w:t>void</w:t>
      </w:r>
      <w:proofErr w:type="gramEnd"/>
      <w:r w:rsidRPr="00E30677">
        <w:rPr>
          <w:rFonts w:ascii="Consolas" w:hAnsi="Consolas" w:cs="Consolas"/>
          <w:sz w:val="16"/>
          <w:szCs w:val="16"/>
        </w:rPr>
        <w:t xml:space="preserve"> loop(void)</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spellStart"/>
      <w:proofErr w:type="gramStart"/>
      <w:r w:rsidRPr="00E30677">
        <w:rPr>
          <w:rFonts w:ascii="Consolas" w:hAnsi="Consolas" w:cs="Consolas"/>
          <w:sz w:val="16"/>
          <w:szCs w:val="16"/>
        </w:rPr>
        <w:t>LcdSety</w:t>
      </w:r>
      <w:proofErr w:type="spellEnd"/>
      <w:r w:rsidRPr="00E30677">
        <w:rPr>
          <w:rFonts w:ascii="Consolas" w:hAnsi="Consolas" w:cs="Consolas"/>
          <w:sz w:val="16"/>
          <w:szCs w:val="16"/>
        </w:rPr>
        <w:t>(</w:t>
      </w:r>
      <w:proofErr w:type="gramEnd"/>
      <w:r w:rsidRPr="00E30677">
        <w:rPr>
          <w:rFonts w:ascii="Consolas" w:hAnsi="Consolas" w:cs="Consolas"/>
          <w:sz w:val="16"/>
          <w:szCs w:val="16"/>
        </w:rPr>
        <w:t>0);</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spellStart"/>
      <w:proofErr w:type="gramStart"/>
      <w:r w:rsidRPr="00E30677">
        <w:rPr>
          <w:rFonts w:ascii="Consolas" w:hAnsi="Consolas" w:cs="Consolas"/>
          <w:sz w:val="16"/>
          <w:szCs w:val="16"/>
        </w:rPr>
        <w:t>int</w:t>
      </w:r>
      <w:proofErr w:type="spellEnd"/>
      <w:proofErr w:type="gramEnd"/>
      <w:r w:rsidRPr="00E30677">
        <w:rPr>
          <w:rFonts w:ascii="Consolas" w:hAnsi="Consolas" w:cs="Consolas"/>
          <w:sz w:val="16"/>
          <w:szCs w:val="16"/>
        </w:rPr>
        <w:t xml:space="preserve"> data;</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byte </w:t>
      </w:r>
      <w:proofErr w:type="spellStart"/>
      <w:r w:rsidRPr="00E30677">
        <w:rPr>
          <w:rFonts w:ascii="Consolas" w:hAnsi="Consolas" w:cs="Consolas"/>
          <w:sz w:val="16"/>
          <w:szCs w:val="16"/>
        </w:rPr>
        <w:t>dispdata</w:t>
      </w:r>
      <w:proofErr w:type="spellEnd"/>
      <w:r w:rsidRPr="00E30677">
        <w:rPr>
          <w:rFonts w:ascii="Consolas" w:hAnsi="Consolas" w:cs="Consolas"/>
          <w:sz w:val="16"/>
          <w:szCs w:val="16"/>
        </w:rPr>
        <w:t>[6]={0,0,0,0,0,0};   //pixels to display per row (could change this to something like (2,0,0,1,0,128) to give rudimentary gridlines</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gramStart"/>
      <w:r w:rsidRPr="00E30677">
        <w:rPr>
          <w:rFonts w:ascii="Consolas" w:hAnsi="Consolas" w:cs="Consolas"/>
          <w:sz w:val="16"/>
          <w:szCs w:val="16"/>
        </w:rPr>
        <w:t>data</w:t>
      </w:r>
      <w:proofErr w:type="gramEnd"/>
      <w:r w:rsidRPr="00E30677">
        <w:rPr>
          <w:rFonts w:ascii="Consolas" w:hAnsi="Consolas" w:cs="Consolas"/>
          <w:sz w:val="16"/>
          <w:szCs w:val="16"/>
        </w:rPr>
        <w:t xml:space="preserve"> =</w:t>
      </w:r>
      <w:proofErr w:type="spellStart"/>
      <w:r w:rsidRPr="00E30677">
        <w:rPr>
          <w:rFonts w:ascii="Consolas" w:hAnsi="Consolas" w:cs="Consolas"/>
          <w:sz w:val="16"/>
          <w:szCs w:val="16"/>
        </w:rPr>
        <w:t>analogRead</w:t>
      </w:r>
      <w:proofErr w:type="spellEnd"/>
      <w:r w:rsidRPr="00E30677">
        <w:rPr>
          <w:rFonts w:ascii="Consolas" w:hAnsi="Consolas" w:cs="Consolas"/>
          <w:sz w:val="16"/>
          <w:szCs w:val="16"/>
        </w:rPr>
        <w:t>(PIN_INPUT)/22;    //read input and convert from 0-1023 to 0-47</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spellStart"/>
      <w:proofErr w:type="gramStart"/>
      <w:r w:rsidRPr="00E30677">
        <w:rPr>
          <w:rFonts w:ascii="Consolas" w:hAnsi="Consolas" w:cs="Consolas"/>
          <w:sz w:val="16"/>
          <w:szCs w:val="16"/>
        </w:rPr>
        <w:t>int</w:t>
      </w:r>
      <w:proofErr w:type="spellEnd"/>
      <w:proofErr w:type="gramEnd"/>
      <w:r w:rsidRPr="00E30677">
        <w:rPr>
          <w:rFonts w:ascii="Consolas" w:hAnsi="Consolas" w:cs="Consolas"/>
          <w:sz w:val="16"/>
          <w:szCs w:val="16"/>
        </w:rPr>
        <w:t xml:space="preserve"> </w:t>
      </w:r>
      <w:proofErr w:type="spellStart"/>
      <w:r w:rsidRPr="00E30677">
        <w:rPr>
          <w:rFonts w:ascii="Consolas" w:hAnsi="Consolas" w:cs="Consolas"/>
          <w:sz w:val="16"/>
          <w:szCs w:val="16"/>
        </w:rPr>
        <w:t>bt</w:t>
      </w:r>
      <w:proofErr w:type="spellEnd"/>
      <w:r w:rsidRPr="00E30677">
        <w:rPr>
          <w:rFonts w:ascii="Consolas" w:hAnsi="Consolas" w:cs="Consolas"/>
          <w:sz w:val="16"/>
          <w:szCs w:val="16"/>
        </w:rPr>
        <w:t>;</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spellStart"/>
      <w:proofErr w:type="gramStart"/>
      <w:r w:rsidRPr="00E30677">
        <w:rPr>
          <w:rFonts w:ascii="Consolas" w:hAnsi="Consolas" w:cs="Consolas"/>
          <w:sz w:val="16"/>
          <w:szCs w:val="16"/>
        </w:rPr>
        <w:t>bt</w:t>
      </w:r>
      <w:proofErr w:type="spellEnd"/>
      <w:r w:rsidRPr="00E30677">
        <w:rPr>
          <w:rFonts w:ascii="Consolas" w:hAnsi="Consolas" w:cs="Consolas"/>
          <w:sz w:val="16"/>
          <w:szCs w:val="16"/>
        </w:rPr>
        <w:t>=</w:t>
      </w:r>
      <w:proofErr w:type="gramEnd"/>
      <w:r w:rsidRPr="00E30677">
        <w:rPr>
          <w:rFonts w:ascii="Consolas" w:hAnsi="Consolas" w:cs="Consolas"/>
          <w:sz w:val="16"/>
          <w:szCs w:val="16"/>
        </w:rPr>
        <w:t>5-data/8;</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w:t>
      </w:r>
      <w:proofErr w:type="gramStart"/>
      <w:r w:rsidRPr="00E30677">
        <w:rPr>
          <w:rFonts w:ascii="Consolas" w:hAnsi="Consolas" w:cs="Consolas"/>
          <w:sz w:val="16"/>
          <w:szCs w:val="16"/>
        </w:rPr>
        <w:t xml:space="preserve">/  </w:t>
      </w:r>
      <w:proofErr w:type="spellStart"/>
      <w:r w:rsidRPr="00E30677">
        <w:rPr>
          <w:rFonts w:ascii="Consolas" w:hAnsi="Consolas" w:cs="Consolas"/>
          <w:sz w:val="16"/>
          <w:szCs w:val="16"/>
        </w:rPr>
        <w:t>dispdata</w:t>
      </w:r>
      <w:proofErr w:type="spellEnd"/>
      <w:proofErr w:type="gramEnd"/>
      <w:r w:rsidRPr="00E30677">
        <w:rPr>
          <w:rFonts w:ascii="Consolas" w:hAnsi="Consolas" w:cs="Consolas"/>
          <w:sz w:val="16"/>
          <w:szCs w:val="16"/>
        </w:rPr>
        <w:t>[</w:t>
      </w:r>
      <w:proofErr w:type="spellStart"/>
      <w:r w:rsidRPr="00E30677">
        <w:rPr>
          <w:rFonts w:ascii="Consolas" w:hAnsi="Consolas" w:cs="Consolas"/>
          <w:sz w:val="16"/>
          <w:szCs w:val="16"/>
        </w:rPr>
        <w:t>bt</w:t>
      </w:r>
      <w:proofErr w:type="spellEnd"/>
      <w:r w:rsidRPr="00E30677">
        <w:rPr>
          <w:rFonts w:ascii="Consolas" w:hAnsi="Consolas" w:cs="Consolas"/>
          <w:sz w:val="16"/>
          <w:szCs w:val="16"/>
        </w:rPr>
        <w:t>]=</w:t>
      </w:r>
      <w:proofErr w:type="spellStart"/>
      <w:r w:rsidRPr="00E30677">
        <w:rPr>
          <w:rFonts w:ascii="Consolas" w:hAnsi="Consolas" w:cs="Consolas"/>
          <w:sz w:val="16"/>
          <w:szCs w:val="16"/>
        </w:rPr>
        <w:t>dispdata</w:t>
      </w:r>
      <w:proofErr w:type="spellEnd"/>
      <w:r w:rsidRPr="00E30677">
        <w:rPr>
          <w:rFonts w:ascii="Consolas" w:hAnsi="Consolas" w:cs="Consolas"/>
          <w:sz w:val="16"/>
          <w:szCs w:val="16"/>
        </w:rPr>
        <w:t>[</w:t>
      </w:r>
      <w:proofErr w:type="spellStart"/>
      <w:r w:rsidRPr="00E30677">
        <w:rPr>
          <w:rFonts w:ascii="Consolas" w:hAnsi="Consolas" w:cs="Consolas"/>
          <w:sz w:val="16"/>
          <w:szCs w:val="16"/>
        </w:rPr>
        <w:t>bt</w:t>
      </w:r>
      <w:proofErr w:type="spellEnd"/>
      <w:r w:rsidRPr="00E30677">
        <w:rPr>
          <w:rFonts w:ascii="Consolas" w:hAnsi="Consolas" w:cs="Consolas"/>
          <w:sz w:val="16"/>
          <w:szCs w:val="16"/>
        </w:rPr>
        <w:t>]|</w:t>
      </w:r>
      <w:proofErr w:type="spellStart"/>
      <w:r w:rsidRPr="00E30677">
        <w:rPr>
          <w:rFonts w:ascii="Consolas" w:hAnsi="Consolas" w:cs="Consolas"/>
          <w:sz w:val="16"/>
          <w:szCs w:val="16"/>
        </w:rPr>
        <w:t>bitdata</w:t>
      </w:r>
      <w:proofErr w:type="spellEnd"/>
      <w:r w:rsidRPr="00E30677">
        <w:rPr>
          <w:rFonts w:ascii="Consolas" w:hAnsi="Consolas" w:cs="Consolas"/>
          <w:sz w:val="16"/>
          <w:szCs w:val="16"/>
        </w:rPr>
        <w:t>[data&amp;7];   //set pixel (use this version if pixels are non zero)</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spellStart"/>
      <w:proofErr w:type="gramStart"/>
      <w:r w:rsidRPr="00E30677">
        <w:rPr>
          <w:rFonts w:ascii="Consolas" w:hAnsi="Consolas" w:cs="Consolas"/>
          <w:sz w:val="16"/>
          <w:szCs w:val="16"/>
        </w:rPr>
        <w:t>dispdata</w:t>
      </w:r>
      <w:proofErr w:type="spellEnd"/>
      <w:r w:rsidRPr="00E30677">
        <w:rPr>
          <w:rFonts w:ascii="Consolas" w:hAnsi="Consolas" w:cs="Consolas"/>
          <w:sz w:val="16"/>
          <w:szCs w:val="16"/>
        </w:rPr>
        <w:t>[</w:t>
      </w:r>
      <w:proofErr w:type="spellStart"/>
      <w:proofErr w:type="gramEnd"/>
      <w:r w:rsidRPr="00E30677">
        <w:rPr>
          <w:rFonts w:ascii="Consolas" w:hAnsi="Consolas" w:cs="Consolas"/>
          <w:sz w:val="16"/>
          <w:szCs w:val="16"/>
        </w:rPr>
        <w:t>bt</w:t>
      </w:r>
      <w:proofErr w:type="spellEnd"/>
      <w:r w:rsidRPr="00E30677">
        <w:rPr>
          <w:rFonts w:ascii="Consolas" w:hAnsi="Consolas" w:cs="Consolas"/>
          <w:sz w:val="16"/>
          <w:szCs w:val="16"/>
        </w:rPr>
        <w:t>]=</w:t>
      </w:r>
      <w:proofErr w:type="spellStart"/>
      <w:r w:rsidRPr="00E30677">
        <w:rPr>
          <w:rFonts w:ascii="Consolas" w:hAnsi="Consolas" w:cs="Consolas"/>
          <w:sz w:val="16"/>
          <w:szCs w:val="16"/>
        </w:rPr>
        <w:t>bitdata</w:t>
      </w:r>
      <w:proofErr w:type="spellEnd"/>
      <w:r w:rsidRPr="00E30677">
        <w:rPr>
          <w:rFonts w:ascii="Consolas" w:hAnsi="Consolas" w:cs="Consolas"/>
          <w:sz w:val="16"/>
          <w:szCs w:val="16"/>
        </w:rPr>
        <w:t>[data&amp;7];   //set pixel</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spellStart"/>
      <w:proofErr w:type="gramStart"/>
      <w:r w:rsidRPr="00E30677">
        <w:rPr>
          <w:rFonts w:ascii="Consolas" w:hAnsi="Consolas" w:cs="Consolas"/>
          <w:sz w:val="16"/>
          <w:szCs w:val="16"/>
        </w:rPr>
        <w:t>digitalWrite</w:t>
      </w:r>
      <w:proofErr w:type="spellEnd"/>
      <w:r w:rsidRPr="00E30677">
        <w:rPr>
          <w:rFonts w:ascii="Consolas" w:hAnsi="Consolas" w:cs="Consolas"/>
          <w:sz w:val="16"/>
          <w:szCs w:val="16"/>
        </w:rPr>
        <w:t>(</w:t>
      </w:r>
      <w:proofErr w:type="gramEnd"/>
      <w:r w:rsidRPr="00E30677">
        <w:rPr>
          <w:rFonts w:ascii="Consolas" w:hAnsi="Consolas" w:cs="Consolas"/>
          <w:sz w:val="16"/>
          <w:szCs w:val="16"/>
        </w:rPr>
        <w:t>PIN_DC, LCD_D);      //unroll display function to speed it up</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spellStart"/>
      <w:proofErr w:type="gramStart"/>
      <w:r w:rsidRPr="00E30677">
        <w:rPr>
          <w:rFonts w:ascii="Consolas" w:hAnsi="Consolas" w:cs="Consolas"/>
          <w:sz w:val="16"/>
          <w:szCs w:val="16"/>
        </w:rPr>
        <w:t>digitalWrite</w:t>
      </w:r>
      <w:proofErr w:type="spellEnd"/>
      <w:r w:rsidRPr="00E30677">
        <w:rPr>
          <w:rFonts w:ascii="Consolas" w:hAnsi="Consolas" w:cs="Consolas"/>
          <w:sz w:val="16"/>
          <w:szCs w:val="16"/>
        </w:rPr>
        <w:t>(</w:t>
      </w:r>
      <w:proofErr w:type="gramEnd"/>
      <w:r w:rsidRPr="00E30677">
        <w:rPr>
          <w:rFonts w:ascii="Consolas" w:hAnsi="Consolas" w:cs="Consolas"/>
          <w:sz w:val="16"/>
          <w:szCs w:val="16"/>
        </w:rPr>
        <w:t>PIN_SCE, LOW);</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spellStart"/>
      <w:proofErr w:type="gramStart"/>
      <w:r w:rsidRPr="00E30677">
        <w:rPr>
          <w:rFonts w:ascii="Consolas" w:hAnsi="Consolas" w:cs="Consolas"/>
          <w:sz w:val="16"/>
          <w:szCs w:val="16"/>
        </w:rPr>
        <w:t>shiftOut</w:t>
      </w:r>
      <w:proofErr w:type="spellEnd"/>
      <w:r w:rsidRPr="00E30677">
        <w:rPr>
          <w:rFonts w:ascii="Consolas" w:hAnsi="Consolas" w:cs="Consolas"/>
          <w:sz w:val="16"/>
          <w:szCs w:val="16"/>
        </w:rPr>
        <w:t>(</w:t>
      </w:r>
      <w:proofErr w:type="gramEnd"/>
      <w:r w:rsidRPr="00E30677">
        <w:rPr>
          <w:rFonts w:ascii="Consolas" w:hAnsi="Consolas" w:cs="Consolas"/>
          <w:sz w:val="16"/>
          <w:szCs w:val="16"/>
        </w:rPr>
        <w:t xml:space="preserve">PIN_SDIN, PIN_SCLK, MSBFIRST, </w:t>
      </w:r>
      <w:proofErr w:type="spellStart"/>
      <w:r w:rsidRPr="00E30677">
        <w:rPr>
          <w:rFonts w:ascii="Consolas" w:hAnsi="Consolas" w:cs="Consolas"/>
          <w:sz w:val="16"/>
          <w:szCs w:val="16"/>
        </w:rPr>
        <w:t>dispdata</w:t>
      </w:r>
      <w:proofErr w:type="spellEnd"/>
      <w:r w:rsidRPr="00E30677">
        <w:rPr>
          <w:rFonts w:ascii="Consolas" w:hAnsi="Consolas" w:cs="Consolas"/>
          <w:sz w:val="16"/>
          <w:szCs w:val="16"/>
        </w:rPr>
        <w:t>[0]);</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spellStart"/>
      <w:proofErr w:type="gramStart"/>
      <w:r w:rsidRPr="00E30677">
        <w:rPr>
          <w:rFonts w:ascii="Consolas" w:hAnsi="Consolas" w:cs="Consolas"/>
          <w:sz w:val="16"/>
          <w:szCs w:val="16"/>
        </w:rPr>
        <w:t>shiftOut</w:t>
      </w:r>
      <w:proofErr w:type="spellEnd"/>
      <w:r w:rsidRPr="00E30677">
        <w:rPr>
          <w:rFonts w:ascii="Consolas" w:hAnsi="Consolas" w:cs="Consolas"/>
          <w:sz w:val="16"/>
          <w:szCs w:val="16"/>
        </w:rPr>
        <w:t>(</w:t>
      </w:r>
      <w:proofErr w:type="gramEnd"/>
      <w:r w:rsidRPr="00E30677">
        <w:rPr>
          <w:rFonts w:ascii="Consolas" w:hAnsi="Consolas" w:cs="Consolas"/>
          <w:sz w:val="16"/>
          <w:szCs w:val="16"/>
        </w:rPr>
        <w:t xml:space="preserve">PIN_SDIN, PIN_SCLK, MSBFIRST, </w:t>
      </w:r>
      <w:proofErr w:type="spellStart"/>
      <w:r w:rsidRPr="00E30677">
        <w:rPr>
          <w:rFonts w:ascii="Consolas" w:hAnsi="Consolas" w:cs="Consolas"/>
          <w:sz w:val="16"/>
          <w:szCs w:val="16"/>
        </w:rPr>
        <w:t>dispdata</w:t>
      </w:r>
      <w:proofErr w:type="spellEnd"/>
      <w:r w:rsidRPr="00E30677">
        <w:rPr>
          <w:rFonts w:ascii="Consolas" w:hAnsi="Consolas" w:cs="Consolas"/>
          <w:sz w:val="16"/>
          <w:szCs w:val="16"/>
        </w:rPr>
        <w:t>[1]);</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spellStart"/>
      <w:proofErr w:type="gramStart"/>
      <w:r w:rsidRPr="00E30677">
        <w:rPr>
          <w:rFonts w:ascii="Consolas" w:hAnsi="Consolas" w:cs="Consolas"/>
          <w:sz w:val="16"/>
          <w:szCs w:val="16"/>
        </w:rPr>
        <w:t>shiftOut</w:t>
      </w:r>
      <w:proofErr w:type="spellEnd"/>
      <w:r w:rsidRPr="00E30677">
        <w:rPr>
          <w:rFonts w:ascii="Consolas" w:hAnsi="Consolas" w:cs="Consolas"/>
          <w:sz w:val="16"/>
          <w:szCs w:val="16"/>
        </w:rPr>
        <w:t>(</w:t>
      </w:r>
      <w:proofErr w:type="gramEnd"/>
      <w:r w:rsidRPr="00E30677">
        <w:rPr>
          <w:rFonts w:ascii="Consolas" w:hAnsi="Consolas" w:cs="Consolas"/>
          <w:sz w:val="16"/>
          <w:szCs w:val="16"/>
        </w:rPr>
        <w:t xml:space="preserve">PIN_SDIN, PIN_SCLK, MSBFIRST, </w:t>
      </w:r>
      <w:proofErr w:type="spellStart"/>
      <w:r w:rsidRPr="00E30677">
        <w:rPr>
          <w:rFonts w:ascii="Consolas" w:hAnsi="Consolas" w:cs="Consolas"/>
          <w:sz w:val="16"/>
          <w:szCs w:val="16"/>
        </w:rPr>
        <w:t>dispdata</w:t>
      </w:r>
      <w:proofErr w:type="spellEnd"/>
      <w:r w:rsidRPr="00E30677">
        <w:rPr>
          <w:rFonts w:ascii="Consolas" w:hAnsi="Consolas" w:cs="Consolas"/>
          <w:sz w:val="16"/>
          <w:szCs w:val="16"/>
        </w:rPr>
        <w:t>[2]);</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spellStart"/>
      <w:proofErr w:type="gramStart"/>
      <w:r w:rsidRPr="00E30677">
        <w:rPr>
          <w:rFonts w:ascii="Consolas" w:hAnsi="Consolas" w:cs="Consolas"/>
          <w:sz w:val="16"/>
          <w:szCs w:val="16"/>
        </w:rPr>
        <w:t>shiftOut</w:t>
      </w:r>
      <w:proofErr w:type="spellEnd"/>
      <w:r w:rsidRPr="00E30677">
        <w:rPr>
          <w:rFonts w:ascii="Consolas" w:hAnsi="Consolas" w:cs="Consolas"/>
          <w:sz w:val="16"/>
          <w:szCs w:val="16"/>
        </w:rPr>
        <w:t>(</w:t>
      </w:r>
      <w:proofErr w:type="gramEnd"/>
      <w:r w:rsidRPr="00E30677">
        <w:rPr>
          <w:rFonts w:ascii="Consolas" w:hAnsi="Consolas" w:cs="Consolas"/>
          <w:sz w:val="16"/>
          <w:szCs w:val="16"/>
        </w:rPr>
        <w:t xml:space="preserve">PIN_SDIN, PIN_SCLK, MSBFIRST, </w:t>
      </w:r>
      <w:proofErr w:type="spellStart"/>
      <w:r w:rsidRPr="00E30677">
        <w:rPr>
          <w:rFonts w:ascii="Consolas" w:hAnsi="Consolas" w:cs="Consolas"/>
          <w:sz w:val="16"/>
          <w:szCs w:val="16"/>
        </w:rPr>
        <w:t>dispdata</w:t>
      </w:r>
      <w:proofErr w:type="spellEnd"/>
      <w:r w:rsidRPr="00E30677">
        <w:rPr>
          <w:rFonts w:ascii="Consolas" w:hAnsi="Consolas" w:cs="Consolas"/>
          <w:sz w:val="16"/>
          <w:szCs w:val="16"/>
        </w:rPr>
        <w:t>[3]);</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spellStart"/>
      <w:proofErr w:type="gramStart"/>
      <w:r w:rsidRPr="00E30677">
        <w:rPr>
          <w:rFonts w:ascii="Consolas" w:hAnsi="Consolas" w:cs="Consolas"/>
          <w:sz w:val="16"/>
          <w:szCs w:val="16"/>
        </w:rPr>
        <w:t>shiftOut</w:t>
      </w:r>
      <w:proofErr w:type="spellEnd"/>
      <w:r w:rsidRPr="00E30677">
        <w:rPr>
          <w:rFonts w:ascii="Consolas" w:hAnsi="Consolas" w:cs="Consolas"/>
          <w:sz w:val="16"/>
          <w:szCs w:val="16"/>
        </w:rPr>
        <w:t>(</w:t>
      </w:r>
      <w:proofErr w:type="gramEnd"/>
      <w:r w:rsidRPr="00E30677">
        <w:rPr>
          <w:rFonts w:ascii="Consolas" w:hAnsi="Consolas" w:cs="Consolas"/>
          <w:sz w:val="16"/>
          <w:szCs w:val="16"/>
        </w:rPr>
        <w:t xml:space="preserve">PIN_SDIN, PIN_SCLK, MSBFIRST, </w:t>
      </w:r>
      <w:proofErr w:type="spellStart"/>
      <w:r w:rsidRPr="00E30677">
        <w:rPr>
          <w:rFonts w:ascii="Consolas" w:hAnsi="Consolas" w:cs="Consolas"/>
          <w:sz w:val="16"/>
          <w:szCs w:val="16"/>
        </w:rPr>
        <w:t>dispdata</w:t>
      </w:r>
      <w:proofErr w:type="spellEnd"/>
      <w:r w:rsidRPr="00E30677">
        <w:rPr>
          <w:rFonts w:ascii="Consolas" w:hAnsi="Consolas" w:cs="Consolas"/>
          <w:sz w:val="16"/>
          <w:szCs w:val="16"/>
        </w:rPr>
        <w:t>[4]);</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spellStart"/>
      <w:proofErr w:type="gramStart"/>
      <w:r w:rsidRPr="00E30677">
        <w:rPr>
          <w:rFonts w:ascii="Consolas" w:hAnsi="Consolas" w:cs="Consolas"/>
          <w:sz w:val="16"/>
          <w:szCs w:val="16"/>
        </w:rPr>
        <w:t>shiftOut</w:t>
      </w:r>
      <w:proofErr w:type="spellEnd"/>
      <w:r w:rsidRPr="00E30677">
        <w:rPr>
          <w:rFonts w:ascii="Consolas" w:hAnsi="Consolas" w:cs="Consolas"/>
          <w:sz w:val="16"/>
          <w:szCs w:val="16"/>
        </w:rPr>
        <w:t>(</w:t>
      </w:r>
      <w:proofErr w:type="gramEnd"/>
      <w:r w:rsidRPr="00E30677">
        <w:rPr>
          <w:rFonts w:ascii="Consolas" w:hAnsi="Consolas" w:cs="Consolas"/>
          <w:sz w:val="16"/>
          <w:szCs w:val="16"/>
        </w:rPr>
        <w:t xml:space="preserve">PIN_SDIN, PIN_SCLK, MSBFIRST, </w:t>
      </w:r>
      <w:proofErr w:type="spellStart"/>
      <w:r w:rsidRPr="00E30677">
        <w:rPr>
          <w:rFonts w:ascii="Consolas" w:hAnsi="Consolas" w:cs="Consolas"/>
          <w:sz w:val="16"/>
          <w:szCs w:val="16"/>
        </w:rPr>
        <w:t>dispdata</w:t>
      </w:r>
      <w:proofErr w:type="spellEnd"/>
      <w:r w:rsidRPr="00E30677">
        <w:rPr>
          <w:rFonts w:ascii="Consolas" w:hAnsi="Consolas" w:cs="Consolas"/>
          <w:sz w:val="16"/>
          <w:szCs w:val="16"/>
        </w:rPr>
        <w:t>[5]);</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spellStart"/>
      <w:proofErr w:type="gramStart"/>
      <w:r w:rsidRPr="00E30677">
        <w:rPr>
          <w:rFonts w:ascii="Consolas" w:hAnsi="Consolas" w:cs="Consolas"/>
          <w:sz w:val="16"/>
          <w:szCs w:val="16"/>
        </w:rPr>
        <w:t>digitalWrite</w:t>
      </w:r>
      <w:proofErr w:type="spellEnd"/>
      <w:r w:rsidRPr="00E30677">
        <w:rPr>
          <w:rFonts w:ascii="Consolas" w:hAnsi="Consolas" w:cs="Consolas"/>
          <w:sz w:val="16"/>
          <w:szCs w:val="16"/>
        </w:rPr>
        <w:t>(</w:t>
      </w:r>
      <w:proofErr w:type="gramEnd"/>
      <w:r w:rsidRPr="00E30677">
        <w:rPr>
          <w:rFonts w:ascii="Consolas" w:hAnsi="Consolas" w:cs="Consolas"/>
          <w:sz w:val="16"/>
          <w:szCs w:val="16"/>
        </w:rPr>
        <w:t>PIN_SCE, HIGH);</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spellStart"/>
      <w:r w:rsidRPr="00E30677">
        <w:rPr>
          <w:rFonts w:ascii="Consolas" w:hAnsi="Consolas" w:cs="Consolas"/>
          <w:sz w:val="16"/>
          <w:szCs w:val="16"/>
        </w:rPr>
        <w:t>delayMicroseconds</w:t>
      </w:r>
      <w:proofErr w:type="spellEnd"/>
      <w:r w:rsidRPr="00E30677">
        <w:rPr>
          <w:rFonts w:ascii="Consolas" w:hAnsi="Consolas" w:cs="Consolas"/>
          <w:sz w:val="16"/>
          <w:szCs w:val="16"/>
        </w:rPr>
        <w:t xml:space="preserve">(51);     //change </w:t>
      </w:r>
      <w:proofErr w:type="spellStart"/>
      <w:r w:rsidRPr="00E30677">
        <w:rPr>
          <w:rFonts w:ascii="Consolas" w:hAnsi="Consolas" w:cs="Consolas"/>
          <w:sz w:val="16"/>
          <w:szCs w:val="16"/>
        </w:rPr>
        <w:t>timebase</w:t>
      </w:r>
      <w:proofErr w:type="spellEnd"/>
      <w:r w:rsidRPr="00E30677">
        <w:rPr>
          <w:rFonts w:ascii="Consolas" w:hAnsi="Consolas" w:cs="Consolas"/>
          <w:sz w:val="16"/>
          <w:szCs w:val="16"/>
        </w:rPr>
        <w:t xml:space="preserve"> by changing delay between cycles- 51=&gt; 700Hz sample rate, gives a stable display of 50Hz wave</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w:t>
      </w:r>
    </w:p>
    <w:p w:rsidR="00E30677" w:rsidRPr="00E30677" w:rsidRDefault="00E30677" w:rsidP="00E30677">
      <w:pPr>
        <w:autoSpaceDE w:val="0"/>
        <w:autoSpaceDN w:val="0"/>
        <w:adjustRightInd w:val="0"/>
        <w:spacing w:after="0" w:line="240" w:lineRule="auto"/>
        <w:rPr>
          <w:rFonts w:ascii="Consolas" w:hAnsi="Consolas" w:cs="Consolas"/>
          <w:sz w:val="16"/>
          <w:szCs w:val="16"/>
        </w:rPr>
      </w:pPr>
    </w:p>
    <w:p w:rsidR="00E30677" w:rsidRPr="00E30677" w:rsidRDefault="00E30677" w:rsidP="00E30677">
      <w:pPr>
        <w:autoSpaceDE w:val="0"/>
        <w:autoSpaceDN w:val="0"/>
        <w:adjustRightInd w:val="0"/>
        <w:spacing w:after="0" w:line="240" w:lineRule="auto"/>
        <w:rPr>
          <w:rFonts w:ascii="Consolas" w:hAnsi="Consolas" w:cs="Consolas"/>
          <w:sz w:val="16"/>
          <w:szCs w:val="16"/>
        </w:rPr>
      </w:pPr>
      <w:proofErr w:type="gramStart"/>
      <w:r w:rsidRPr="00E30677">
        <w:rPr>
          <w:rFonts w:ascii="Consolas" w:hAnsi="Consolas" w:cs="Consolas"/>
          <w:sz w:val="16"/>
          <w:szCs w:val="16"/>
        </w:rPr>
        <w:t>void</w:t>
      </w:r>
      <w:proofErr w:type="gramEnd"/>
      <w:r w:rsidRPr="00E30677">
        <w:rPr>
          <w:rFonts w:ascii="Consolas" w:hAnsi="Consolas" w:cs="Consolas"/>
          <w:sz w:val="16"/>
          <w:szCs w:val="16"/>
        </w:rPr>
        <w:t xml:space="preserve"> </w:t>
      </w:r>
      <w:proofErr w:type="spellStart"/>
      <w:r w:rsidRPr="00E30677">
        <w:rPr>
          <w:rFonts w:ascii="Consolas" w:hAnsi="Consolas" w:cs="Consolas"/>
          <w:sz w:val="16"/>
          <w:szCs w:val="16"/>
        </w:rPr>
        <w:t>LcdClear</w:t>
      </w:r>
      <w:proofErr w:type="spellEnd"/>
      <w:r w:rsidRPr="00E30677">
        <w:rPr>
          <w:rFonts w:ascii="Consolas" w:hAnsi="Consolas" w:cs="Consolas"/>
          <w:sz w:val="16"/>
          <w:szCs w:val="16"/>
        </w:rPr>
        <w:t>(void)</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gramStart"/>
      <w:r w:rsidRPr="00E30677">
        <w:rPr>
          <w:rFonts w:ascii="Consolas" w:hAnsi="Consolas" w:cs="Consolas"/>
          <w:sz w:val="16"/>
          <w:szCs w:val="16"/>
        </w:rPr>
        <w:t>for</w:t>
      </w:r>
      <w:proofErr w:type="gramEnd"/>
      <w:r w:rsidRPr="00E30677">
        <w:rPr>
          <w:rFonts w:ascii="Consolas" w:hAnsi="Consolas" w:cs="Consolas"/>
          <w:sz w:val="16"/>
          <w:szCs w:val="16"/>
        </w:rPr>
        <w:t xml:space="preserve"> (</w:t>
      </w:r>
      <w:proofErr w:type="spellStart"/>
      <w:r w:rsidRPr="00E30677">
        <w:rPr>
          <w:rFonts w:ascii="Consolas" w:hAnsi="Consolas" w:cs="Consolas"/>
          <w:sz w:val="16"/>
          <w:szCs w:val="16"/>
        </w:rPr>
        <w:t>int</w:t>
      </w:r>
      <w:proofErr w:type="spellEnd"/>
      <w:r w:rsidRPr="00E30677">
        <w:rPr>
          <w:rFonts w:ascii="Consolas" w:hAnsi="Consolas" w:cs="Consolas"/>
          <w:sz w:val="16"/>
          <w:szCs w:val="16"/>
        </w:rPr>
        <w:t xml:space="preserve"> index = 0; index &lt; 504; index++){</w:t>
      </w:r>
      <w:proofErr w:type="spellStart"/>
      <w:r w:rsidRPr="00E30677">
        <w:rPr>
          <w:rFonts w:ascii="Consolas" w:hAnsi="Consolas" w:cs="Consolas"/>
          <w:sz w:val="16"/>
          <w:szCs w:val="16"/>
        </w:rPr>
        <w:t>LcdWrite</w:t>
      </w:r>
      <w:proofErr w:type="spellEnd"/>
      <w:r w:rsidRPr="00E30677">
        <w:rPr>
          <w:rFonts w:ascii="Consolas" w:hAnsi="Consolas" w:cs="Consolas"/>
          <w:sz w:val="16"/>
          <w:szCs w:val="16"/>
        </w:rPr>
        <w:t>(LCD_D, 0x00);}</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w:t>
      </w:r>
    </w:p>
    <w:p w:rsidR="00E30677" w:rsidRPr="00E30677" w:rsidRDefault="00E30677" w:rsidP="00E30677">
      <w:pPr>
        <w:autoSpaceDE w:val="0"/>
        <w:autoSpaceDN w:val="0"/>
        <w:adjustRightInd w:val="0"/>
        <w:spacing w:after="0" w:line="240" w:lineRule="auto"/>
        <w:rPr>
          <w:rFonts w:ascii="Consolas" w:hAnsi="Consolas" w:cs="Consolas"/>
          <w:sz w:val="16"/>
          <w:szCs w:val="16"/>
        </w:rPr>
      </w:pPr>
    </w:p>
    <w:p w:rsidR="00E30677" w:rsidRPr="00E30677" w:rsidRDefault="00E30677" w:rsidP="00E30677">
      <w:pPr>
        <w:autoSpaceDE w:val="0"/>
        <w:autoSpaceDN w:val="0"/>
        <w:adjustRightInd w:val="0"/>
        <w:spacing w:after="0" w:line="240" w:lineRule="auto"/>
        <w:rPr>
          <w:rFonts w:ascii="Consolas" w:hAnsi="Consolas" w:cs="Consolas"/>
          <w:sz w:val="16"/>
          <w:szCs w:val="16"/>
        </w:rPr>
      </w:pPr>
      <w:proofErr w:type="gramStart"/>
      <w:r w:rsidRPr="00E30677">
        <w:rPr>
          <w:rFonts w:ascii="Consolas" w:hAnsi="Consolas" w:cs="Consolas"/>
          <w:sz w:val="16"/>
          <w:szCs w:val="16"/>
        </w:rPr>
        <w:t>void</w:t>
      </w:r>
      <w:proofErr w:type="gramEnd"/>
      <w:r w:rsidRPr="00E30677">
        <w:rPr>
          <w:rFonts w:ascii="Consolas" w:hAnsi="Consolas" w:cs="Consolas"/>
          <w:sz w:val="16"/>
          <w:szCs w:val="16"/>
        </w:rPr>
        <w:t xml:space="preserve"> </w:t>
      </w:r>
      <w:proofErr w:type="spellStart"/>
      <w:r w:rsidRPr="00E30677">
        <w:rPr>
          <w:rFonts w:ascii="Consolas" w:hAnsi="Consolas" w:cs="Consolas"/>
          <w:sz w:val="16"/>
          <w:szCs w:val="16"/>
        </w:rPr>
        <w:t>LcdInitialise</w:t>
      </w:r>
      <w:proofErr w:type="spellEnd"/>
      <w:r w:rsidRPr="00E30677">
        <w:rPr>
          <w:rFonts w:ascii="Consolas" w:hAnsi="Consolas" w:cs="Consolas"/>
          <w:sz w:val="16"/>
          <w:szCs w:val="16"/>
        </w:rPr>
        <w:t>(void)</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spellStart"/>
      <w:proofErr w:type="gramStart"/>
      <w:r w:rsidRPr="00E30677">
        <w:rPr>
          <w:rFonts w:ascii="Consolas" w:hAnsi="Consolas" w:cs="Consolas"/>
          <w:sz w:val="16"/>
          <w:szCs w:val="16"/>
        </w:rPr>
        <w:t>pinMode</w:t>
      </w:r>
      <w:proofErr w:type="spellEnd"/>
      <w:r w:rsidRPr="00E30677">
        <w:rPr>
          <w:rFonts w:ascii="Consolas" w:hAnsi="Consolas" w:cs="Consolas"/>
          <w:sz w:val="16"/>
          <w:szCs w:val="16"/>
        </w:rPr>
        <w:t>(</w:t>
      </w:r>
      <w:proofErr w:type="gramEnd"/>
      <w:r w:rsidRPr="00E30677">
        <w:rPr>
          <w:rFonts w:ascii="Consolas" w:hAnsi="Consolas" w:cs="Consolas"/>
          <w:sz w:val="16"/>
          <w:szCs w:val="16"/>
        </w:rPr>
        <w:t>PIN_VCC, OUTPUT);    //VCC</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spellStart"/>
      <w:proofErr w:type="gramStart"/>
      <w:r w:rsidRPr="00E30677">
        <w:rPr>
          <w:rFonts w:ascii="Consolas" w:hAnsi="Consolas" w:cs="Consolas"/>
          <w:sz w:val="16"/>
          <w:szCs w:val="16"/>
        </w:rPr>
        <w:t>digitalWrite</w:t>
      </w:r>
      <w:proofErr w:type="spellEnd"/>
      <w:r w:rsidRPr="00E30677">
        <w:rPr>
          <w:rFonts w:ascii="Consolas" w:hAnsi="Consolas" w:cs="Consolas"/>
          <w:sz w:val="16"/>
          <w:szCs w:val="16"/>
        </w:rPr>
        <w:t>(</w:t>
      </w:r>
      <w:proofErr w:type="gramEnd"/>
      <w:r w:rsidRPr="00E30677">
        <w:rPr>
          <w:rFonts w:ascii="Consolas" w:hAnsi="Consolas" w:cs="Consolas"/>
          <w:sz w:val="16"/>
          <w:szCs w:val="16"/>
        </w:rPr>
        <w:t>PIN_VCC,HIGH);</w:t>
      </w:r>
    </w:p>
    <w:p w:rsidR="00E30677" w:rsidRPr="00E30677" w:rsidRDefault="00E30677" w:rsidP="00E30677">
      <w:pPr>
        <w:autoSpaceDE w:val="0"/>
        <w:autoSpaceDN w:val="0"/>
        <w:adjustRightInd w:val="0"/>
        <w:spacing w:after="0" w:line="240" w:lineRule="auto"/>
        <w:rPr>
          <w:rFonts w:ascii="Consolas" w:hAnsi="Consolas" w:cs="Consolas"/>
          <w:sz w:val="16"/>
          <w:szCs w:val="16"/>
        </w:rPr>
      </w:pP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lastRenderedPageBreak/>
        <w:t xml:space="preserve">  </w:t>
      </w:r>
      <w:proofErr w:type="spellStart"/>
      <w:proofErr w:type="gramStart"/>
      <w:r w:rsidRPr="00E30677">
        <w:rPr>
          <w:rFonts w:ascii="Consolas" w:hAnsi="Consolas" w:cs="Consolas"/>
          <w:sz w:val="16"/>
          <w:szCs w:val="16"/>
        </w:rPr>
        <w:t>pinMode</w:t>
      </w:r>
      <w:proofErr w:type="spellEnd"/>
      <w:r w:rsidRPr="00E30677">
        <w:rPr>
          <w:rFonts w:ascii="Consolas" w:hAnsi="Consolas" w:cs="Consolas"/>
          <w:sz w:val="16"/>
          <w:szCs w:val="16"/>
        </w:rPr>
        <w:t>(</w:t>
      </w:r>
      <w:proofErr w:type="gramEnd"/>
      <w:r w:rsidRPr="00E30677">
        <w:rPr>
          <w:rFonts w:ascii="Consolas" w:hAnsi="Consolas" w:cs="Consolas"/>
          <w:sz w:val="16"/>
          <w:szCs w:val="16"/>
        </w:rPr>
        <w:t>PIN_GND, OUTPUT);    //GND</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spellStart"/>
      <w:proofErr w:type="gramStart"/>
      <w:r w:rsidRPr="00E30677">
        <w:rPr>
          <w:rFonts w:ascii="Consolas" w:hAnsi="Consolas" w:cs="Consolas"/>
          <w:sz w:val="16"/>
          <w:szCs w:val="16"/>
        </w:rPr>
        <w:t>digitalWrite</w:t>
      </w:r>
      <w:proofErr w:type="spellEnd"/>
      <w:r w:rsidRPr="00E30677">
        <w:rPr>
          <w:rFonts w:ascii="Consolas" w:hAnsi="Consolas" w:cs="Consolas"/>
          <w:sz w:val="16"/>
          <w:szCs w:val="16"/>
        </w:rPr>
        <w:t>(</w:t>
      </w:r>
      <w:proofErr w:type="gramEnd"/>
      <w:r w:rsidRPr="00E30677">
        <w:rPr>
          <w:rFonts w:ascii="Consolas" w:hAnsi="Consolas" w:cs="Consolas"/>
          <w:sz w:val="16"/>
          <w:szCs w:val="16"/>
        </w:rPr>
        <w:t>PIN_GND,LOW);</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//Leave LED floating (off)</w:t>
      </w:r>
    </w:p>
    <w:p w:rsidR="00E30677" w:rsidRPr="00E30677" w:rsidRDefault="00E30677" w:rsidP="00E30677">
      <w:pPr>
        <w:autoSpaceDE w:val="0"/>
        <w:autoSpaceDN w:val="0"/>
        <w:adjustRightInd w:val="0"/>
        <w:spacing w:after="0" w:line="240" w:lineRule="auto"/>
        <w:rPr>
          <w:rFonts w:ascii="Consolas" w:hAnsi="Consolas" w:cs="Consolas"/>
          <w:sz w:val="16"/>
          <w:szCs w:val="16"/>
        </w:rPr>
      </w:pP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spellStart"/>
      <w:proofErr w:type="gramStart"/>
      <w:r w:rsidRPr="00E30677">
        <w:rPr>
          <w:rFonts w:ascii="Consolas" w:hAnsi="Consolas" w:cs="Consolas"/>
          <w:sz w:val="16"/>
          <w:szCs w:val="16"/>
        </w:rPr>
        <w:t>pinMode</w:t>
      </w:r>
      <w:proofErr w:type="spellEnd"/>
      <w:r w:rsidRPr="00E30677">
        <w:rPr>
          <w:rFonts w:ascii="Consolas" w:hAnsi="Consolas" w:cs="Consolas"/>
          <w:sz w:val="16"/>
          <w:szCs w:val="16"/>
        </w:rPr>
        <w:t>(</w:t>
      </w:r>
      <w:proofErr w:type="gramEnd"/>
      <w:r w:rsidRPr="00E30677">
        <w:rPr>
          <w:rFonts w:ascii="Consolas" w:hAnsi="Consolas" w:cs="Consolas"/>
          <w:sz w:val="16"/>
          <w:szCs w:val="16"/>
        </w:rPr>
        <w:t>PIN_SCE,   OUTPUT);</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spellStart"/>
      <w:proofErr w:type="gramStart"/>
      <w:r w:rsidRPr="00E30677">
        <w:rPr>
          <w:rFonts w:ascii="Consolas" w:hAnsi="Consolas" w:cs="Consolas"/>
          <w:sz w:val="16"/>
          <w:szCs w:val="16"/>
        </w:rPr>
        <w:t>pinMode</w:t>
      </w:r>
      <w:proofErr w:type="spellEnd"/>
      <w:r w:rsidRPr="00E30677">
        <w:rPr>
          <w:rFonts w:ascii="Consolas" w:hAnsi="Consolas" w:cs="Consolas"/>
          <w:sz w:val="16"/>
          <w:szCs w:val="16"/>
        </w:rPr>
        <w:t>(</w:t>
      </w:r>
      <w:proofErr w:type="gramEnd"/>
      <w:r w:rsidRPr="00E30677">
        <w:rPr>
          <w:rFonts w:ascii="Consolas" w:hAnsi="Consolas" w:cs="Consolas"/>
          <w:sz w:val="16"/>
          <w:szCs w:val="16"/>
        </w:rPr>
        <w:t>PIN_RESET, OUTPUT);</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spellStart"/>
      <w:proofErr w:type="gramStart"/>
      <w:r w:rsidRPr="00E30677">
        <w:rPr>
          <w:rFonts w:ascii="Consolas" w:hAnsi="Consolas" w:cs="Consolas"/>
          <w:sz w:val="16"/>
          <w:szCs w:val="16"/>
        </w:rPr>
        <w:t>pinMode</w:t>
      </w:r>
      <w:proofErr w:type="spellEnd"/>
      <w:r w:rsidRPr="00E30677">
        <w:rPr>
          <w:rFonts w:ascii="Consolas" w:hAnsi="Consolas" w:cs="Consolas"/>
          <w:sz w:val="16"/>
          <w:szCs w:val="16"/>
        </w:rPr>
        <w:t>(</w:t>
      </w:r>
      <w:proofErr w:type="gramEnd"/>
      <w:r w:rsidRPr="00E30677">
        <w:rPr>
          <w:rFonts w:ascii="Consolas" w:hAnsi="Consolas" w:cs="Consolas"/>
          <w:sz w:val="16"/>
          <w:szCs w:val="16"/>
        </w:rPr>
        <w:t>PIN_DC,    OUTPUT);</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spellStart"/>
      <w:proofErr w:type="gramStart"/>
      <w:r w:rsidRPr="00E30677">
        <w:rPr>
          <w:rFonts w:ascii="Consolas" w:hAnsi="Consolas" w:cs="Consolas"/>
          <w:sz w:val="16"/>
          <w:szCs w:val="16"/>
        </w:rPr>
        <w:t>pinMode</w:t>
      </w:r>
      <w:proofErr w:type="spellEnd"/>
      <w:r w:rsidRPr="00E30677">
        <w:rPr>
          <w:rFonts w:ascii="Consolas" w:hAnsi="Consolas" w:cs="Consolas"/>
          <w:sz w:val="16"/>
          <w:szCs w:val="16"/>
        </w:rPr>
        <w:t>(</w:t>
      </w:r>
      <w:proofErr w:type="gramEnd"/>
      <w:r w:rsidRPr="00E30677">
        <w:rPr>
          <w:rFonts w:ascii="Consolas" w:hAnsi="Consolas" w:cs="Consolas"/>
          <w:sz w:val="16"/>
          <w:szCs w:val="16"/>
        </w:rPr>
        <w:t>PIN_SDIN,  OUTPUT);</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spellStart"/>
      <w:proofErr w:type="gramStart"/>
      <w:r w:rsidRPr="00E30677">
        <w:rPr>
          <w:rFonts w:ascii="Consolas" w:hAnsi="Consolas" w:cs="Consolas"/>
          <w:sz w:val="16"/>
          <w:szCs w:val="16"/>
        </w:rPr>
        <w:t>pinMode</w:t>
      </w:r>
      <w:proofErr w:type="spellEnd"/>
      <w:r w:rsidRPr="00E30677">
        <w:rPr>
          <w:rFonts w:ascii="Consolas" w:hAnsi="Consolas" w:cs="Consolas"/>
          <w:sz w:val="16"/>
          <w:szCs w:val="16"/>
        </w:rPr>
        <w:t>(</w:t>
      </w:r>
      <w:proofErr w:type="gramEnd"/>
      <w:r w:rsidRPr="00E30677">
        <w:rPr>
          <w:rFonts w:ascii="Consolas" w:hAnsi="Consolas" w:cs="Consolas"/>
          <w:sz w:val="16"/>
          <w:szCs w:val="16"/>
        </w:rPr>
        <w:t>PIN_SCLK,  OUTPUT);</w:t>
      </w:r>
    </w:p>
    <w:p w:rsidR="00E30677" w:rsidRPr="00E30677" w:rsidRDefault="00E30677" w:rsidP="00E30677">
      <w:pPr>
        <w:autoSpaceDE w:val="0"/>
        <w:autoSpaceDN w:val="0"/>
        <w:adjustRightInd w:val="0"/>
        <w:spacing w:after="0" w:line="240" w:lineRule="auto"/>
        <w:rPr>
          <w:rFonts w:ascii="Consolas" w:hAnsi="Consolas" w:cs="Consolas"/>
          <w:sz w:val="16"/>
          <w:szCs w:val="16"/>
        </w:rPr>
      </w:pP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spellStart"/>
      <w:proofErr w:type="gramStart"/>
      <w:r w:rsidRPr="00E30677">
        <w:rPr>
          <w:rFonts w:ascii="Consolas" w:hAnsi="Consolas" w:cs="Consolas"/>
          <w:sz w:val="16"/>
          <w:szCs w:val="16"/>
        </w:rPr>
        <w:t>digitalWrite</w:t>
      </w:r>
      <w:proofErr w:type="spellEnd"/>
      <w:r w:rsidRPr="00E30677">
        <w:rPr>
          <w:rFonts w:ascii="Consolas" w:hAnsi="Consolas" w:cs="Consolas"/>
          <w:sz w:val="16"/>
          <w:szCs w:val="16"/>
        </w:rPr>
        <w:t>(</w:t>
      </w:r>
      <w:proofErr w:type="gramEnd"/>
      <w:r w:rsidRPr="00E30677">
        <w:rPr>
          <w:rFonts w:ascii="Consolas" w:hAnsi="Consolas" w:cs="Consolas"/>
          <w:sz w:val="16"/>
          <w:szCs w:val="16"/>
        </w:rPr>
        <w:t>PIN_RESET, LOW);</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gramStart"/>
      <w:r w:rsidRPr="00E30677">
        <w:rPr>
          <w:rFonts w:ascii="Consolas" w:hAnsi="Consolas" w:cs="Consolas"/>
          <w:sz w:val="16"/>
          <w:szCs w:val="16"/>
        </w:rPr>
        <w:t>delay(</w:t>
      </w:r>
      <w:proofErr w:type="gramEnd"/>
      <w:r w:rsidRPr="00E30677">
        <w:rPr>
          <w:rFonts w:ascii="Consolas" w:hAnsi="Consolas" w:cs="Consolas"/>
          <w:sz w:val="16"/>
          <w:szCs w:val="16"/>
        </w:rPr>
        <w:t>100);</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spellStart"/>
      <w:proofErr w:type="gramStart"/>
      <w:r w:rsidRPr="00E30677">
        <w:rPr>
          <w:rFonts w:ascii="Consolas" w:hAnsi="Consolas" w:cs="Consolas"/>
          <w:sz w:val="16"/>
          <w:szCs w:val="16"/>
        </w:rPr>
        <w:t>digitalWrite</w:t>
      </w:r>
      <w:proofErr w:type="spellEnd"/>
      <w:r w:rsidRPr="00E30677">
        <w:rPr>
          <w:rFonts w:ascii="Consolas" w:hAnsi="Consolas" w:cs="Consolas"/>
          <w:sz w:val="16"/>
          <w:szCs w:val="16"/>
        </w:rPr>
        <w:t>(</w:t>
      </w:r>
      <w:proofErr w:type="gramEnd"/>
      <w:r w:rsidRPr="00E30677">
        <w:rPr>
          <w:rFonts w:ascii="Consolas" w:hAnsi="Consolas" w:cs="Consolas"/>
          <w:sz w:val="16"/>
          <w:szCs w:val="16"/>
        </w:rPr>
        <w:t>PIN_RESET, HIGH);</w:t>
      </w:r>
    </w:p>
    <w:p w:rsidR="00E30677" w:rsidRPr="00E30677" w:rsidRDefault="00E30677" w:rsidP="00E30677">
      <w:pPr>
        <w:autoSpaceDE w:val="0"/>
        <w:autoSpaceDN w:val="0"/>
        <w:adjustRightInd w:val="0"/>
        <w:spacing w:after="0" w:line="240" w:lineRule="auto"/>
        <w:rPr>
          <w:rFonts w:ascii="Consolas" w:hAnsi="Consolas" w:cs="Consolas"/>
          <w:sz w:val="16"/>
          <w:szCs w:val="16"/>
        </w:rPr>
      </w:pP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spellStart"/>
      <w:proofErr w:type="gramStart"/>
      <w:r w:rsidRPr="00E30677">
        <w:rPr>
          <w:rFonts w:ascii="Consolas" w:hAnsi="Consolas" w:cs="Consolas"/>
          <w:sz w:val="16"/>
          <w:szCs w:val="16"/>
        </w:rPr>
        <w:t>LcdWrite</w:t>
      </w:r>
      <w:proofErr w:type="spellEnd"/>
      <w:r w:rsidRPr="00E30677">
        <w:rPr>
          <w:rFonts w:ascii="Consolas" w:hAnsi="Consolas" w:cs="Consolas"/>
          <w:sz w:val="16"/>
          <w:szCs w:val="16"/>
        </w:rPr>
        <w:t>(</w:t>
      </w:r>
      <w:proofErr w:type="gramEnd"/>
      <w:r w:rsidRPr="00E30677">
        <w:rPr>
          <w:rFonts w:ascii="Consolas" w:hAnsi="Consolas" w:cs="Consolas"/>
          <w:sz w:val="16"/>
          <w:szCs w:val="16"/>
        </w:rPr>
        <w:t xml:space="preserve"> LCD_C, 0x21 );  // LCD Extended Commands.</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spellStart"/>
      <w:proofErr w:type="gramStart"/>
      <w:r w:rsidRPr="00E30677">
        <w:rPr>
          <w:rFonts w:ascii="Consolas" w:hAnsi="Consolas" w:cs="Consolas"/>
          <w:sz w:val="16"/>
          <w:szCs w:val="16"/>
        </w:rPr>
        <w:t>LcdWrite</w:t>
      </w:r>
      <w:proofErr w:type="spellEnd"/>
      <w:r w:rsidRPr="00E30677">
        <w:rPr>
          <w:rFonts w:ascii="Consolas" w:hAnsi="Consolas" w:cs="Consolas"/>
          <w:sz w:val="16"/>
          <w:szCs w:val="16"/>
        </w:rPr>
        <w:t>(</w:t>
      </w:r>
      <w:proofErr w:type="gramEnd"/>
      <w:r w:rsidRPr="00E30677">
        <w:rPr>
          <w:rFonts w:ascii="Consolas" w:hAnsi="Consolas" w:cs="Consolas"/>
          <w:sz w:val="16"/>
          <w:szCs w:val="16"/>
        </w:rPr>
        <w:t xml:space="preserve"> LCD_C, 0xB0 );  // Set LCD </w:t>
      </w:r>
      <w:proofErr w:type="spellStart"/>
      <w:r w:rsidRPr="00E30677">
        <w:rPr>
          <w:rFonts w:ascii="Consolas" w:hAnsi="Consolas" w:cs="Consolas"/>
          <w:sz w:val="16"/>
          <w:szCs w:val="16"/>
        </w:rPr>
        <w:t>Vop</w:t>
      </w:r>
      <w:proofErr w:type="spellEnd"/>
      <w:r w:rsidRPr="00E30677">
        <w:rPr>
          <w:rFonts w:ascii="Consolas" w:hAnsi="Consolas" w:cs="Consolas"/>
          <w:sz w:val="16"/>
          <w:szCs w:val="16"/>
        </w:rPr>
        <w:t xml:space="preserve"> (Contrast). //A8-B1 TRY ADJUSTING THIS IF IT'S NOT WORKING 80-FF </w:t>
      </w:r>
      <w:proofErr w:type="gramStart"/>
      <w:r w:rsidRPr="00E30677">
        <w:rPr>
          <w:rFonts w:ascii="Consolas" w:hAnsi="Consolas" w:cs="Consolas"/>
          <w:sz w:val="16"/>
          <w:szCs w:val="16"/>
        </w:rPr>
        <w:t>are</w:t>
      </w:r>
      <w:proofErr w:type="gramEnd"/>
      <w:r w:rsidRPr="00E30677">
        <w:rPr>
          <w:rFonts w:ascii="Consolas" w:hAnsi="Consolas" w:cs="Consolas"/>
          <w:sz w:val="16"/>
          <w:szCs w:val="16"/>
        </w:rPr>
        <w:t xml:space="preserve"> valid</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spellStart"/>
      <w:proofErr w:type="gramStart"/>
      <w:r w:rsidRPr="00E30677">
        <w:rPr>
          <w:rFonts w:ascii="Consolas" w:hAnsi="Consolas" w:cs="Consolas"/>
          <w:sz w:val="16"/>
          <w:szCs w:val="16"/>
        </w:rPr>
        <w:t>LcdWrite</w:t>
      </w:r>
      <w:proofErr w:type="spellEnd"/>
      <w:r w:rsidRPr="00E30677">
        <w:rPr>
          <w:rFonts w:ascii="Consolas" w:hAnsi="Consolas" w:cs="Consolas"/>
          <w:sz w:val="16"/>
          <w:szCs w:val="16"/>
        </w:rPr>
        <w:t>(</w:t>
      </w:r>
      <w:proofErr w:type="gramEnd"/>
      <w:r w:rsidRPr="00E30677">
        <w:rPr>
          <w:rFonts w:ascii="Consolas" w:hAnsi="Consolas" w:cs="Consolas"/>
          <w:sz w:val="16"/>
          <w:szCs w:val="16"/>
        </w:rPr>
        <w:t xml:space="preserve"> LCD_C, 0x04 );  // Set Temp </w:t>
      </w:r>
      <w:proofErr w:type="spellStart"/>
      <w:r w:rsidRPr="00E30677">
        <w:rPr>
          <w:rFonts w:ascii="Consolas" w:hAnsi="Consolas" w:cs="Consolas"/>
          <w:sz w:val="16"/>
          <w:szCs w:val="16"/>
        </w:rPr>
        <w:t>coefficent</w:t>
      </w:r>
      <w:proofErr w:type="spellEnd"/>
      <w:r w:rsidRPr="00E30677">
        <w:rPr>
          <w:rFonts w:ascii="Consolas" w:hAnsi="Consolas" w:cs="Consolas"/>
          <w:sz w:val="16"/>
          <w:szCs w:val="16"/>
        </w:rPr>
        <w:t>. //0x04</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spellStart"/>
      <w:proofErr w:type="gramStart"/>
      <w:r w:rsidRPr="00E30677">
        <w:rPr>
          <w:rFonts w:ascii="Consolas" w:hAnsi="Consolas" w:cs="Consolas"/>
          <w:sz w:val="16"/>
          <w:szCs w:val="16"/>
        </w:rPr>
        <w:t>LcdWrite</w:t>
      </w:r>
      <w:proofErr w:type="spellEnd"/>
      <w:r w:rsidRPr="00E30677">
        <w:rPr>
          <w:rFonts w:ascii="Consolas" w:hAnsi="Consolas" w:cs="Consolas"/>
          <w:sz w:val="16"/>
          <w:szCs w:val="16"/>
        </w:rPr>
        <w:t>(</w:t>
      </w:r>
      <w:proofErr w:type="gramEnd"/>
      <w:r w:rsidRPr="00E30677">
        <w:rPr>
          <w:rFonts w:ascii="Consolas" w:hAnsi="Consolas" w:cs="Consolas"/>
          <w:sz w:val="16"/>
          <w:szCs w:val="16"/>
        </w:rPr>
        <w:t xml:space="preserve"> LCD_C, 0x14 );  // LCD bias mode 1:40. //0x14</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spellStart"/>
      <w:proofErr w:type="gramStart"/>
      <w:r w:rsidRPr="00E30677">
        <w:rPr>
          <w:rFonts w:ascii="Consolas" w:hAnsi="Consolas" w:cs="Consolas"/>
          <w:sz w:val="16"/>
          <w:szCs w:val="16"/>
        </w:rPr>
        <w:t>LcdWrite</w:t>
      </w:r>
      <w:proofErr w:type="spellEnd"/>
      <w:r w:rsidRPr="00E30677">
        <w:rPr>
          <w:rFonts w:ascii="Consolas" w:hAnsi="Consolas" w:cs="Consolas"/>
          <w:sz w:val="16"/>
          <w:szCs w:val="16"/>
        </w:rPr>
        <w:t>(</w:t>
      </w:r>
      <w:proofErr w:type="gramEnd"/>
      <w:r w:rsidRPr="00E30677">
        <w:rPr>
          <w:rFonts w:ascii="Consolas" w:hAnsi="Consolas" w:cs="Consolas"/>
          <w:sz w:val="16"/>
          <w:szCs w:val="16"/>
        </w:rPr>
        <w:t>LCD_C, 0x20);</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spellStart"/>
      <w:proofErr w:type="gramStart"/>
      <w:r w:rsidRPr="00E30677">
        <w:rPr>
          <w:rFonts w:ascii="Consolas" w:hAnsi="Consolas" w:cs="Consolas"/>
          <w:sz w:val="16"/>
          <w:szCs w:val="16"/>
        </w:rPr>
        <w:t>LcdWrite</w:t>
      </w:r>
      <w:proofErr w:type="spellEnd"/>
      <w:r w:rsidRPr="00E30677">
        <w:rPr>
          <w:rFonts w:ascii="Consolas" w:hAnsi="Consolas" w:cs="Consolas"/>
          <w:sz w:val="16"/>
          <w:szCs w:val="16"/>
        </w:rPr>
        <w:t>(</w:t>
      </w:r>
      <w:proofErr w:type="gramEnd"/>
      <w:r w:rsidRPr="00E30677">
        <w:rPr>
          <w:rFonts w:ascii="Consolas" w:hAnsi="Consolas" w:cs="Consolas"/>
          <w:sz w:val="16"/>
          <w:szCs w:val="16"/>
        </w:rPr>
        <w:t>LCD_C, 0x22);    //display on, vertical scan (0x20 is horizontal scan)</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spellStart"/>
      <w:proofErr w:type="gramStart"/>
      <w:r w:rsidRPr="00E30677">
        <w:rPr>
          <w:rFonts w:ascii="Consolas" w:hAnsi="Consolas" w:cs="Consolas"/>
          <w:sz w:val="16"/>
          <w:szCs w:val="16"/>
        </w:rPr>
        <w:t>LcdWrite</w:t>
      </w:r>
      <w:proofErr w:type="spellEnd"/>
      <w:r w:rsidRPr="00E30677">
        <w:rPr>
          <w:rFonts w:ascii="Consolas" w:hAnsi="Consolas" w:cs="Consolas"/>
          <w:sz w:val="16"/>
          <w:szCs w:val="16"/>
        </w:rPr>
        <w:t>(</w:t>
      </w:r>
      <w:proofErr w:type="gramEnd"/>
      <w:r w:rsidRPr="00E30677">
        <w:rPr>
          <w:rFonts w:ascii="Consolas" w:hAnsi="Consolas" w:cs="Consolas"/>
          <w:sz w:val="16"/>
          <w:szCs w:val="16"/>
        </w:rPr>
        <w:t>LCD_C, 0x0C); //display on and normal</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w:t>
      </w:r>
      <w:proofErr w:type="gramStart"/>
      <w:r w:rsidRPr="00E30677">
        <w:rPr>
          <w:rFonts w:ascii="Consolas" w:hAnsi="Consolas" w:cs="Consolas"/>
          <w:sz w:val="16"/>
          <w:szCs w:val="16"/>
        </w:rPr>
        <w:t xml:space="preserve">/  </w:t>
      </w:r>
      <w:proofErr w:type="spellStart"/>
      <w:r w:rsidRPr="00E30677">
        <w:rPr>
          <w:rFonts w:ascii="Consolas" w:hAnsi="Consolas" w:cs="Consolas"/>
          <w:sz w:val="16"/>
          <w:szCs w:val="16"/>
        </w:rPr>
        <w:t>LcdWrite</w:t>
      </w:r>
      <w:proofErr w:type="spellEnd"/>
      <w:proofErr w:type="gramEnd"/>
      <w:r w:rsidRPr="00E30677">
        <w:rPr>
          <w:rFonts w:ascii="Consolas" w:hAnsi="Consolas" w:cs="Consolas"/>
          <w:sz w:val="16"/>
          <w:szCs w:val="16"/>
        </w:rPr>
        <w:t>(LCD_C, 0x0D); //display on and inverted</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spellStart"/>
      <w:proofErr w:type="gramStart"/>
      <w:r w:rsidRPr="00E30677">
        <w:rPr>
          <w:rFonts w:ascii="Consolas" w:hAnsi="Consolas" w:cs="Consolas"/>
          <w:sz w:val="16"/>
          <w:szCs w:val="16"/>
        </w:rPr>
        <w:t>LcdClear</w:t>
      </w:r>
      <w:proofErr w:type="spellEnd"/>
      <w:r w:rsidRPr="00E30677">
        <w:rPr>
          <w:rFonts w:ascii="Consolas" w:hAnsi="Consolas" w:cs="Consolas"/>
          <w:sz w:val="16"/>
          <w:szCs w:val="16"/>
        </w:rPr>
        <w:t>(</w:t>
      </w:r>
      <w:proofErr w:type="gramEnd"/>
      <w:r w:rsidRPr="00E30677">
        <w:rPr>
          <w:rFonts w:ascii="Consolas" w:hAnsi="Consolas" w:cs="Consolas"/>
          <w:sz w:val="16"/>
          <w:szCs w:val="16"/>
        </w:rPr>
        <w:t>);</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spellStart"/>
      <w:proofErr w:type="gramStart"/>
      <w:r w:rsidRPr="00E30677">
        <w:rPr>
          <w:rFonts w:ascii="Consolas" w:hAnsi="Consolas" w:cs="Consolas"/>
          <w:sz w:val="16"/>
          <w:szCs w:val="16"/>
        </w:rPr>
        <w:t>LcdSetx</w:t>
      </w:r>
      <w:proofErr w:type="spellEnd"/>
      <w:r w:rsidRPr="00E30677">
        <w:rPr>
          <w:rFonts w:ascii="Consolas" w:hAnsi="Consolas" w:cs="Consolas"/>
          <w:sz w:val="16"/>
          <w:szCs w:val="16"/>
        </w:rPr>
        <w:t>(</w:t>
      </w:r>
      <w:proofErr w:type="gramEnd"/>
      <w:r w:rsidRPr="00E30677">
        <w:rPr>
          <w:rFonts w:ascii="Consolas" w:hAnsi="Consolas" w:cs="Consolas"/>
          <w:sz w:val="16"/>
          <w:szCs w:val="16"/>
        </w:rPr>
        <w:t>0);</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spellStart"/>
      <w:proofErr w:type="gramStart"/>
      <w:r w:rsidRPr="00E30677">
        <w:rPr>
          <w:rFonts w:ascii="Consolas" w:hAnsi="Consolas" w:cs="Consolas"/>
          <w:sz w:val="16"/>
          <w:szCs w:val="16"/>
        </w:rPr>
        <w:t>LcdSety</w:t>
      </w:r>
      <w:proofErr w:type="spellEnd"/>
      <w:r w:rsidRPr="00E30677">
        <w:rPr>
          <w:rFonts w:ascii="Consolas" w:hAnsi="Consolas" w:cs="Consolas"/>
          <w:sz w:val="16"/>
          <w:szCs w:val="16"/>
        </w:rPr>
        <w:t>(</w:t>
      </w:r>
      <w:proofErr w:type="gramEnd"/>
      <w:r w:rsidRPr="00E30677">
        <w:rPr>
          <w:rFonts w:ascii="Consolas" w:hAnsi="Consolas" w:cs="Consolas"/>
          <w:sz w:val="16"/>
          <w:szCs w:val="16"/>
        </w:rPr>
        <w:t>0);</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w:t>
      </w:r>
    </w:p>
    <w:p w:rsidR="00E30677" w:rsidRPr="00E30677" w:rsidRDefault="00E30677" w:rsidP="00E30677">
      <w:pPr>
        <w:autoSpaceDE w:val="0"/>
        <w:autoSpaceDN w:val="0"/>
        <w:adjustRightInd w:val="0"/>
        <w:spacing w:after="0" w:line="240" w:lineRule="auto"/>
        <w:rPr>
          <w:rFonts w:ascii="Consolas" w:hAnsi="Consolas" w:cs="Consolas"/>
          <w:sz w:val="16"/>
          <w:szCs w:val="16"/>
        </w:rPr>
      </w:pPr>
    </w:p>
    <w:p w:rsidR="00E30677" w:rsidRPr="00E30677" w:rsidRDefault="00E30677" w:rsidP="00E30677">
      <w:pPr>
        <w:autoSpaceDE w:val="0"/>
        <w:autoSpaceDN w:val="0"/>
        <w:adjustRightInd w:val="0"/>
        <w:spacing w:after="0" w:line="240" w:lineRule="auto"/>
        <w:rPr>
          <w:rFonts w:ascii="Consolas" w:hAnsi="Consolas" w:cs="Consolas"/>
          <w:sz w:val="16"/>
          <w:szCs w:val="16"/>
        </w:rPr>
      </w:pPr>
      <w:proofErr w:type="gramStart"/>
      <w:r w:rsidRPr="00E30677">
        <w:rPr>
          <w:rFonts w:ascii="Consolas" w:hAnsi="Consolas" w:cs="Consolas"/>
          <w:sz w:val="16"/>
          <w:szCs w:val="16"/>
        </w:rPr>
        <w:t>void</w:t>
      </w:r>
      <w:proofErr w:type="gramEnd"/>
      <w:r w:rsidRPr="00E30677">
        <w:rPr>
          <w:rFonts w:ascii="Consolas" w:hAnsi="Consolas" w:cs="Consolas"/>
          <w:sz w:val="16"/>
          <w:szCs w:val="16"/>
        </w:rPr>
        <w:t xml:space="preserve"> </w:t>
      </w:r>
      <w:proofErr w:type="spellStart"/>
      <w:r w:rsidRPr="00E30677">
        <w:rPr>
          <w:rFonts w:ascii="Consolas" w:hAnsi="Consolas" w:cs="Consolas"/>
          <w:sz w:val="16"/>
          <w:szCs w:val="16"/>
        </w:rPr>
        <w:t>LcdWrite</w:t>
      </w:r>
      <w:proofErr w:type="spellEnd"/>
      <w:r w:rsidRPr="00E30677">
        <w:rPr>
          <w:rFonts w:ascii="Consolas" w:hAnsi="Consolas" w:cs="Consolas"/>
          <w:sz w:val="16"/>
          <w:szCs w:val="16"/>
        </w:rPr>
        <w:t>(byte dc, byte data)</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spellStart"/>
      <w:proofErr w:type="gramStart"/>
      <w:r w:rsidRPr="00E30677">
        <w:rPr>
          <w:rFonts w:ascii="Consolas" w:hAnsi="Consolas" w:cs="Consolas"/>
          <w:sz w:val="16"/>
          <w:szCs w:val="16"/>
        </w:rPr>
        <w:t>digitalWrite</w:t>
      </w:r>
      <w:proofErr w:type="spellEnd"/>
      <w:r w:rsidRPr="00E30677">
        <w:rPr>
          <w:rFonts w:ascii="Consolas" w:hAnsi="Consolas" w:cs="Consolas"/>
          <w:sz w:val="16"/>
          <w:szCs w:val="16"/>
        </w:rPr>
        <w:t>(</w:t>
      </w:r>
      <w:proofErr w:type="gramEnd"/>
      <w:r w:rsidRPr="00E30677">
        <w:rPr>
          <w:rFonts w:ascii="Consolas" w:hAnsi="Consolas" w:cs="Consolas"/>
          <w:sz w:val="16"/>
          <w:szCs w:val="16"/>
        </w:rPr>
        <w:t>PIN_DC, dc);</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spellStart"/>
      <w:proofErr w:type="gramStart"/>
      <w:r w:rsidRPr="00E30677">
        <w:rPr>
          <w:rFonts w:ascii="Consolas" w:hAnsi="Consolas" w:cs="Consolas"/>
          <w:sz w:val="16"/>
          <w:szCs w:val="16"/>
        </w:rPr>
        <w:t>digitalWrite</w:t>
      </w:r>
      <w:proofErr w:type="spellEnd"/>
      <w:r w:rsidRPr="00E30677">
        <w:rPr>
          <w:rFonts w:ascii="Consolas" w:hAnsi="Consolas" w:cs="Consolas"/>
          <w:sz w:val="16"/>
          <w:szCs w:val="16"/>
        </w:rPr>
        <w:t>(</w:t>
      </w:r>
      <w:proofErr w:type="gramEnd"/>
      <w:r w:rsidRPr="00E30677">
        <w:rPr>
          <w:rFonts w:ascii="Consolas" w:hAnsi="Consolas" w:cs="Consolas"/>
          <w:sz w:val="16"/>
          <w:szCs w:val="16"/>
        </w:rPr>
        <w:t>PIN_SCE, LOW);</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spellStart"/>
      <w:proofErr w:type="gramStart"/>
      <w:r w:rsidRPr="00E30677">
        <w:rPr>
          <w:rFonts w:ascii="Consolas" w:hAnsi="Consolas" w:cs="Consolas"/>
          <w:sz w:val="16"/>
          <w:szCs w:val="16"/>
        </w:rPr>
        <w:t>shiftOut</w:t>
      </w:r>
      <w:proofErr w:type="spellEnd"/>
      <w:r w:rsidRPr="00E30677">
        <w:rPr>
          <w:rFonts w:ascii="Consolas" w:hAnsi="Consolas" w:cs="Consolas"/>
          <w:sz w:val="16"/>
          <w:szCs w:val="16"/>
        </w:rPr>
        <w:t>(</w:t>
      </w:r>
      <w:proofErr w:type="gramEnd"/>
      <w:r w:rsidRPr="00E30677">
        <w:rPr>
          <w:rFonts w:ascii="Consolas" w:hAnsi="Consolas" w:cs="Consolas"/>
          <w:sz w:val="16"/>
          <w:szCs w:val="16"/>
        </w:rPr>
        <w:t>PIN_SDIN, PIN_SCLK, MSBFIRST, data);</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spellStart"/>
      <w:proofErr w:type="gramStart"/>
      <w:r w:rsidRPr="00E30677">
        <w:rPr>
          <w:rFonts w:ascii="Consolas" w:hAnsi="Consolas" w:cs="Consolas"/>
          <w:sz w:val="16"/>
          <w:szCs w:val="16"/>
        </w:rPr>
        <w:t>digitalWrite</w:t>
      </w:r>
      <w:proofErr w:type="spellEnd"/>
      <w:r w:rsidRPr="00E30677">
        <w:rPr>
          <w:rFonts w:ascii="Consolas" w:hAnsi="Consolas" w:cs="Consolas"/>
          <w:sz w:val="16"/>
          <w:szCs w:val="16"/>
        </w:rPr>
        <w:t>(</w:t>
      </w:r>
      <w:proofErr w:type="gramEnd"/>
      <w:r w:rsidRPr="00E30677">
        <w:rPr>
          <w:rFonts w:ascii="Consolas" w:hAnsi="Consolas" w:cs="Consolas"/>
          <w:sz w:val="16"/>
          <w:szCs w:val="16"/>
        </w:rPr>
        <w:t>PIN_SCE, HIGH);</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w:t>
      </w:r>
    </w:p>
    <w:p w:rsidR="00E30677" w:rsidRPr="00E30677" w:rsidRDefault="00E30677" w:rsidP="00E30677">
      <w:pPr>
        <w:autoSpaceDE w:val="0"/>
        <w:autoSpaceDN w:val="0"/>
        <w:adjustRightInd w:val="0"/>
        <w:spacing w:after="0" w:line="240" w:lineRule="auto"/>
        <w:rPr>
          <w:rFonts w:ascii="Consolas" w:hAnsi="Consolas" w:cs="Consolas"/>
          <w:sz w:val="16"/>
          <w:szCs w:val="16"/>
        </w:rPr>
      </w:pPr>
    </w:p>
    <w:p w:rsidR="00E30677" w:rsidRPr="00E30677" w:rsidRDefault="00E30677" w:rsidP="00E30677">
      <w:pPr>
        <w:autoSpaceDE w:val="0"/>
        <w:autoSpaceDN w:val="0"/>
        <w:adjustRightInd w:val="0"/>
        <w:spacing w:after="0" w:line="240" w:lineRule="auto"/>
        <w:rPr>
          <w:rFonts w:ascii="Consolas" w:hAnsi="Consolas" w:cs="Consolas"/>
          <w:sz w:val="16"/>
          <w:szCs w:val="16"/>
        </w:rPr>
      </w:pPr>
      <w:proofErr w:type="gramStart"/>
      <w:r w:rsidRPr="00E30677">
        <w:rPr>
          <w:rFonts w:ascii="Consolas" w:hAnsi="Consolas" w:cs="Consolas"/>
          <w:sz w:val="16"/>
          <w:szCs w:val="16"/>
        </w:rPr>
        <w:t>void</w:t>
      </w:r>
      <w:proofErr w:type="gramEnd"/>
      <w:r w:rsidRPr="00E30677">
        <w:rPr>
          <w:rFonts w:ascii="Consolas" w:hAnsi="Consolas" w:cs="Consolas"/>
          <w:sz w:val="16"/>
          <w:szCs w:val="16"/>
        </w:rPr>
        <w:t xml:space="preserve"> </w:t>
      </w:r>
      <w:proofErr w:type="spellStart"/>
      <w:r w:rsidRPr="00E30677">
        <w:rPr>
          <w:rFonts w:ascii="Consolas" w:hAnsi="Consolas" w:cs="Consolas"/>
          <w:sz w:val="16"/>
          <w:szCs w:val="16"/>
        </w:rPr>
        <w:t>LcdSetx</w:t>
      </w:r>
      <w:proofErr w:type="spellEnd"/>
      <w:r w:rsidRPr="00E30677">
        <w:rPr>
          <w:rFonts w:ascii="Consolas" w:hAnsi="Consolas" w:cs="Consolas"/>
          <w:sz w:val="16"/>
          <w:szCs w:val="16"/>
        </w:rPr>
        <w:t>(byte x)</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gramStart"/>
      <w:r w:rsidRPr="00E30677">
        <w:rPr>
          <w:rFonts w:ascii="Consolas" w:hAnsi="Consolas" w:cs="Consolas"/>
          <w:sz w:val="16"/>
          <w:szCs w:val="16"/>
        </w:rPr>
        <w:t>if(</w:t>
      </w:r>
      <w:proofErr w:type="gramEnd"/>
      <w:r w:rsidRPr="00E30677">
        <w:rPr>
          <w:rFonts w:ascii="Consolas" w:hAnsi="Consolas" w:cs="Consolas"/>
          <w:sz w:val="16"/>
          <w:szCs w:val="16"/>
        </w:rPr>
        <w:t>x&lt;84)</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spellStart"/>
      <w:proofErr w:type="gramStart"/>
      <w:r w:rsidRPr="00E30677">
        <w:rPr>
          <w:rFonts w:ascii="Consolas" w:hAnsi="Consolas" w:cs="Consolas"/>
          <w:sz w:val="16"/>
          <w:szCs w:val="16"/>
        </w:rPr>
        <w:t>LcdWrite</w:t>
      </w:r>
      <w:proofErr w:type="spellEnd"/>
      <w:r w:rsidRPr="00E30677">
        <w:rPr>
          <w:rFonts w:ascii="Consolas" w:hAnsi="Consolas" w:cs="Consolas"/>
          <w:sz w:val="16"/>
          <w:szCs w:val="16"/>
        </w:rPr>
        <w:t>(</w:t>
      </w:r>
      <w:proofErr w:type="gramEnd"/>
      <w:r w:rsidRPr="00E30677">
        <w:rPr>
          <w:rFonts w:ascii="Consolas" w:hAnsi="Consolas" w:cs="Consolas"/>
          <w:sz w:val="16"/>
          <w:szCs w:val="16"/>
        </w:rPr>
        <w:t>LCD_C,0x80 | x);</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w:t>
      </w:r>
    </w:p>
    <w:p w:rsidR="00E30677" w:rsidRPr="00E30677" w:rsidRDefault="00E30677" w:rsidP="00E30677">
      <w:pPr>
        <w:autoSpaceDE w:val="0"/>
        <w:autoSpaceDN w:val="0"/>
        <w:adjustRightInd w:val="0"/>
        <w:spacing w:after="0" w:line="240" w:lineRule="auto"/>
        <w:rPr>
          <w:rFonts w:ascii="Consolas" w:hAnsi="Consolas" w:cs="Consolas"/>
          <w:sz w:val="16"/>
          <w:szCs w:val="16"/>
        </w:rPr>
      </w:pPr>
    </w:p>
    <w:p w:rsidR="00E30677" w:rsidRPr="00E30677" w:rsidRDefault="00E30677" w:rsidP="00E30677">
      <w:pPr>
        <w:autoSpaceDE w:val="0"/>
        <w:autoSpaceDN w:val="0"/>
        <w:adjustRightInd w:val="0"/>
        <w:spacing w:after="0" w:line="240" w:lineRule="auto"/>
        <w:rPr>
          <w:rFonts w:ascii="Consolas" w:hAnsi="Consolas" w:cs="Consolas"/>
          <w:sz w:val="16"/>
          <w:szCs w:val="16"/>
        </w:rPr>
      </w:pPr>
      <w:proofErr w:type="gramStart"/>
      <w:r w:rsidRPr="00E30677">
        <w:rPr>
          <w:rFonts w:ascii="Consolas" w:hAnsi="Consolas" w:cs="Consolas"/>
          <w:sz w:val="16"/>
          <w:szCs w:val="16"/>
        </w:rPr>
        <w:t>void</w:t>
      </w:r>
      <w:proofErr w:type="gramEnd"/>
      <w:r w:rsidRPr="00E30677">
        <w:rPr>
          <w:rFonts w:ascii="Consolas" w:hAnsi="Consolas" w:cs="Consolas"/>
          <w:sz w:val="16"/>
          <w:szCs w:val="16"/>
        </w:rPr>
        <w:t xml:space="preserve"> </w:t>
      </w:r>
      <w:proofErr w:type="spellStart"/>
      <w:r w:rsidRPr="00E30677">
        <w:rPr>
          <w:rFonts w:ascii="Consolas" w:hAnsi="Consolas" w:cs="Consolas"/>
          <w:sz w:val="16"/>
          <w:szCs w:val="16"/>
        </w:rPr>
        <w:t>LcdSety</w:t>
      </w:r>
      <w:proofErr w:type="spellEnd"/>
      <w:r w:rsidRPr="00E30677">
        <w:rPr>
          <w:rFonts w:ascii="Consolas" w:hAnsi="Consolas" w:cs="Consolas"/>
          <w:sz w:val="16"/>
          <w:szCs w:val="16"/>
        </w:rPr>
        <w:t>(byte y)</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gramStart"/>
      <w:r w:rsidRPr="00E30677">
        <w:rPr>
          <w:rFonts w:ascii="Consolas" w:hAnsi="Consolas" w:cs="Consolas"/>
          <w:sz w:val="16"/>
          <w:szCs w:val="16"/>
        </w:rPr>
        <w:t>if(</w:t>
      </w:r>
      <w:proofErr w:type="gramEnd"/>
      <w:r w:rsidRPr="00E30677">
        <w:rPr>
          <w:rFonts w:ascii="Consolas" w:hAnsi="Consolas" w:cs="Consolas"/>
          <w:sz w:val="16"/>
          <w:szCs w:val="16"/>
        </w:rPr>
        <w:t>y&lt;6)</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roofErr w:type="spellStart"/>
      <w:proofErr w:type="gramStart"/>
      <w:r w:rsidRPr="00E30677">
        <w:rPr>
          <w:rFonts w:ascii="Consolas" w:hAnsi="Consolas" w:cs="Consolas"/>
          <w:sz w:val="16"/>
          <w:szCs w:val="16"/>
        </w:rPr>
        <w:t>LcdWrite</w:t>
      </w:r>
      <w:proofErr w:type="spellEnd"/>
      <w:r w:rsidRPr="00E30677">
        <w:rPr>
          <w:rFonts w:ascii="Consolas" w:hAnsi="Consolas" w:cs="Consolas"/>
          <w:sz w:val="16"/>
          <w:szCs w:val="16"/>
        </w:rPr>
        <w:t>(</w:t>
      </w:r>
      <w:proofErr w:type="gramEnd"/>
      <w:r w:rsidRPr="00E30677">
        <w:rPr>
          <w:rFonts w:ascii="Consolas" w:hAnsi="Consolas" w:cs="Consolas"/>
          <w:sz w:val="16"/>
          <w:szCs w:val="16"/>
        </w:rPr>
        <w:t>LCD_C,0x40 | y);</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 xml:space="preserve">    }</w:t>
      </w:r>
    </w:p>
    <w:p w:rsidR="00E30677" w:rsidRPr="00E30677" w:rsidRDefault="00E30677" w:rsidP="00E30677">
      <w:pPr>
        <w:autoSpaceDE w:val="0"/>
        <w:autoSpaceDN w:val="0"/>
        <w:adjustRightInd w:val="0"/>
        <w:spacing w:after="0" w:line="240" w:lineRule="auto"/>
        <w:rPr>
          <w:rFonts w:ascii="Consolas" w:hAnsi="Consolas" w:cs="Consolas"/>
          <w:sz w:val="16"/>
          <w:szCs w:val="16"/>
        </w:rPr>
      </w:pPr>
      <w:r w:rsidRPr="00E30677">
        <w:rPr>
          <w:rFonts w:ascii="Consolas" w:hAnsi="Consolas" w:cs="Consolas"/>
          <w:sz w:val="16"/>
          <w:szCs w:val="16"/>
        </w:rPr>
        <w:t>}</w:t>
      </w:r>
    </w:p>
    <w:p w:rsidR="00E30677" w:rsidRDefault="00E30677" w:rsidP="00E30677">
      <w:pPr>
        <w:autoSpaceDE w:val="0"/>
        <w:autoSpaceDN w:val="0"/>
        <w:adjustRightInd w:val="0"/>
        <w:spacing w:after="0" w:line="240" w:lineRule="auto"/>
        <w:rPr>
          <w:rFonts w:ascii="Courier New" w:hAnsi="Courier New" w:cs="Courier New"/>
        </w:rPr>
      </w:pPr>
    </w:p>
    <w:p w:rsidR="001C10FC" w:rsidRDefault="001C10FC" w:rsidP="00A716E9"/>
    <w:p w:rsidR="00A716E9" w:rsidRPr="00A716E9" w:rsidRDefault="00A716E9" w:rsidP="00A716E9"/>
    <w:sectPr w:rsidR="00A716E9" w:rsidRPr="00A716E9" w:rsidSect="00BE0F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5539"/>
    <w:rsid w:val="000B1676"/>
    <w:rsid w:val="000D0910"/>
    <w:rsid w:val="001C10FC"/>
    <w:rsid w:val="003976AA"/>
    <w:rsid w:val="00862677"/>
    <w:rsid w:val="00920539"/>
    <w:rsid w:val="00943CB1"/>
    <w:rsid w:val="009D6E1B"/>
    <w:rsid w:val="009F3621"/>
    <w:rsid w:val="00A716E9"/>
    <w:rsid w:val="00BA2415"/>
    <w:rsid w:val="00BE0FA4"/>
    <w:rsid w:val="00E30677"/>
    <w:rsid w:val="00F2553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CB1"/>
  </w:style>
  <w:style w:type="paragraph" w:styleId="Heading2">
    <w:name w:val="heading 2"/>
    <w:basedOn w:val="Normal"/>
    <w:next w:val="Normal"/>
    <w:link w:val="Heading2Char"/>
    <w:uiPriority w:val="9"/>
    <w:unhideWhenUsed/>
    <w:qFormat/>
    <w:rsid w:val="00943CB1"/>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16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C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3CB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943CB1"/>
    <w:pPr>
      <w:spacing w:after="0" w:line="240" w:lineRule="auto"/>
    </w:pPr>
  </w:style>
  <w:style w:type="character" w:customStyle="1" w:styleId="Heading2Char">
    <w:name w:val="Heading 2 Char"/>
    <w:basedOn w:val="DefaultParagraphFont"/>
    <w:link w:val="Heading2"/>
    <w:uiPriority w:val="9"/>
    <w:rsid w:val="00943C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16E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D0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9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5925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Blytham</dc:creator>
  <cp:lastModifiedBy>Tim Blytham</cp:lastModifiedBy>
  <cp:revision>3</cp:revision>
  <dcterms:created xsi:type="dcterms:W3CDTF">2016-04-06T05:02:00Z</dcterms:created>
  <dcterms:modified xsi:type="dcterms:W3CDTF">2016-04-06T05:52:00Z</dcterms:modified>
</cp:coreProperties>
</file>