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C2D55" w14:textId="77777777" w:rsidR="006926B6" w:rsidRPr="009E661B" w:rsidRDefault="006926B6" w:rsidP="00187FCF">
      <w:pPr>
        <w:pStyle w:val="Titre"/>
      </w:pPr>
    </w:p>
    <w:p w14:paraId="7D7727D3" w14:textId="77777777" w:rsidR="006926B6" w:rsidRPr="009E661B" w:rsidRDefault="006926B6" w:rsidP="00187FCF">
      <w:pPr>
        <w:pStyle w:val="Titre"/>
      </w:pPr>
    </w:p>
    <w:p w14:paraId="2B721C47" w14:textId="77777777" w:rsidR="006926B6" w:rsidRPr="009E661B" w:rsidRDefault="006926B6" w:rsidP="00187FCF">
      <w:pPr>
        <w:pStyle w:val="Titre"/>
      </w:pPr>
    </w:p>
    <w:p w14:paraId="2C6BB573" w14:textId="77777777" w:rsidR="006926B6" w:rsidRPr="009E661B" w:rsidRDefault="006926B6" w:rsidP="00187FCF">
      <w:pPr>
        <w:pStyle w:val="Titre"/>
      </w:pPr>
    </w:p>
    <w:p w14:paraId="5B962640" w14:textId="77777777" w:rsidR="006926B6" w:rsidRPr="009E661B" w:rsidRDefault="006926B6" w:rsidP="00187FCF">
      <w:pPr>
        <w:pStyle w:val="Titre"/>
      </w:pPr>
    </w:p>
    <w:p w14:paraId="6838B883" w14:textId="3B1CD14C" w:rsidR="00AB2DBA" w:rsidRPr="00187FCF" w:rsidRDefault="00AB2DBA" w:rsidP="00187FCF">
      <w:pPr>
        <w:pStyle w:val="Titre"/>
      </w:pPr>
      <w:proofErr w:type="spellStart"/>
      <w:r w:rsidRPr="00187FCF">
        <w:t>AeroCalc</w:t>
      </w:r>
      <w:proofErr w:type="spellEnd"/>
      <w:r w:rsidRPr="00187FCF">
        <w:t xml:space="preserve"> </w:t>
      </w:r>
      <w:r w:rsidR="004A0E7F" w:rsidRPr="00187FCF">
        <w:t>Project</w:t>
      </w:r>
      <w:r w:rsidRPr="00187FCF">
        <w:t xml:space="preserve"> Specification</w:t>
      </w:r>
      <w:r w:rsidR="004A0E7F" w:rsidRPr="00187FCF">
        <w:t>s</w:t>
      </w:r>
    </w:p>
    <w:p w14:paraId="4C9DAA83" w14:textId="77777777" w:rsidR="00AB2DBA" w:rsidRPr="009E661B" w:rsidRDefault="00AB2DBA" w:rsidP="00F01CF7"/>
    <w:p w14:paraId="7CFBDD84" w14:textId="77777777" w:rsidR="006926B6" w:rsidRPr="009E661B" w:rsidRDefault="006926B6" w:rsidP="00F01CF7"/>
    <w:p w14:paraId="67789E4A" w14:textId="45FC5955" w:rsidR="006926B6" w:rsidRDefault="006926B6" w:rsidP="00F01CF7">
      <w:r w:rsidRPr="009E661B">
        <w:t>thrustMetrics engineering</w:t>
      </w:r>
    </w:p>
    <w:p w14:paraId="4869C04E" w14:textId="77777777" w:rsidR="00EB4457" w:rsidRDefault="00EB4457" w:rsidP="00F01CF7"/>
    <w:p w14:paraId="147280E5" w14:textId="77777777" w:rsidR="00EB4457" w:rsidRDefault="00EB4457" w:rsidP="00F01CF7">
      <w:pPr>
        <w:sectPr w:rsidR="00EB4457">
          <w:pgSz w:w="11906" w:h="16838"/>
          <w:pgMar w:top="1417" w:right="1417" w:bottom="1417" w:left="1417" w:header="708" w:footer="708" w:gutter="0"/>
          <w:cols w:space="708"/>
          <w:docGrid w:linePitch="360"/>
        </w:sectPr>
      </w:pPr>
    </w:p>
    <w:p w14:paraId="37E8A740" w14:textId="10FF5146" w:rsidR="00EB4457" w:rsidRDefault="00EB4457" w:rsidP="00EB4457">
      <w:pPr>
        <w:rPr>
          <w:b/>
          <w:bCs/>
          <w:lang w:val="fr-FR"/>
        </w:rPr>
      </w:pPr>
      <w:r>
        <w:rPr>
          <w:b/>
          <w:bCs/>
          <w:lang w:val="fr-FR"/>
        </w:rPr>
        <w:lastRenderedPageBreak/>
        <w:t>Document plan</w:t>
      </w:r>
    </w:p>
    <w:p w14:paraId="05B1D589" w14:textId="77777777" w:rsidR="00EB4457" w:rsidRDefault="00EB4457" w:rsidP="00EB4457">
      <w:pPr>
        <w:rPr>
          <w:b/>
          <w:bCs/>
          <w:lang w:val="fr-FR"/>
        </w:rPr>
      </w:pPr>
    </w:p>
    <w:p w14:paraId="139AE540" w14:textId="77777777" w:rsidR="00EB4457" w:rsidRDefault="00EB4457" w:rsidP="00EB4457">
      <w:pPr>
        <w:rPr>
          <w:b/>
          <w:bCs/>
          <w:lang w:val="fr-FR"/>
        </w:rPr>
      </w:pPr>
    </w:p>
    <w:p w14:paraId="5D620F6E" w14:textId="77777777" w:rsidR="00EB4457" w:rsidRDefault="00EB4457" w:rsidP="00EB4457">
      <w:pPr>
        <w:rPr>
          <w:b/>
          <w:bCs/>
          <w:lang w:val="fr-FR"/>
        </w:rPr>
      </w:pPr>
    </w:p>
    <w:p w14:paraId="05D46249" w14:textId="1650E187" w:rsidR="00EB4457" w:rsidRPr="00EB4457" w:rsidRDefault="00EB4457" w:rsidP="00EB4457">
      <w:pPr>
        <w:numPr>
          <w:ilvl w:val="0"/>
          <w:numId w:val="7"/>
        </w:numPr>
        <w:rPr>
          <w:b/>
          <w:bCs/>
          <w:lang w:val="fr-FR"/>
        </w:rPr>
      </w:pPr>
      <w:r w:rsidRPr="00EB4457">
        <w:rPr>
          <w:b/>
          <w:bCs/>
          <w:lang w:val="fr-FR"/>
        </w:rPr>
        <w:t>A. Mission, scope, and non-goals (1–2 pages)</w:t>
      </w:r>
    </w:p>
    <w:p w14:paraId="3FCB4C88" w14:textId="77777777" w:rsidR="00EB4457" w:rsidRPr="00EB4457" w:rsidRDefault="00EB4457" w:rsidP="00EB4457">
      <w:pPr>
        <w:rPr>
          <w:lang w:val="en-US"/>
        </w:rPr>
      </w:pPr>
      <w:r w:rsidRPr="00EB4457">
        <w:rPr>
          <w:lang w:val="en-US"/>
        </w:rPr>
        <w:t>Add a short section that makes trade-offs explicit:</w:t>
      </w:r>
    </w:p>
    <w:p w14:paraId="7543D837" w14:textId="77777777" w:rsidR="00EB4457" w:rsidRPr="00EB4457" w:rsidRDefault="00EB4457" w:rsidP="00EB4457">
      <w:pPr>
        <w:numPr>
          <w:ilvl w:val="0"/>
          <w:numId w:val="5"/>
        </w:numPr>
        <w:rPr>
          <w:lang w:val="en-US"/>
        </w:rPr>
      </w:pPr>
      <w:r w:rsidRPr="00EB4457">
        <w:rPr>
          <w:b/>
          <w:bCs/>
          <w:lang w:val="en-US"/>
        </w:rPr>
        <w:t>Primary mission:</w:t>
      </w:r>
      <w:r w:rsidRPr="00EB4457">
        <w:rPr>
          <w:lang w:val="en-US"/>
        </w:rPr>
        <w:t xml:space="preserve"> reproducible, auditable performance outputs consistent with AFM-style rule systems.</w:t>
      </w:r>
    </w:p>
    <w:p w14:paraId="46CABBE1" w14:textId="77777777" w:rsidR="00EB4457" w:rsidRPr="00EB4457" w:rsidRDefault="00EB4457" w:rsidP="00EB4457">
      <w:pPr>
        <w:numPr>
          <w:ilvl w:val="0"/>
          <w:numId w:val="5"/>
        </w:numPr>
        <w:rPr>
          <w:lang w:val="en-US"/>
        </w:rPr>
      </w:pPr>
      <w:r w:rsidRPr="00EB4457">
        <w:rPr>
          <w:b/>
          <w:bCs/>
          <w:lang w:val="en-US"/>
        </w:rPr>
        <w:t>Scope:</w:t>
      </w:r>
      <w:r w:rsidRPr="00EB4457">
        <w:rPr>
          <w:lang w:val="en-US"/>
        </w:rPr>
        <w:t xml:space="preserve"> performance computations, interpolation, unit conversion, rule evaluation, traceable warnings.</w:t>
      </w:r>
    </w:p>
    <w:p w14:paraId="6A9670FD" w14:textId="77777777" w:rsidR="00EB4457" w:rsidRPr="00EB4457" w:rsidRDefault="00EB4457" w:rsidP="00EB4457">
      <w:pPr>
        <w:numPr>
          <w:ilvl w:val="0"/>
          <w:numId w:val="5"/>
        </w:numPr>
        <w:rPr>
          <w:lang w:val="en-US"/>
        </w:rPr>
      </w:pPr>
      <w:r w:rsidRPr="00EB4457">
        <w:rPr>
          <w:b/>
          <w:bCs/>
          <w:lang w:val="en-US"/>
        </w:rPr>
        <w:t>Non-goals (important):</w:t>
      </w:r>
      <w:r w:rsidRPr="00EB4457">
        <w:rPr>
          <w:lang w:val="en-US"/>
        </w:rPr>
        <w:t xml:space="preserve"> e.g., “not a full flight planning suite”, “not an EFB UI”, “not an optimization solver unless explicitly added”, etc.</w:t>
      </w:r>
    </w:p>
    <w:p w14:paraId="28799A57" w14:textId="77777777" w:rsidR="00EB4457" w:rsidRPr="00EB4457" w:rsidRDefault="00EB4457" w:rsidP="00EB4457">
      <w:pPr>
        <w:rPr>
          <w:lang w:val="en-US"/>
        </w:rPr>
      </w:pPr>
      <w:r w:rsidRPr="00EB4457">
        <w:rPr>
          <w:lang w:val="en-US"/>
        </w:rPr>
        <w:t xml:space="preserve">Why: </w:t>
      </w:r>
      <w:proofErr w:type="gramStart"/>
      <w:r w:rsidRPr="00EB4457">
        <w:rPr>
          <w:lang w:val="en-US"/>
        </w:rPr>
        <w:t>prevents</w:t>
      </w:r>
      <w:proofErr w:type="gramEnd"/>
      <w:r w:rsidRPr="00EB4457">
        <w:rPr>
          <w:lang w:val="en-US"/>
        </w:rPr>
        <w:t xml:space="preserve"> feature creep and </w:t>
      </w:r>
      <w:proofErr w:type="gramStart"/>
      <w:r w:rsidRPr="00EB4457">
        <w:rPr>
          <w:lang w:val="en-US"/>
        </w:rPr>
        <w:t>keeps</w:t>
      </w:r>
      <w:proofErr w:type="gramEnd"/>
      <w:r w:rsidRPr="00EB4457">
        <w:rPr>
          <w:lang w:val="en-US"/>
        </w:rPr>
        <w:t xml:space="preserve"> </w:t>
      </w:r>
      <w:proofErr w:type="spellStart"/>
      <w:r w:rsidRPr="00EB4457">
        <w:rPr>
          <w:lang w:val="en-US"/>
        </w:rPr>
        <w:t>AeroCalc</w:t>
      </w:r>
      <w:proofErr w:type="spellEnd"/>
      <w:r w:rsidRPr="00EB4457">
        <w:rPr>
          <w:lang w:val="en-US"/>
        </w:rPr>
        <w:t xml:space="preserve"> a clean engine + toolchain.</w:t>
      </w:r>
    </w:p>
    <w:p w14:paraId="5C22BBD1" w14:textId="77777777" w:rsidR="00EB4457" w:rsidRPr="00EB4457" w:rsidRDefault="00EB4457" w:rsidP="00EB4457">
      <w:pPr>
        <w:rPr>
          <w:lang w:val="fr-FR"/>
        </w:rPr>
      </w:pPr>
      <w:r w:rsidRPr="00EB4457">
        <w:rPr>
          <w:lang w:val="fr-FR"/>
        </w:rPr>
        <w:pict w14:anchorId="1B9BF27C">
          <v:rect id="_x0000_i1097" style="width:0;height:1.5pt" o:hralign="center" o:hrstd="t" o:hr="t" fillcolor="#a0a0a0" stroked="f"/>
        </w:pict>
      </w:r>
    </w:p>
    <w:p w14:paraId="3B8C3451" w14:textId="77777777" w:rsidR="00EB4457" w:rsidRPr="00EB4457" w:rsidRDefault="00EB4457" w:rsidP="00EB4457">
      <w:pPr>
        <w:numPr>
          <w:ilvl w:val="0"/>
          <w:numId w:val="7"/>
        </w:numPr>
        <w:rPr>
          <w:b/>
          <w:bCs/>
          <w:lang w:val="en-US"/>
        </w:rPr>
      </w:pPr>
      <w:r w:rsidRPr="00EB4457">
        <w:rPr>
          <w:b/>
          <w:bCs/>
          <w:lang w:val="en-US"/>
        </w:rPr>
        <w:t xml:space="preserve">B. Users, roles, and trust </w:t>
      </w:r>
      <w:proofErr w:type="gramStart"/>
      <w:r w:rsidRPr="00EB4457">
        <w:rPr>
          <w:b/>
          <w:bCs/>
          <w:lang w:val="en-US"/>
        </w:rPr>
        <w:t>model</w:t>
      </w:r>
      <w:proofErr w:type="gramEnd"/>
    </w:p>
    <w:p w14:paraId="0CBFD6C7" w14:textId="77777777" w:rsidR="00EB4457" w:rsidRPr="00EB4457" w:rsidRDefault="00EB4457" w:rsidP="00EB4457">
      <w:pPr>
        <w:rPr>
          <w:lang w:val="en-US"/>
        </w:rPr>
      </w:pPr>
      <w:r w:rsidRPr="00EB4457">
        <w:rPr>
          <w:lang w:val="en-US"/>
        </w:rPr>
        <w:t>You already mention “data administrator”. Make it a complete RBAC model:</w:t>
      </w:r>
    </w:p>
    <w:p w14:paraId="369F517B" w14:textId="77777777" w:rsidR="00EB4457" w:rsidRPr="00EB4457" w:rsidRDefault="00EB4457" w:rsidP="00EB4457">
      <w:pPr>
        <w:numPr>
          <w:ilvl w:val="0"/>
          <w:numId w:val="6"/>
        </w:numPr>
        <w:rPr>
          <w:lang w:val="en-US"/>
        </w:rPr>
      </w:pPr>
      <w:r w:rsidRPr="00EB4457">
        <w:rPr>
          <w:lang w:val="en-US"/>
        </w:rPr>
        <w:t xml:space="preserve">Roles: </w:t>
      </w:r>
      <w:r w:rsidRPr="00EB4457">
        <w:rPr>
          <w:b/>
          <w:bCs/>
          <w:lang w:val="en-US"/>
        </w:rPr>
        <w:t>End user</w:t>
      </w:r>
      <w:r w:rsidRPr="00EB4457">
        <w:rPr>
          <w:lang w:val="en-US"/>
        </w:rPr>
        <w:t xml:space="preserve">, </w:t>
      </w:r>
      <w:r w:rsidRPr="00EB4457">
        <w:rPr>
          <w:b/>
          <w:bCs/>
          <w:lang w:val="en-US"/>
        </w:rPr>
        <w:t>Script author</w:t>
      </w:r>
      <w:r w:rsidRPr="00EB4457">
        <w:rPr>
          <w:lang w:val="en-US"/>
        </w:rPr>
        <w:t xml:space="preserve">, </w:t>
      </w:r>
      <w:r w:rsidRPr="00EB4457">
        <w:rPr>
          <w:b/>
          <w:bCs/>
          <w:lang w:val="en-US"/>
        </w:rPr>
        <w:t>Model designer</w:t>
      </w:r>
      <w:r w:rsidRPr="00EB4457">
        <w:rPr>
          <w:lang w:val="en-US"/>
        </w:rPr>
        <w:t xml:space="preserve">, </w:t>
      </w:r>
      <w:r w:rsidRPr="00EB4457">
        <w:rPr>
          <w:b/>
          <w:bCs/>
          <w:lang w:val="en-US"/>
        </w:rPr>
        <w:t>Data administrator/publisher</w:t>
      </w:r>
      <w:r w:rsidRPr="00EB4457">
        <w:rPr>
          <w:lang w:val="en-US"/>
        </w:rPr>
        <w:t xml:space="preserve">, </w:t>
      </w:r>
      <w:r w:rsidRPr="00EB4457">
        <w:rPr>
          <w:b/>
          <w:bCs/>
          <w:lang w:val="en-US"/>
        </w:rPr>
        <w:t>Engine maintainer</w:t>
      </w:r>
      <w:r w:rsidRPr="00EB4457">
        <w:rPr>
          <w:lang w:val="en-US"/>
        </w:rPr>
        <w:t>.</w:t>
      </w:r>
    </w:p>
    <w:p w14:paraId="1905B693" w14:textId="77777777" w:rsidR="00EB4457" w:rsidRPr="00EB4457" w:rsidRDefault="00EB4457" w:rsidP="00EB4457">
      <w:pPr>
        <w:numPr>
          <w:ilvl w:val="0"/>
          <w:numId w:val="6"/>
        </w:numPr>
        <w:rPr>
          <w:lang w:val="en-US"/>
        </w:rPr>
      </w:pPr>
      <w:r w:rsidRPr="00EB4457">
        <w:rPr>
          <w:lang w:val="en-US"/>
        </w:rPr>
        <w:t>Permissions: create model, validate model, publish model, sign a model release, deprecate model, access restricted datasets (export-controlled).</w:t>
      </w:r>
    </w:p>
    <w:p w14:paraId="0B39E58B" w14:textId="77777777" w:rsidR="00EB4457" w:rsidRPr="00EB4457" w:rsidRDefault="00EB4457" w:rsidP="00EB4457">
      <w:pPr>
        <w:numPr>
          <w:ilvl w:val="0"/>
          <w:numId w:val="6"/>
        </w:numPr>
        <w:rPr>
          <w:lang w:val="en-US"/>
        </w:rPr>
      </w:pPr>
      <w:r w:rsidRPr="00EB4457">
        <w:rPr>
          <w:lang w:val="en-US"/>
        </w:rPr>
        <w:t>Traceability requirements: who published what, when, with what validation evidence.</w:t>
      </w:r>
    </w:p>
    <w:p w14:paraId="4727CB8E" w14:textId="77777777" w:rsidR="00EB4457" w:rsidRPr="00EB4457" w:rsidRDefault="00EB4457" w:rsidP="00EB4457">
      <w:pPr>
        <w:rPr>
          <w:lang w:val="fr-FR"/>
        </w:rPr>
      </w:pPr>
      <w:r w:rsidRPr="00EB4457">
        <w:rPr>
          <w:lang w:val="fr-FR"/>
        </w:rPr>
        <w:pict w14:anchorId="48B236B8">
          <v:rect id="_x0000_i1098" style="width:0;height:1.5pt" o:hralign="center" o:hrstd="t" o:hr="t" fillcolor="#a0a0a0" stroked="f"/>
        </w:pict>
      </w:r>
    </w:p>
    <w:p w14:paraId="5CB8DA0E" w14:textId="77777777" w:rsidR="00EB4457" w:rsidRPr="00EB4457" w:rsidRDefault="00EB4457" w:rsidP="00EB4457">
      <w:pPr>
        <w:numPr>
          <w:ilvl w:val="0"/>
          <w:numId w:val="7"/>
        </w:numPr>
        <w:rPr>
          <w:b/>
          <w:bCs/>
          <w:lang w:val="en-US"/>
        </w:rPr>
      </w:pPr>
      <w:r w:rsidRPr="00EB4457">
        <w:rPr>
          <w:b/>
          <w:bCs/>
          <w:lang w:val="en-US"/>
        </w:rPr>
        <w:t>C. Compliance and security baseline (critical in aero/defense contexts)</w:t>
      </w:r>
    </w:p>
    <w:p w14:paraId="3A923243" w14:textId="77777777" w:rsidR="00EB4457" w:rsidRPr="00EB4457" w:rsidRDefault="00EB4457" w:rsidP="00EB4457">
      <w:pPr>
        <w:rPr>
          <w:lang w:val="en-US"/>
        </w:rPr>
      </w:pPr>
      <w:r w:rsidRPr="00EB4457">
        <w:rPr>
          <w:lang w:val="en-US"/>
        </w:rPr>
        <w:t>Given your broader context (export control, restricted datasets), define:</w:t>
      </w:r>
    </w:p>
    <w:p w14:paraId="159F12C1" w14:textId="77777777" w:rsidR="00EB4457" w:rsidRPr="00EB4457" w:rsidRDefault="00EB4457" w:rsidP="00EB4457">
      <w:pPr>
        <w:numPr>
          <w:ilvl w:val="0"/>
          <w:numId w:val="7"/>
        </w:numPr>
        <w:rPr>
          <w:lang w:val="en-US"/>
        </w:rPr>
      </w:pPr>
      <w:r w:rsidRPr="00EB4457">
        <w:rPr>
          <w:lang w:val="en-US"/>
        </w:rPr>
        <w:t>Data classification levels (public / proprietary / export-controlled).</w:t>
      </w:r>
    </w:p>
    <w:p w14:paraId="129F247F" w14:textId="77777777" w:rsidR="00EB4457" w:rsidRPr="00EB4457" w:rsidRDefault="00EB4457" w:rsidP="00EB4457">
      <w:pPr>
        <w:numPr>
          <w:ilvl w:val="0"/>
          <w:numId w:val="7"/>
        </w:numPr>
        <w:rPr>
          <w:lang w:val="en-US"/>
        </w:rPr>
      </w:pPr>
      <w:r w:rsidRPr="00EB4457">
        <w:rPr>
          <w:lang w:val="en-US"/>
        </w:rPr>
        <w:t>At-rest encryption expectations (if any), key management assumptions (even if “out of scope” initially).</w:t>
      </w:r>
    </w:p>
    <w:p w14:paraId="7E47E051" w14:textId="77777777" w:rsidR="00EB4457" w:rsidRPr="00EB4457" w:rsidRDefault="00EB4457" w:rsidP="00EB4457">
      <w:pPr>
        <w:numPr>
          <w:ilvl w:val="0"/>
          <w:numId w:val="7"/>
        </w:numPr>
        <w:rPr>
          <w:lang w:val="en-US"/>
        </w:rPr>
      </w:pPr>
      <w:r w:rsidRPr="00EB4457">
        <w:rPr>
          <w:lang w:val="en-US"/>
        </w:rPr>
        <w:t>Audit logging requirements: script executed, model version used, options used, warnings emitted.</w:t>
      </w:r>
    </w:p>
    <w:p w14:paraId="26758EDF" w14:textId="77777777" w:rsidR="00EB4457" w:rsidRPr="00EB4457" w:rsidRDefault="00EB4457" w:rsidP="00EB4457">
      <w:pPr>
        <w:numPr>
          <w:ilvl w:val="0"/>
          <w:numId w:val="7"/>
        </w:numPr>
        <w:rPr>
          <w:lang w:val="en-US"/>
        </w:rPr>
      </w:pPr>
      <w:r w:rsidRPr="00EB4457">
        <w:rPr>
          <w:lang w:val="en-US"/>
        </w:rPr>
        <w:t xml:space="preserve">Reproducibility constraints: identical inputs + same model version </w:t>
      </w:r>
      <w:r w:rsidRPr="00EB4457">
        <w:rPr>
          <w:rFonts w:ascii="Cambria Math" w:hAnsi="Cambria Math" w:cs="Cambria Math"/>
          <w:lang w:val="en-US"/>
        </w:rPr>
        <w:t>⇒</w:t>
      </w:r>
      <w:r w:rsidRPr="00EB4457">
        <w:rPr>
          <w:lang w:val="en-US"/>
        </w:rPr>
        <w:t xml:space="preserve"> identical outputs.</w:t>
      </w:r>
    </w:p>
    <w:p w14:paraId="06F6B5D7" w14:textId="77777777" w:rsidR="00EB4457" w:rsidRPr="00EB4457" w:rsidRDefault="00EB4457" w:rsidP="00EB4457">
      <w:pPr>
        <w:rPr>
          <w:lang w:val="en-US"/>
        </w:rPr>
      </w:pPr>
      <w:r w:rsidRPr="00EB4457">
        <w:rPr>
          <w:lang w:val="en-US"/>
        </w:rPr>
        <w:t xml:space="preserve">This doesn’t need to be heavy, but it must </w:t>
      </w:r>
      <w:proofErr w:type="gramStart"/>
      <w:r w:rsidRPr="00EB4457">
        <w:rPr>
          <w:lang w:val="en-US"/>
        </w:rPr>
        <w:t>exist</w:t>
      </w:r>
      <w:proofErr w:type="gramEnd"/>
      <w:r w:rsidRPr="00EB4457">
        <w:rPr>
          <w:lang w:val="en-US"/>
        </w:rPr>
        <w:t xml:space="preserve"> so architecture choices don’t block you later.</w:t>
      </w:r>
    </w:p>
    <w:p w14:paraId="41AAAEC1" w14:textId="77777777" w:rsidR="00EB4457" w:rsidRPr="00EB4457" w:rsidRDefault="00EB4457" w:rsidP="00EB4457">
      <w:pPr>
        <w:rPr>
          <w:lang w:val="fr-FR"/>
        </w:rPr>
      </w:pPr>
      <w:r w:rsidRPr="00EB4457">
        <w:rPr>
          <w:lang w:val="fr-FR"/>
        </w:rPr>
        <w:pict w14:anchorId="77EA091B">
          <v:rect id="_x0000_i1099" style="width:0;height:1.5pt" o:hralign="center" o:hrstd="t" o:hr="t" fillcolor="#a0a0a0" stroked="f"/>
        </w:pict>
      </w:r>
    </w:p>
    <w:p w14:paraId="4BFEFE0D" w14:textId="77777777" w:rsidR="00EB4457" w:rsidRPr="00EB4457" w:rsidRDefault="00EB4457" w:rsidP="00EB4457">
      <w:pPr>
        <w:numPr>
          <w:ilvl w:val="0"/>
          <w:numId w:val="7"/>
        </w:numPr>
        <w:rPr>
          <w:b/>
          <w:bCs/>
          <w:lang w:val="en-US"/>
        </w:rPr>
      </w:pPr>
      <w:r w:rsidRPr="00EB4457">
        <w:rPr>
          <w:b/>
          <w:bCs/>
          <w:lang w:val="en-US"/>
        </w:rPr>
        <w:t>D. Formal scripting language specification (this is the heart)</w:t>
      </w:r>
    </w:p>
    <w:p w14:paraId="10650DB2" w14:textId="77777777" w:rsidR="00EB4457" w:rsidRPr="00EB4457" w:rsidRDefault="00EB4457" w:rsidP="00EB4457">
      <w:pPr>
        <w:rPr>
          <w:lang w:val="en-US"/>
        </w:rPr>
      </w:pPr>
      <w:r w:rsidRPr="00EB4457">
        <w:rPr>
          <w:lang w:val="en-US"/>
        </w:rPr>
        <w:t xml:space="preserve">Right </w:t>
      </w:r>
      <w:proofErr w:type="gramStart"/>
      <w:r w:rsidRPr="00EB4457">
        <w:rPr>
          <w:lang w:val="en-US"/>
        </w:rPr>
        <w:t>now</w:t>
      </w:r>
      <w:proofErr w:type="gramEnd"/>
      <w:r w:rsidRPr="00EB4457">
        <w:rPr>
          <w:lang w:val="en-US"/>
        </w:rPr>
        <w:t xml:space="preserve"> it’s descriptive; you need “compiler-grade” definition:</w:t>
      </w:r>
    </w:p>
    <w:p w14:paraId="0FCB1865" w14:textId="77777777" w:rsidR="00EB4457" w:rsidRPr="00EB4457" w:rsidRDefault="00EB4457" w:rsidP="00EB4457">
      <w:pPr>
        <w:numPr>
          <w:ilvl w:val="0"/>
          <w:numId w:val="8"/>
        </w:numPr>
        <w:rPr>
          <w:lang w:val="en-US"/>
        </w:rPr>
      </w:pPr>
      <w:r w:rsidRPr="00EB4457">
        <w:rPr>
          <w:b/>
          <w:bCs/>
          <w:lang w:val="en-US"/>
        </w:rPr>
        <w:t>Lexical rules:</w:t>
      </w:r>
      <w:r w:rsidRPr="00EB4457">
        <w:rPr>
          <w:lang w:val="en-US"/>
        </w:rPr>
        <w:t xml:space="preserve"> identifiers, reserved words, numbers (decimal separator?), comments, string literals, whitespace.</w:t>
      </w:r>
    </w:p>
    <w:p w14:paraId="7D738D0A" w14:textId="77777777" w:rsidR="00EB4457" w:rsidRPr="00EB4457" w:rsidRDefault="00EB4457" w:rsidP="00EB4457">
      <w:pPr>
        <w:numPr>
          <w:ilvl w:val="0"/>
          <w:numId w:val="8"/>
        </w:numPr>
        <w:rPr>
          <w:lang w:val="fr-FR"/>
        </w:rPr>
      </w:pPr>
      <w:r w:rsidRPr="00EB4457">
        <w:rPr>
          <w:b/>
          <w:bCs/>
          <w:lang w:val="fr-FR"/>
        </w:rPr>
        <w:t>Grammar (BNF/EBNF</w:t>
      </w:r>
      <w:proofErr w:type="gramStart"/>
      <w:r w:rsidRPr="00EB4457">
        <w:rPr>
          <w:b/>
          <w:bCs/>
          <w:lang w:val="fr-FR"/>
        </w:rPr>
        <w:t>):</w:t>
      </w:r>
      <w:proofErr w:type="gramEnd"/>
      <w:r w:rsidRPr="00EB4457">
        <w:rPr>
          <w:lang w:val="fr-FR"/>
        </w:rPr>
        <w:t xml:space="preserve"> command, factor </w:t>
      </w:r>
      <w:proofErr w:type="spellStart"/>
      <w:r w:rsidRPr="00EB4457">
        <w:rPr>
          <w:lang w:val="fr-FR"/>
        </w:rPr>
        <w:t>list</w:t>
      </w:r>
      <w:proofErr w:type="spellEnd"/>
      <w:r w:rsidRPr="00EB4457">
        <w:rPr>
          <w:lang w:val="fr-FR"/>
        </w:rPr>
        <w:t xml:space="preserve">, unit annotation, options, </w:t>
      </w:r>
      <w:proofErr w:type="spellStart"/>
      <w:r w:rsidRPr="00EB4457">
        <w:rPr>
          <w:lang w:val="fr-FR"/>
        </w:rPr>
        <w:t>function</w:t>
      </w:r>
      <w:proofErr w:type="spellEnd"/>
      <w:r w:rsidRPr="00EB4457">
        <w:rPr>
          <w:lang w:val="fr-FR"/>
        </w:rPr>
        <w:t xml:space="preserve"> calls, </w:t>
      </w:r>
      <w:proofErr w:type="spellStart"/>
      <w:r w:rsidRPr="00EB4457">
        <w:rPr>
          <w:lang w:val="fr-FR"/>
        </w:rPr>
        <w:t>conditional</w:t>
      </w:r>
      <w:proofErr w:type="spellEnd"/>
      <w:r w:rsidRPr="00EB4457">
        <w:rPr>
          <w:lang w:val="fr-FR"/>
        </w:rPr>
        <w:t xml:space="preserve"> expression.</w:t>
      </w:r>
    </w:p>
    <w:p w14:paraId="54F6BB3B" w14:textId="77777777" w:rsidR="00EB4457" w:rsidRPr="00EB4457" w:rsidRDefault="00EB4457" w:rsidP="00EB4457">
      <w:pPr>
        <w:numPr>
          <w:ilvl w:val="0"/>
          <w:numId w:val="8"/>
        </w:numPr>
        <w:rPr>
          <w:lang w:val="en-US"/>
        </w:rPr>
      </w:pPr>
      <w:r w:rsidRPr="00EB4457">
        <w:rPr>
          <w:b/>
          <w:bCs/>
          <w:lang w:val="en-US"/>
        </w:rPr>
        <w:t>Type system:</w:t>
      </w:r>
      <w:r w:rsidRPr="00EB4457">
        <w:rPr>
          <w:lang w:val="en-US"/>
        </w:rPr>
        <w:t xml:space="preserve"> numeric types, strings, </w:t>
      </w:r>
      <w:proofErr w:type="spellStart"/>
      <w:r w:rsidRPr="00EB4457">
        <w:rPr>
          <w:lang w:val="en-US"/>
        </w:rPr>
        <w:t>booleans</w:t>
      </w:r>
      <w:proofErr w:type="spellEnd"/>
      <w:r w:rsidRPr="00EB4457">
        <w:rPr>
          <w:lang w:val="en-US"/>
        </w:rPr>
        <w:t>, unit-bearing quantities, missing values.</w:t>
      </w:r>
    </w:p>
    <w:p w14:paraId="1879B75A" w14:textId="77777777" w:rsidR="00EB4457" w:rsidRPr="00EB4457" w:rsidRDefault="00EB4457" w:rsidP="00EB4457">
      <w:pPr>
        <w:numPr>
          <w:ilvl w:val="0"/>
          <w:numId w:val="8"/>
        </w:numPr>
        <w:rPr>
          <w:lang w:val="en-US"/>
        </w:rPr>
      </w:pPr>
      <w:r w:rsidRPr="00EB4457">
        <w:rPr>
          <w:b/>
          <w:bCs/>
          <w:lang w:val="en-US"/>
        </w:rPr>
        <w:t>Error model:</w:t>
      </w:r>
      <w:r w:rsidRPr="00EB4457">
        <w:rPr>
          <w:lang w:val="en-US"/>
        </w:rPr>
        <w:t xml:space="preserve"> parse errors vs runtime errors; warning vs failure; strict mode vs permissive mode.</w:t>
      </w:r>
    </w:p>
    <w:p w14:paraId="107BC746" w14:textId="77777777" w:rsidR="00EB4457" w:rsidRPr="00EB4457" w:rsidRDefault="00EB4457" w:rsidP="00EB4457">
      <w:pPr>
        <w:numPr>
          <w:ilvl w:val="0"/>
          <w:numId w:val="8"/>
        </w:numPr>
        <w:rPr>
          <w:lang w:val="en-US"/>
        </w:rPr>
      </w:pPr>
      <w:r w:rsidRPr="00EB4457">
        <w:rPr>
          <w:b/>
          <w:bCs/>
          <w:lang w:val="en-US"/>
        </w:rPr>
        <w:t>Determinism rules:</w:t>
      </w:r>
      <w:r w:rsidRPr="00EB4457">
        <w:rPr>
          <w:lang w:val="en-US"/>
        </w:rPr>
        <w:t xml:space="preserve"> order of evaluation, short-circuiting for conditionals, rounding policy.</w:t>
      </w:r>
    </w:p>
    <w:p w14:paraId="77987828" w14:textId="77777777" w:rsidR="00EB4457" w:rsidRPr="00EB4457" w:rsidRDefault="00EB4457" w:rsidP="00EB4457">
      <w:pPr>
        <w:rPr>
          <w:lang w:val="en-US"/>
        </w:rPr>
      </w:pPr>
      <w:r w:rsidRPr="00EB4457">
        <w:rPr>
          <w:lang w:val="en-US"/>
        </w:rPr>
        <w:t xml:space="preserve">Deliverable to add: </w:t>
      </w:r>
      <w:proofErr w:type="gramStart"/>
      <w:r w:rsidRPr="00EB4457">
        <w:rPr>
          <w:lang w:val="en-US"/>
        </w:rPr>
        <w:t>a compact</w:t>
      </w:r>
      <w:proofErr w:type="gramEnd"/>
      <w:r w:rsidRPr="00EB4457">
        <w:rPr>
          <w:lang w:val="en-US"/>
        </w:rPr>
        <w:t xml:space="preserve"> EBNF + semantics paragraphs.</w:t>
      </w:r>
    </w:p>
    <w:p w14:paraId="2F468B6C" w14:textId="77777777" w:rsidR="00EB4457" w:rsidRPr="00EB4457" w:rsidRDefault="00EB4457" w:rsidP="00EB4457">
      <w:pPr>
        <w:rPr>
          <w:lang w:val="fr-FR"/>
        </w:rPr>
      </w:pPr>
      <w:r w:rsidRPr="00EB4457">
        <w:rPr>
          <w:lang w:val="fr-FR"/>
        </w:rPr>
        <w:pict w14:anchorId="686C4FF6">
          <v:rect id="_x0000_i1100" style="width:0;height:1.5pt" o:hralign="center" o:hrstd="t" o:hr="t" fillcolor="#a0a0a0" stroked="f"/>
        </w:pict>
      </w:r>
    </w:p>
    <w:p w14:paraId="405F6F7F" w14:textId="77777777" w:rsidR="00EB4457" w:rsidRPr="00EB4457" w:rsidRDefault="00EB4457" w:rsidP="00EB4457">
      <w:pPr>
        <w:numPr>
          <w:ilvl w:val="0"/>
          <w:numId w:val="7"/>
        </w:numPr>
        <w:rPr>
          <w:b/>
          <w:bCs/>
          <w:lang w:val="en-US"/>
        </w:rPr>
      </w:pPr>
      <w:r w:rsidRPr="00EB4457">
        <w:rPr>
          <w:b/>
          <w:bCs/>
          <w:lang w:val="en-US"/>
        </w:rPr>
        <w:t>E. Numerical methods and “AFM-faithful” rules</w:t>
      </w:r>
    </w:p>
    <w:p w14:paraId="28453CFF" w14:textId="77777777" w:rsidR="00EB4457" w:rsidRPr="00EB4457" w:rsidRDefault="00EB4457" w:rsidP="00EB4457">
      <w:pPr>
        <w:rPr>
          <w:lang w:val="fr-FR"/>
        </w:rPr>
      </w:pPr>
      <w:proofErr w:type="spellStart"/>
      <w:r w:rsidRPr="00EB4457">
        <w:rPr>
          <w:lang w:val="en-US"/>
        </w:rPr>
        <w:t>AeroCalc</w:t>
      </w:r>
      <w:proofErr w:type="spellEnd"/>
      <w:r w:rsidRPr="00EB4457">
        <w:rPr>
          <w:lang w:val="en-US"/>
        </w:rPr>
        <w:t xml:space="preserve"> will be judged on correctness. </w:t>
      </w:r>
      <w:r w:rsidRPr="00EB4457">
        <w:rPr>
          <w:lang w:val="fr-FR"/>
        </w:rPr>
        <w:t xml:space="preserve">You </w:t>
      </w:r>
      <w:proofErr w:type="spellStart"/>
      <w:r w:rsidRPr="00EB4457">
        <w:rPr>
          <w:lang w:val="fr-FR"/>
        </w:rPr>
        <w:t>should</w:t>
      </w:r>
      <w:proofErr w:type="spellEnd"/>
      <w:r w:rsidRPr="00EB4457">
        <w:rPr>
          <w:lang w:val="fr-FR"/>
        </w:rPr>
        <w:t xml:space="preserve"> </w:t>
      </w:r>
      <w:proofErr w:type="spellStart"/>
      <w:proofErr w:type="gramStart"/>
      <w:r w:rsidRPr="00EB4457">
        <w:rPr>
          <w:lang w:val="fr-FR"/>
        </w:rPr>
        <w:t>define</w:t>
      </w:r>
      <w:proofErr w:type="spellEnd"/>
      <w:r w:rsidRPr="00EB4457">
        <w:rPr>
          <w:lang w:val="fr-FR"/>
        </w:rPr>
        <w:t>:</w:t>
      </w:r>
      <w:proofErr w:type="gramEnd"/>
    </w:p>
    <w:p w14:paraId="0341BEA9" w14:textId="77777777" w:rsidR="00EB4457" w:rsidRPr="00EB4457" w:rsidRDefault="00EB4457" w:rsidP="00EB4457">
      <w:pPr>
        <w:numPr>
          <w:ilvl w:val="0"/>
          <w:numId w:val="9"/>
        </w:numPr>
        <w:rPr>
          <w:lang w:val="en-US"/>
        </w:rPr>
      </w:pPr>
      <w:r w:rsidRPr="00EB4457">
        <w:rPr>
          <w:lang w:val="en-US"/>
        </w:rPr>
        <w:t>Interpolation methods supported: linear, bilinear, “layer chaining” semantics, possibly monotone cubic later.</w:t>
      </w:r>
    </w:p>
    <w:p w14:paraId="0C3BF978" w14:textId="77777777" w:rsidR="00EB4457" w:rsidRPr="00EB4457" w:rsidRDefault="00EB4457" w:rsidP="00EB4457">
      <w:pPr>
        <w:numPr>
          <w:ilvl w:val="0"/>
          <w:numId w:val="9"/>
        </w:numPr>
        <w:rPr>
          <w:lang w:val="en-US"/>
        </w:rPr>
      </w:pPr>
      <w:r w:rsidRPr="00EB4457">
        <w:rPr>
          <w:lang w:val="en-US"/>
        </w:rPr>
        <w:t>Extrapolation policy: allowed? forbidden? allowed only with explicit option (e.g.</w:t>
      </w:r>
      <w:proofErr w:type="gramStart"/>
      <w:r w:rsidRPr="00EB4457">
        <w:rPr>
          <w:lang w:val="en-US"/>
        </w:rPr>
        <w:t>, !EXTRAP</w:t>
      </w:r>
      <w:proofErr w:type="gramEnd"/>
      <w:r w:rsidRPr="00EB4457">
        <w:rPr>
          <w:lang w:val="en-US"/>
        </w:rPr>
        <w:t>) and warnings.</w:t>
      </w:r>
    </w:p>
    <w:p w14:paraId="73DE1A2E" w14:textId="77777777" w:rsidR="00EB4457" w:rsidRPr="00EB4457" w:rsidRDefault="00EB4457" w:rsidP="00EB4457">
      <w:pPr>
        <w:numPr>
          <w:ilvl w:val="0"/>
          <w:numId w:val="9"/>
        </w:numPr>
        <w:rPr>
          <w:lang w:val="en-US"/>
        </w:rPr>
      </w:pPr>
      <w:r w:rsidRPr="00EB4457">
        <w:rPr>
          <w:lang w:val="en-US"/>
        </w:rPr>
        <w:t>Rounding rules: where rounding occurs (presentation vs internal), significant digits, unit conversion rounding.</w:t>
      </w:r>
    </w:p>
    <w:p w14:paraId="2A9F4047" w14:textId="77777777" w:rsidR="00EB4457" w:rsidRPr="00EB4457" w:rsidRDefault="00EB4457" w:rsidP="00EB4457">
      <w:pPr>
        <w:numPr>
          <w:ilvl w:val="0"/>
          <w:numId w:val="9"/>
        </w:numPr>
        <w:rPr>
          <w:lang w:val="en-US"/>
        </w:rPr>
      </w:pPr>
      <w:r w:rsidRPr="00EB4457">
        <w:rPr>
          <w:lang w:val="en-US"/>
        </w:rPr>
        <w:lastRenderedPageBreak/>
        <w:t>Validity domains: tables define min/max; engine must enforce or warn.</w:t>
      </w:r>
    </w:p>
    <w:p w14:paraId="3A71ABCD" w14:textId="77777777" w:rsidR="00EB4457" w:rsidRPr="00EB4457" w:rsidRDefault="00EB4457" w:rsidP="00EB4457">
      <w:pPr>
        <w:numPr>
          <w:ilvl w:val="0"/>
          <w:numId w:val="9"/>
        </w:numPr>
        <w:rPr>
          <w:lang w:val="en-US"/>
        </w:rPr>
      </w:pPr>
      <w:r w:rsidRPr="00EB4457">
        <w:rPr>
          <w:lang w:val="en-US"/>
        </w:rPr>
        <w:t>Sensitivity: how to handle non-monotonic data, discontinuities, “kinks” in graphs.</w:t>
      </w:r>
    </w:p>
    <w:p w14:paraId="35D8A04E" w14:textId="77777777" w:rsidR="00EB4457" w:rsidRPr="00EB4457" w:rsidRDefault="00EB4457" w:rsidP="00EB4457">
      <w:pPr>
        <w:rPr>
          <w:lang w:val="en-US"/>
        </w:rPr>
      </w:pPr>
      <w:r w:rsidRPr="00EB4457">
        <w:rPr>
          <w:lang w:val="en-US"/>
        </w:rPr>
        <w:t>This section should explicitly mention your conceptual data primitives (</w:t>
      </w:r>
      <w:proofErr w:type="spellStart"/>
      <w:r w:rsidRPr="00EB4457">
        <w:rPr>
          <w:lang w:val="en-US"/>
        </w:rPr>
        <w:t>PerfPoint</w:t>
      </w:r>
      <w:proofErr w:type="spellEnd"/>
      <w:r w:rsidRPr="00EB4457">
        <w:rPr>
          <w:lang w:val="en-US"/>
        </w:rPr>
        <w:t>/</w:t>
      </w:r>
      <w:proofErr w:type="spellStart"/>
      <w:r w:rsidRPr="00EB4457">
        <w:rPr>
          <w:lang w:val="en-US"/>
        </w:rPr>
        <w:t>PerfLayer</w:t>
      </w:r>
      <w:proofErr w:type="spellEnd"/>
      <w:r w:rsidRPr="00EB4457">
        <w:rPr>
          <w:lang w:val="en-US"/>
        </w:rPr>
        <w:t>/</w:t>
      </w:r>
      <w:proofErr w:type="spellStart"/>
      <w:r w:rsidRPr="00EB4457">
        <w:rPr>
          <w:lang w:val="en-US"/>
        </w:rPr>
        <w:t>PerfPile</w:t>
      </w:r>
      <w:proofErr w:type="spellEnd"/>
      <w:r w:rsidRPr="00EB4457">
        <w:rPr>
          <w:lang w:val="en-US"/>
        </w:rPr>
        <w:t>) as the internal representation, even if the external format is XML.</w:t>
      </w:r>
    </w:p>
    <w:p w14:paraId="528A9917" w14:textId="77777777" w:rsidR="00EB4457" w:rsidRPr="00EB4457" w:rsidRDefault="00EB4457" w:rsidP="00EB4457">
      <w:pPr>
        <w:rPr>
          <w:lang w:val="fr-FR"/>
        </w:rPr>
      </w:pPr>
      <w:r w:rsidRPr="00EB4457">
        <w:rPr>
          <w:lang w:val="fr-FR"/>
        </w:rPr>
        <w:pict w14:anchorId="1E4473A6">
          <v:rect id="_x0000_i1101" style="width:0;height:1.5pt" o:hralign="center" o:hrstd="t" o:hr="t" fillcolor="#a0a0a0" stroked="f"/>
        </w:pict>
      </w:r>
    </w:p>
    <w:p w14:paraId="2A1FEF82" w14:textId="77777777" w:rsidR="00EB4457" w:rsidRPr="00EB4457" w:rsidRDefault="00EB4457" w:rsidP="00EB4457">
      <w:pPr>
        <w:numPr>
          <w:ilvl w:val="0"/>
          <w:numId w:val="7"/>
        </w:numPr>
        <w:rPr>
          <w:b/>
          <w:bCs/>
          <w:lang w:val="en-US"/>
        </w:rPr>
      </w:pPr>
      <w:r w:rsidRPr="00EB4457">
        <w:rPr>
          <w:b/>
          <w:bCs/>
          <w:lang w:val="en-US"/>
        </w:rPr>
        <w:t>F. Model lifecycle, versioning, and provenance</w:t>
      </w:r>
    </w:p>
    <w:p w14:paraId="26341423" w14:textId="77777777" w:rsidR="00EB4457" w:rsidRPr="00EB4457" w:rsidRDefault="00EB4457" w:rsidP="00EB4457">
      <w:pPr>
        <w:rPr>
          <w:lang w:val="fr-FR"/>
        </w:rPr>
      </w:pPr>
      <w:r w:rsidRPr="00EB4457">
        <w:rPr>
          <w:lang w:val="en-US"/>
        </w:rPr>
        <w:t xml:space="preserve">This is usually missing early and becomes painful later. </w:t>
      </w:r>
      <w:proofErr w:type="gramStart"/>
      <w:r w:rsidRPr="00EB4457">
        <w:rPr>
          <w:lang w:val="fr-FR"/>
        </w:rPr>
        <w:t>Add:</w:t>
      </w:r>
      <w:proofErr w:type="gramEnd"/>
    </w:p>
    <w:p w14:paraId="36F54840" w14:textId="77777777" w:rsidR="00EB4457" w:rsidRPr="00EB4457" w:rsidRDefault="00EB4457" w:rsidP="00EB4457">
      <w:pPr>
        <w:numPr>
          <w:ilvl w:val="0"/>
          <w:numId w:val="10"/>
        </w:numPr>
        <w:rPr>
          <w:lang w:val="en-US"/>
        </w:rPr>
      </w:pPr>
      <w:r w:rsidRPr="00EB4457">
        <w:rPr>
          <w:b/>
          <w:bCs/>
          <w:lang w:val="en-US"/>
        </w:rPr>
        <w:t>Model identity:</w:t>
      </w:r>
      <w:r w:rsidRPr="00EB4457">
        <w:rPr>
          <w:lang w:val="en-US"/>
        </w:rPr>
        <w:t xml:space="preserve"> </w:t>
      </w:r>
      <w:proofErr w:type="spellStart"/>
      <w:proofErr w:type="gramStart"/>
      <w:r w:rsidRPr="00EB4457">
        <w:rPr>
          <w:lang w:val="en-US"/>
        </w:rPr>
        <w:t>Manufacturer.Type.Version.Parameter</w:t>
      </w:r>
      <w:proofErr w:type="spellEnd"/>
      <w:proofErr w:type="gramEnd"/>
    </w:p>
    <w:p w14:paraId="7AE1884D" w14:textId="77777777" w:rsidR="00EB4457" w:rsidRPr="00EB4457" w:rsidRDefault="00EB4457" w:rsidP="00EB4457">
      <w:pPr>
        <w:numPr>
          <w:ilvl w:val="0"/>
          <w:numId w:val="10"/>
        </w:numPr>
        <w:rPr>
          <w:lang w:val="en-US"/>
        </w:rPr>
      </w:pPr>
      <w:r w:rsidRPr="00EB4457">
        <w:rPr>
          <w:b/>
          <w:bCs/>
          <w:lang w:val="en-US"/>
        </w:rPr>
        <w:t>Semantic versioning</w:t>
      </w:r>
      <w:r w:rsidRPr="00EB4457">
        <w:rPr>
          <w:lang w:val="en-US"/>
        </w:rPr>
        <w:t xml:space="preserve"> for models (e.g., VMCA@2.1.0)</w:t>
      </w:r>
    </w:p>
    <w:p w14:paraId="3936F5FF" w14:textId="77777777" w:rsidR="00EB4457" w:rsidRPr="00EB4457" w:rsidRDefault="00EB4457" w:rsidP="00EB4457">
      <w:pPr>
        <w:numPr>
          <w:ilvl w:val="0"/>
          <w:numId w:val="10"/>
        </w:numPr>
        <w:rPr>
          <w:lang w:val="en-US"/>
        </w:rPr>
      </w:pPr>
      <w:r w:rsidRPr="00EB4457">
        <w:rPr>
          <w:lang w:val="en-US"/>
        </w:rPr>
        <w:t>Status: draft / validated / published / deprecated / withdrawn</w:t>
      </w:r>
    </w:p>
    <w:p w14:paraId="0C881394" w14:textId="77777777" w:rsidR="00EB4457" w:rsidRPr="00EB4457" w:rsidRDefault="00EB4457" w:rsidP="00EB4457">
      <w:pPr>
        <w:numPr>
          <w:ilvl w:val="0"/>
          <w:numId w:val="10"/>
        </w:numPr>
        <w:rPr>
          <w:lang w:val="en-US"/>
        </w:rPr>
      </w:pPr>
      <w:r w:rsidRPr="00EB4457">
        <w:rPr>
          <w:lang w:val="en-US"/>
        </w:rPr>
        <w:t>Provenance fields: source AFM ref, revision date, digitization method, QA reviewer, tool version used to digitize.</w:t>
      </w:r>
    </w:p>
    <w:p w14:paraId="5B63C35F" w14:textId="77777777" w:rsidR="00EB4457" w:rsidRPr="00EB4457" w:rsidRDefault="00EB4457" w:rsidP="00EB4457">
      <w:pPr>
        <w:numPr>
          <w:ilvl w:val="0"/>
          <w:numId w:val="10"/>
        </w:numPr>
        <w:rPr>
          <w:lang w:val="en-US"/>
        </w:rPr>
      </w:pPr>
      <w:r w:rsidRPr="00EB4457">
        <w:rPr>
          <w:lang w:val="en-US"/>
        </w:rPr>
        <w:t>Compatibility: which engine versions can run which model versions.</w:t>
      </w:r>
    </w:p>
    <w:p w14:paraId="1D4AEC9B" w14:textId="77777777" w:rsidR="00EB4457" w:rsidRPr="00EB4457" w:rsidRDefault="00EB4457" w:rsidP="00EB4457">
      <w:pPr>
        <w:numPr>
          <w:ilvl w:val="0"/>
          <w:numId w:val="10"/>
        </w:numPr>
        <w:rPr>
          <w:lang w:val="en-US"/>
        </w:rPr>
      </w:pPr>
      <w:r w:rsidRPr="00EB4457">
        <w:rPr>
          <w:lang w:val="en-US"/>
        </w:rPr>
        <w:t>Migration policy: if factor names change or units change.</w:t>
      </w:r>
    </w:p>
    <w:p w14:paraId="5E63A8A9" w14:textId="77777777" w:rsidR="00EB4457" w:rsidRPr="00EB4457" w:rsidRDefault="00EB4457" w:rsidP="00EB4457">
      <w:pPr>
        <w:rPr>
          <w:lang w:val="fr-FR"/>
        </w:rPr>
      </w:pPr>
      <w:r w:rsidRPr="00EB4457">
        <w:rPr>
          <w:lang w:val="fr-FR"/>
        </w:rPr>
        <w:pict w14:anchorId="431574A1">
          <v:rect id="_x0000_i1102" style="width:0;height:1.5pt" o:hralign="center" o:hrstd="t" o:hr="t" fillcolor="#a0a0a0" stroked="f"/>
        </w:pict>
      </w:r>
    </w:p>
    <w:p w14:paraId="304A37A2" w14:textId="77777777" w:rsidR="00EB4457" w:rsidRPr="00EB4457" w:rsidRDefault="00EB4457" w:rsidP="00EB4457">
      <w:pPr>
        <w:numPr>
          <w:ilvl w:val="0"/>
          <w:numId w:val="7"/>
        </w:numPr>
        <w:rPr>
          <w:b/>
          <w:bCs/>
          <w:lang w:val="en-US"/>
        </w:rPr>
      </w:pPr>
      <w:r w:rsidRPr="00EB4457">
        <w:rPr>
          <w:b/>
          <w:bCs/>
          <w:lang w:val="en-US"/>
        </w:rPr>
        <w:t>G. Data formats and schema strategy</w:t>
      </w:r>
    </w:p>
    <w:p w14:paraId="2A450C55" w14:textId="77777777" w:rsidR="00EB4457" w:rsidRPr="00EB4457" w:rsidRDefault="00EB4457" w:rsidP="00EB4457">
      <w:pPr>
        <w:rPr>
          <w:lang w:val="en-US"/>
        </w:rPr>
      </w:pPr>
      <w:r w:rsidRPr="00EB4457">
        <w:rPr>
          <w:lang w:val="en-US"/>
        </w:rPr>
        <w:t>You propose XML. Decide strategically:</w:t>
      </w:r>
    </w:p>
    <w:p w14:paraId="35F6E17C" w14:textId="77777777" w:rsidR="00EB4457" w:rsidRPr="00EB4457" w:rsidRDefault="00EB4457" w:rsidP="00EB4457">
      <w:pPr>
        <w:numPr>
          <w:ilvl w:val="0"/>
          <w:numId w:val="11"/>
        </w:numPr>
        <w:rPr>
          <w:lang w:val="en-US"/>
        </w:rPr>
      </w:pPr>
      <w:r w:rsidRPr="00EB4457">
        <w:rPr>
          <w:lang w:val="en-US"/>
        </w:rPr>
        <w:t>Canonical format (XML) + schema (XSD), OR JSON/YAML + JSON Schema, OR “engine-neutral” intermediate format.</w:t>
      </w:r>
    </w:p>
    <w:p w14:paraId="5B352C42" w14:textId="77777777" w:rsidR="00EB4457" w:rsidRPr="00EB4457" w:rsidRDefault="00EB4457" w:rsidP="00EB4457">
      <w:pPr>
        <w:numPr>
          <w:ilvl w:val="0"/>
          <w:numId w:val="11"/>
        </w:numPr>
        <w:rPr>
          <w:lang w:val="en-US"/>
        </w:rPr>
      </w:pPr>
      <w:r w:rsidRPr="00EB4457">
        <w:rPr>
          <w:lang w:val="en-US"/>
        </w:rPr>
        <w:t>How to store raw digitized points vs “optimized” internal structures (precomputed indexes, triangulation, etc.).</w:t>
      </w:r>
    </w:p>
    <w:p w14:paraId="21EFD47E" w14:textId="77777777" w:rsidR="00EB4457" w:rsidRPr="00EB4457" w:rsidRDefault="00EB4457" w:rsidP="00EB4457">
      <w:pPr>
        <w:numPr>
          <w:ilvl w:val="0"/>
          <w:numId w:val="11"/>
        </w:numPr>
        <w:rPr>
          <w:lang w:val="en-US"/>
        </w:rPr>
      </w:pPr>
      <w:r w:rsidRPr="00EB4457">
        <w:rPr>
          <w:lang w:val="en-US"/>
        </w:rPr>
        <w:t>Package layout: a “model pack” containing multiple calculations + metadata + signatures + tests.</w:t>
      </w:r>
    </w:p>
    <w:p w14:paraId="08B7AA90" w14:textId="77777777" w:rsidR="00EB4457" w:rsidRPr="00EB4457" w:rsidRDefault="00EB4457" w:rsidP="00EB4457">
      <w:pPr>
        <w:rPr>
          <w:lang w:val="en-US"/>
        </w:rPr>
      </w:pPr>
      <w:r w:rsidRPr="00EB4457">
        <w:rPr>
          <w:lang w:val="en-US"/>
        </w:rPr>
        <w:t>Even if you keep XML, define a schema version and strict validation rules.</w:t>
      </w:r>
    </w:p>
    <w:p w14:paraId="0917000D" w14:textId="77777777" w:rsidR="00EB4457" w:rsidRPr="00EB4457" w:rsidRDefault="00EB4457" w:rsidP="00EB4457">
      <w:pPr>
        <w:rPr>
          <w:lang w:val="fr-FR"/>
        </w:rPr>
      </w:pPr>
      <w:r w:rsidRPr="00EB4457">
        <w:rPr>
          <w:lang w:val="fr-FR"/>
        </w:rPr>
        <w:pict w14:anchorId="29282FB6">
          <v:rect id="_x0000_i1103" style="width:0;height:1.5pt" o:hralign="center" o:hrstd="t" o:hr="t" fillcolor="#a0a0a0" stroked="f"/>
        </w:pict>
      </w:r>
    </w:p>
    <w:p w14:paraId="5269ACDE" w14:textId="77777777" w:rsidR="00EB4457" w:rsidRPr="00EB4457" w:rsidRDefault="00EB4457" w:rsidP="00EB4457">
      <w:pPr>
        <w:numPr>
          <w:ilvl w:val="0"/>
          <w:numId w:val="7"/>
        </w:numPr>
        <w:rPr>
          <w:b/>
          <w:bCs/>
          <w:lang w:val="en-US"/>
        </w:rPr>
      </w:pPr>
      <w:r w:rsidRPr="00EB4457">
        <w:rPr>
          <w:b/>
          <w:bCs/>
          <w:lang w:val="en-US"/>
        </w:rPr>
        <w:t>H. Validation, QA, and test artifacts (non-negotiable)</w:t>
      </w:r>
    </w:p>
    <w:p w14:paraId="3B1998B1" w14:textId="77777777" w:rsidR="00EB4457" w:rsidRPr="00EB4457" w:rsidRDefault="00EB4457" w:rsidP="00EB4457">
      <w:pPr>
        <w:rPr>
          <w:lang w:val="fr-FR"/>
        </w:rPr>
      </w:pPr>
      <w:r w:rsidRPr="00EB4457">
        <w:rPr>
          <w:lang w:val="en-US"/>
        </w:rPr>
        <w:t xml:space="preserve">You mention “tools to facilitate creation and validation”. </w:t>
      </w:r>
      <w:proofErr w:type="spellStart"/>
      <w:r w:rsidRPr="00EB4457">
        <w:rPr>
          <w:lang w:val="fr-FR"/>
        </w:rPr>
        <w:t>Make</w:t>
      </w:r>
      <w:proofErr w:type="spellEnd"/>
      <w:r w:rsidRPr="00EB4457">
        <w:rPr>
          <w:lang w:val="fr-FR"/>
        </w:rPr>
        <w:t xml:space="preserve"> validation </w:t>
      </w:r>
      <w:proofErr w:type="spellStart"/>
      <w:proofErr w:type="gramStart"/>
      <w:r w:rsidRPr="00EB4457">
        <w:rPr>
          <w:lang w:val="fr-FR"/>
        </w:rPr>
        <w:t>concrete</w:t>
      </w:r>
      <w:proofErr w:type="spellEnd"/>
      <w:r w:rsidRPr="00EB4457">
        <w:rPr>
          <w:lang w:val="fr-FR"/>
        </w:rPr>
        <w:t>:</w:t>
      </w:r>
      <w:proofErr w:type="gramEnd"/>
    </w:p>
    <w:p w14:paraId="6003822F" w14:textId="77777777" w:rsidR="00EB4457" w:rsidRPr="00EB4457" w:rsidRDefault="00EB4457" w:rsidP="00EB4457">
      <w:pPr>
        <w:numPr>
          <w:ilvl w:val="0"/>
          <w:numId w:val="12"/>
        </w:numPr>
        <w:rPr>
          <w:lang w:val="en-US"/>
        </w:rPr>
      </w:pPr>
      <w:r w:rsidRPr="00EB4457">
        <w:rPr>
          <w:b/>
          <w:bCs/>
          <w:lang w:val="en-US"/>
        </w:rPr>
        <w:t>Unit tests at model level:</w:t>
      </w:r>
      <w:r w:rsidRPr="00EB4457">
        <w:rPr>
          <w:lang w:val="en-US"/>
        </w:rPr>
        <w:t xml:space="preserve"> known AFM sample points (“golden cases”), acceptance tolerances.</w:t>
      </w:r>
    </w:p>
    <w:p w14:paraId="01A634A6" w14:textId="77777777" w:rsidR="00EB4457" w:rsidRPr="00EB4457" w:rsidRDefault="00EB4457" w:rsidP="00EB4457">
      <w:pPr>
        <w:numPr>
          <w:ilvl w:val="0"/>
          <w:numId w:val="12"/>
        </w:numPr>
        <w:rPr>
          <w:lang w:val="en-US"/>
        </w:rPr>
      </w:pPr>
      <w:r w:rsidRPr="00EB4457">
        <w:rPr>
          <w:b/>
          <w:bCs/>
          <w:lang w:val="en-US"/>
        </w:rPr>
        <w:t>Regression tests:</w:t>
      </w:r>
      <w:r w:rsidRPr="00EB4457">
        <w:rPr>
          <w:lang w:val="en-US"/>
        </w:rPr>
        <w:t xml:space="preserve"> same script must produce same output across engine releases (or documented deltas).</w:t>
      </w:r>
    </w:p>
    <w:p w14:paraId="603E632C" w14:textId="77777777" w:rsidR="00EB4457" w:rsidRPr="00EB4457" w:rsidRDefault="00EB4457" w:rsidP="00EB4457">
      <w:pPr>
        <w:numPr>
          <w:ilvl w:val="0"/>
          <w:numId w:val="12"/>
        </w:numPr>
        <w:rPr>
          <w:lang w:val="en-US"/>
        </w:rPr>
      </w:pPr>
      <w:r w:rsidRPr="00EB4457">
        <w:rPr>
          <w:b/>
          <w:bCs/>
          <w:lang w:val="en-US"/>
        </w:rPr>
        <w:t>Dataset sanity checks:</w:t>
      </w:r>
      <w:r w:rsidRPr="00EB4457">
        <w:rPr>
          <w:lang w:val="en-US"/>
        </w:rPr>
        <w:t xml:space="preserve"> monotonicity checks, domain coverage, gap detection, outlier detection.</w:t>
      </w:r>
    </w:p>
    <w:p w14:paraId="546F88E5" w14:textId="77777777" w:rsidR="00EB4457" w:rsidRPr="00EB4457" w:rsidRDefault="00EB4457" w:rsidP="00EB4457">
      <w:pPr>
        <w:numPr>
          <w:ilvl w:val="0"/>
          <w:numId w:val="12"/>
        </w:numPr>
        <w:rPr>
          <w:lang w:val="en-US"/>
        </w:rPr>
      </w:pPr>
      <w:r w:rsidRPr="00EB4457">
        <w:rPr>
          <w:lang w:val="en-US"/>
        </w:rPr>
        <w:t>A “validation report” format generated by tooling.</w:t>
      </w:r>
    </w:p>
    <w:p w14:paraId="55E38C70" w14:textId="77777777" w:rsidR="00EB4457" w:rsidRPr="00EB4457" w:rsidRDefault="00EB4457" w:rsidP="00EB4457">
      <w:pPr>
        <w:rPr>
          <w:lang w:val="en-US"/>
        </w:rPr>
      </w:pPr>
      <w:r w:rsidRPr="00EB4457">
        <w:rPr>
          <w:lang w:val="en-US"/>
        </w:rPr>
        <w:t>This ties directly into your future credibility and reduces risk.</w:t>
      </w:r>
    </w:p>
    <w:p w14:paraId="158F76F6" w14:textId="77777777" w:rsidR="00EB4457" w:rsidRPr="00EB4457" w:rsidRDefault="00EB4457" w:rsidP="00EB4457">
      <w:pPr>
        <w:rPr>
          <w:lang w:val="fr-FR"/>
        </w:rPr>
      </w:pPr>
      <w:r w:rsidRPr="00EB4457">
        <w:rPr>
          <w:lang w:val="fr-FR"/>
        </w:rPr>
        <w:pict w14:anchorId="05BB3030">
          <v:rect id="_x0000_i1104" style="width:0;height:1.5pt" o:hralign="center" o:hrstd="t" o:hr="t" fillcolor="#a0a0a0" stroked="f"/>
        </w:pict>
      </w:r>
    </w:p>
    <w:p w14:paraId="3BD37FC7" w14:textId="77777777" w:rsidR="00EB4457" w:rsidRPr="00EB4457" w:rsidRDefault="00EB4457" w:rsidP="00EB4457">
      <w:pPr>
        <w:numPr>
          <w:ilvl w:val="0"/>
          <w:numId w:val="7"/>
        </w:numPr>
        <w:rPr>
          <w:b/>
          <w:bCs/>
          <w:lang w:val="en-US"/>
        </w:rPr>
      </w:pPr>
      <w:r w:rsidRPr="00EB4457">
        <w:rPr>
          <w:b/>
          <w:bCs/>
          <w:lang w:val="en-US"/>
        </w:rPr>
        <w:t>I. Outputs: structured results, warnings, and traceability</w:t>
      </w:r>
    </w:p>
    <w:p w14:paraId="3BD9C8EA" w14:textId="77777777" w:rsidR="00EB4457" w:rsidRPr="00EB4457" w:rsidRDefault="00EB4457" w:rsidP="00EB4457">
      <w:pPr>
        <w:rPr>
          <w:lang w:val="en-US"/>
        </w:rPr>
      </w:pPr>
      <w:r w:rsidRPr="00EB4457">
        <w:rPr>
          <w:lang w:val="en-US"/>
        </w:rPr>
        <w:t>Define what a “result” is:</w:t>
      </w:r>
    </w:p>
    <w:p w14:paraId="2CFD87C2" w14:textId="77777777" w:rsidR="00EB4457" w:rsidRPr="00EB4457" w:rsidRDefault="00EB4457" w:rsidP="00EB4457">
      <w:pPr>
        <w:numPr>
          <w:ilvl w:val="0"/>
          <w:numId w:val="13"/>
        </w:numPr>
        <w:rPr>
          <w:lang w:val="en-US"/>
        </w:rPr>
      </w:pPr>
      <w:r w:rsidRPr="00EB4457">
        <w:rPr>
          <w:lang w:val="en-US"/>
        </w:rPr>
        <w:t>Numeric output + unit + confidence metadata (interpolation used, extrapolation used, domain margin).</w:t>
      </w:r>
    </w:p>
    <w:p w14:paraId="154DF3A6" w14:textId="77777777" w:rsidR="00EB4457" w:rsidRPr="00EB4457" w:rsidRDefault="00EB4457" w:rsidP="00EB4457">
      <w:pPr>
        <w:numPr>
          <w:ilvl w:val="0"/>
          <w:numId w:val="13"/>
        </w:numPr>
        <w:rPr>
          <w:lang w:val="en-US"/>
        </w:rPr>
      </w:pPr>
      <w:r w:rsidRPr="00EB4457">
        <w:rPr>
          <w:lang w:val="en-US"/>
        </w:rPr>
        <w:t>Warnings list (with codes): OUT_OF_DOMAIN, EXTRAPOLATED, UNIT_ASSUMED, DATA_GAP, etc.</w:t>
      </w:r>
    </w:p>
    <w:p w14:paraId="6A88D66F" w14:textId="77777777" w:rsidR="00EB4457" w:rsidRPr="00EB4457" w:rsidRDefault="00EB4457" w:rsidP="00EB4457">
      <w:pPr>
        <w:numPr>
          <w:ilvl w:val="0"/>
          <w:numId w:val="13"/>
        </w:numPr>
        <w:rPr>
          <w:lang w:val="en-US"/>
        </w:rPr>
      </w:pPr>
      <w:r w:rsidRPr="00EB4457">
        <w:rPr>
          <w:lang w:val="en-US"/>
        </w:rPr>
        <w:t>Human-readable rendering and machine-readable output (JSON).</w:t>
      </w:r>
    </w:p>
    <w:p w14:paraId="1E9743D5" w14:textId="77777777" w:rsidR="00EB4457" w:rsidRPr="00EB4457" w:rsidRDefault="00EB4457" w:rsidP="00EB4457">
      <w:pPr>
        <w:rPr>
          <w:lang w:val="en-US"/>
        </w:rPr>
      </w:pPr>
      <w:r w:rsidRPr="00EB4457">
        <w:rPr>
          <w:lang w:val="en-US"/>
        </w:rPr>
        <w:t>This is where your “formalized set of rules” becomes auditable.</w:t>
      </w:r>
    </w:p>
    <w:p w14:paraId="2C11FE40" w14:textId="77777777" w:rsidR="00EB4457" w:rsidRPr="00EB4457" w:rsidRDefault="00EB4457" w:rsidP="00EB4457">
      <w:pPr>
        <w:rPr>
          <w:lang w:val="fr-FR"/>
        </w:rPr>
      </w:pPr>
      <w:r w:rsidRPr="00EB4457">
        <w:rPr>
          <w:lang w:val="fr-FR"/>
        </w:rPr>
        <w:pict w14:anchorId="79345775">
          <v:rect id="_x0000_i1105" style="width:0;height:1.5pt" o:hralign="center" o:hrstd="t" o:hr="t" fillcolor="#a0a0a0" stroked="f"/>
        </w:pict>
      </w:r>
    </w:p>
    <w:p w14:paraId="495395BF" w14:textId="77777777" w:rsidR="00EB4457" w:rsidRPr="00EB4457" w:rsidRDefault="00EB4457" w:rsidP="00EB4457">
      <w:pPr>
        <w:numPr>
          <w:ilvl w:val="0"/>
          <w:numId w:val="7"/>
        </w:numPr>
        <w:rPr>
          <w:b/>
          <w:bCs/>
          <w:lang w:val="en-US"/>
        </w:rPr>
      </w:pPr>
      <w:r w:rsidRPr="00EB4457">
        <w:rPr>
          <w:b/>
          <w:bCs/>
          <w:lang w:val="en-US"/>
        </w:rPr>
        <w:t>J. API design principles (C# and beyond)</w:t>
      </w:r>
    </w:p>
    <w:p w14:paraId="26A49894" w14:textId="77777777" w:rsidR="00EB4457" w:rsidRPr="00EB4457" w:rsidRDefault="00EB4457" w:rsidP="00EB4457">
      <w:pPr>
        <w:rPr>
          <w:lang w:val="en-US"/>
        </w:rPr>
      </w:pPr>
      <w:r w:rsidRPr="00EB4457">
        <w:rPr>
          <w:lang w:val="en-US"/>
        </w:rPr>
        <w:t>Add a section with explicit contracts:</w:t>
      </w:r>
    </w:p>
    <w:p w14:paraId="137E3797" w14:textId="77777777" w:rsidR="00EB4457" w:rsidRPr="00EB4457" w:rsidRDefault="00EB4457" w:rsidP="00EB4457">
      <w:pPr>
        <w:numPr>
          <w:ilvl w:val="0"/>
          <w:numId w:val="14"/>
        </w:numPr>
        <w:rPr>
          <w:lang w:val="en-US"/>
        </w:rPr>
      </w:pPr>
      <w:r w:rsidRPr="00EB4457">
        <w:rPr>
          <w:lang w:val="en-US"/>
        </w:rPr>
        <w:t>Pure functions where possible, immutable result objects.</w:t>
      </w:r>
    </w:p>
    <w:p w14:paraId="6C275CD1" w14:textId="77777777" w:rsidR="00EB4457" w:rsidRPr="00EB4457" w:rsidRDefault="00EB4457" w:rsidP="00EB4457">
      <w:pPr>
        <w:numPr>
          <w:ilvl w:val="0"/>
          <w:numId w:val="14"/>
        </w:numPr>
        <w:rPr>
          <w:lang w:val="en-US"/>
        </w:rPr>
      </w:pPr>
      <w:r w:rsidRPr="00EB4457">
        <w:rPr>
          <w:lang w:val="en-US"/>
        </w:rPr>
        <w:t>Separation: parser → AST → evaluator → model engine.</w:t>
      </w:r>
    </w:p>
    <w:p w14:paraId="3D20AA46" w14:textId="77777777" w:rsidR="00EB4457" w:rsidRPr="00EB4457" w:rsidRDefault="00EB4457" w:rsidP="00EB4457">
      <w:pPr>
        <w:numPr>
          <w:ilvl w:val="0"/>
          <w:numId w:val="14"/>
        </w:numPr>
        <w:rPr>
          <w:lang w:val="fr-FR"/>
        </w:rPr>
      </w:pPr>
      <w:r w:rsidRPr="00EB4457">
        <w:rPr>
          <w:lang w:val="fr-FR"/>
        </w:rPr>
        <w:t>Thread-</w:t>
      </w:r>
      <w:proofErr w:type="spellStart"/>
      <w:r w:rsidRPr="00EB4457">
        <w:rPr>
          <w:lang w:val="fr-FR"/>
        </w:rPr>
        <w:t>safety</w:t>
      </w:r>
      <w:proofErr w:type="spellEnd"/>
      <w:r w:rsidRPr="00EB4457">
        <w:rPr>
          <w:lang w:val="fr-FR"/>
        </w:rPr>
        <w:t xml:space="preserve"> expectations.</w:t>
      </w:r>
    </w:p>
    <w:p w14:paraId="29310C15" w14:textId="77777777" w:rsidR="00EB4457" w:rsidRPr="00EB4457" w:rsidRDefault="00EB4457" w:rsidP="00EB4457">
      <w:pPr>
        <w:numPr>
          <w:ilvl w:val="0"/>
          <w:numId w:val="14"/>
        </w:numPr>
        <w:rPr>
          <w:lang w:val="en-US"/>
        </w:rPr>
      </w:pPr>
      <w:r w:rsidRPr="00EB4457">
        <w:rPr>
          <w:lang w:val="en-US"/>
        </w:rPr>
        <w:t>Target frameworks (you already work with netstandard2.0 + net8.0 in the project context): document support matrix.</w:t>
      </w:r>
    </w:p>
    <w:p w14:paraId="59A95480" w14:textId="77777777" w:rsidR="00EB4457" w:rsidRPr="00EB4457" w:rsidRDefault="00EB4457" w:rsidP="00EB4457">
      <w:pPr>
        <w:rPr>
          <w:lang w:val="en-US"/>
        </w:rPr>
      </w:pPr>
      <w:r w:rsidRPr="00EB4457">
        <w:rPr>
          <w:lang w:val="en-US"/>
        </w:rPr>
        <w:t xml:space="preserve">Also define how adjacent tools plug </w:t>
      </w:r>
      <w:proofErr w:type="gramStart"/>
      <w:r w:rsidRPr="00EB4457">
        <w:rPr>
          <w:lang w:val="en-US"/>
        </w:rPr>
        <w:t>in:</w:t>
      </w:r>
      <w:proofErr w:type="gramEnd"/>
      <w:r w:rsidRPr="00EB4457">
        <w:rPr>
          <w:lang w:val="en-US"/>
        </w:rPr>
        <w:t xml:space="preserve"> digitizer tools, validators, packagers.</w:t>
      </w:r>
    </w:p>
    <w:p w14:paraId="501B884B" w14:textId="77777777" w:rsidR="00EB4457" w:rsidRPr="00EB4457" w:rsidRDefault="00EB4457" w:rsidP="00EB4457">
      <w:pPr>
        <w:rPr>
          <w:lang w:val="fr-FR"/>
        </w:rPr>
      </w:pPr>
      <w:r w:rsidRPr="00EB4457">
        <w:rPr>
          <w:lang w:val="fr-FR"/>
        </w:rPr>
        <w:lastRenderedPageBreak/>
        <w:pict w14:anchorId="680C2248">
          <v:rect id="_x0000_i1106" style="width:0;height:1.5pt" o:hralign="center" o:hrstd="t" o:hr="t" fillcolor="#a0a0a0" stroked="f"/>
        </w:pict>
      </w:r>
    </w:p>
    <w:p w14:paraId="4B487E43" w14:textId="77777777" w:rsidR="00EB4457" w:rsidRPr="00EB4457" w:rsidRDefault="00EB4457" w:rsidP="00EB4457">
      <w:pPr>
        <w:numPr>
          <w:ilvl w:val="0"/>
          <w:numId w:val="7"/>
        </w:numPr>
        <w:rPr>
          <w:b/>
          <w:bCs/>
          <w:lang w:val="fr-FR"/>
        </w:rPr>
      </w:pPr>
      <w:r w:rsidRPr="00EB4457">
        <w:rPr>
          <w:b/>
          <w:bCs/>
          <w:lang w:val="fr-FR"/>
        </w:rPr>
        <w:t xml:space="preserve">K. CLI </w:t>
      </w:r>
      <w:proofErr w:type="spellStart"/>
      <w:r w:rsidRPr="00EB4457">
        <w:rPr>
          <w:b/>
          <w:bCs/>
          <w:lang w:val="fr-FR"/>
        </w:rPr>
        <w:t>behavior</w:t>
      </w:r>
      <w:proofErr w:type="spellEnd"/>
      <w:r w:rsidRPr="00EB4457">
        <w:rPr>
          <w:b/>
          <w:bCs/>
          <w:lang w:val="fr-FR"/>
        </w:rPr>
        <w:t xml:space="preserve"> </w:t>
      </w:r>
      <w:proofErr w:type="spellStart"/>
      <w:r w:rsidRPr="00EB4457">
        <w:rPr>
          <w:b/>
          <w:bCs/>
          <w:lang w:val="fr-FR"/>
        </w:rPr>
        <w:t>spec</w:t>
      </w:r>
      <w:proofErr w:type="spellEnd"/>
    </w:p>
    <w:p w14:paraId="3720A216" w14:textId="77777777" w:rsidR="00EB4457" w:rsidRPr="00EB4457" w:rsidRDefault="00EB4457" w:rsidP="00EB4457">
      <w:pPr>
        <w:rPr>
          <w:lang w:val="en-US"/>
        </w:rPr>
      </w:pPr>
      <w:r w:rsidRPr="00EB4457">
        <w:rPr>
          <w:lang w:val="en-US"/>
        </w:rPr>
        <w:t>Make the CLI a first-class product:</w:t>
      </w:r>
    </w:p>
    <w:p w14:paraId="79F70659" w14:textId="77777777" w:rsidR="00EB4457" w:rsidRPr="00EB4457" w:rsidRDefault="00EB4457" w:rsidP="00EB4457">
      <w:pPr>
        <w:numPr>
          <w:ilvl w:val="0"/>
          <w:numId w:val="15"/>
        </w:numPr>
        <w:rPr>
          <w:lang w:val="en-US"/>
        </w:rPr>
      </w:pPr>
      <w:r w:rsidRPr="00EB4457">
        <w:rPr>
          <w:lang w:val="en-US"/>
        </w:rPr>
        <w:t>REPL features, history, “load script”, “set option”, “list models”, “describe model”, “validate model pack”.</w:t>
      </w:r>
    </w:p>
    <w:p w14:paraId="14BB74CD" w14:textId="77777777" w:rsidR="00EB4457" w:rsidRPr="00EB4457" w:rsidRDefault="00EB4457" w:rsidP="00EB4457">
      <w:pPr>
        <w:numPr>
          <w:ilvl w:val="0"/>
          <w:numId w:val="15"/>
        </w:numPr>
        <w:rPr>
          <w:lang w:val="fr-FR"/>
        </w:rPr>
      </w:pPr>
      <w:r w:rsidRPr="00EB4457">
        <w:rPr>
          <w:lang w:val="fr-FR"/>
        </w:rPr>
        <w:t>Exit codes (important for CI).</w:t>
      </w:r>
    </w:p>
    <w:p w14:paraId="767CA8AC" w14:textId="77777777" w:rsidR="00EB4457" w:rsidRPr="00EB4457" w:rsidRDefault="00EB4457" w:rsidP="00EB4457">
      <w:pPr>
        <w:numPr>
          <w:ilvl w:val="0"/>
          <w:numId w:val="15"/>
        </w:numPr>
        <w:rPr>
          <w:lang w:val="en-US"/>
        </w:rPr>
      </w:pPr>
      <w:r w:rsidRPr="00EB4457">
        <w:rPr>
          <w:lang w:val="en-US"/>
        </w:rPr>
        <w:t>Output formats: text, JSON, maybe CSV.</w:t>
      </w:r>
    </w:p>
    <w:p w14:paraId="275FC446" w14:textId="77777777" w:rsidR="00EB4457" w:rsidRPr="00EB4457" w:rsidRDefault="00EB4457" w:rsidP="00EB4457">
      <w:pPr>
        <w:rPr>
          <w:lang w:val="fr-FR"/>
        </w:rPr>
      </w:pPr>
      <w:r w:rsidRPr="00EB4457">
        <w:rPr>
          <w:lang w:val="fr-FR"/>
        </w:rPr>
        <w:pict w14:anchorId="348C0AE2">
          <v:rect id="_x0000_i1107" style="width:0;height:1.5pt" o:hralign="center" o:hrstd="t" o:hr="t" fillcolor="#a0a0a0" stroked="f"/>
        </w:pict>
      </w:r>
    </w:p>
    <w:p w14:paraId="1FF97997" w14:textId="77777777" w:rsidR="00EB4457" w:rsidRPr="00EB4457" w:rsidRDefault="00EB4457" w:rsidP="00EB4457">
      <w:pPr>
        <w:numPr>
          <w:ilvl w:val="0"/>
          <w:numId w:val="7"/>
        </w:numPr>
        <w:rPr>
          <w:b/>
          <w:bCs/>
          <w:lang w:val="en-US"/>
        </w:rPr>
      </w:pPr>
      <w:r w:rsidRPr="00EB4457">
        <w:rPr>
          <w:b/>
          <w:bCs/>
          <w:lang w:val="en-US"/>
        </w:rPr>
        <w:t>L. Performance &amp; scalability (</w:t>
      </w:r>
      <w:proofErr w:type="gramStart"/>
      <w:r w:rsidRPr="00EB4457">
        <w:rPr>
          <w:b/>
          <w:bCs/>
          <w:lang w:val="en-US"/>
        </w:rPr>
        <w:t>lightweight</w:t>
      </w:r>
      <w:proofErr w:type="gramEnd"/>
      <w:r w:rsidRPr="00EB4457">
        <w:rPr>
          <w:b/>
          <w:bCs/>
          <w:lang w:val="en-US"/>
        </w:rPr>
        <w:t xml:space="preserve"> but explicit)</w:t>
      </w:r>
    </w:p>
    <w:p w14:paraId="40BA4642" w14:textId="77777777" w:rsidR="00EB4457" w:rsidRPr="00EB4457" w:rsidRDefault="00EB4457" w:rsidP="00EB4457">
      <w:pPr>
        <w:rPr>
          <w:lang w:val="en-US"/>
        </w:rPr>
      </w:pPr>
      <w:r w:rsidRPr="00EB4457">
        <w:rPr>
          <w:lang w:val="en-US"/>
        </w:rPr>
        <w:t>Even a few bullets help guide architecture:</w:t>
      </w:r>
    </w:p>
    <w:p w14:paraId="452638DA" w14:textId="77777777" w:rsidR="00EB4457" w:rsidRPr="00EB4457" w:rsidRDefault="00EB4457" w:rsidP="00EB4457">
      <w:pPr>
        <w:numPr>
          <w:ilvl w:val="0"/>
          <w:numId w:val="16"/>
        </w:numPr>
        <w:rPr>
          <w:lang w:val="en-US"/>
        </w:rPr>
      </w:pPr>
      <w:r w:rsidRPr="00EB4457">
        <w:rPr>
          <w:lang w:val="en-US"/>
        </w:rPr>
        <w:t>Expected dataset sizes (orders of magnitude).</w:t>
      </w:r>
    </w:p>
    <w:p w14:paraId="665FEC18" w14:textId="77777777" w:rsidR="00EB4457" w:rsidRPr="00EB4457" w:rsidRDefault="00EB4457" w:rsidP="00EB4457">
      <w:pPr>
        <w:numPr>
          <w:ilvl w:val="0"/>
          <w:numId w:val="16"/>
        </w:numPr>
        <w:rPr>
          <w:lang w:val="en-US"/>
        </w:rPr>
      </w:pPr>
      <w:r w:rsidRPr="00EB4457">
        <w:rPr>
          <w:lang w:val="en-US"/>
        </w:rPr>
        <w:t xml:space="preserve">Cold start constraints, </w:t>
      </w:r>
      <w:proofErr w:type="gramStart"/>
      <w:r w:rsidRPr="00EB4457">
        <w:rPr>
          <w:lang w:val="en-US"/>
        </w:rPr>
        <w:t>caching</w:t>
      </w:r>
      <w:proofErr w:type="gramEnd"/>
      <w:r w:rsidRPr="00EB4457">
        <w:rPr>
          <w:lang w:val="en-US"/>
        </w:rPr>
        <w:t xml:space="preserve"> policy, memory ceilings.</w:t>
      </w:r>
    </w:p>
    <w:p w14:paraId="08F139F3" w14:textId="77777777" w:rsidR="00EB4457" w:rsidRPr="00EB4457" w:rsidRDefault="00EB4457" w:rsidP="00EB4457">
      <w:pPr>
        <w:numPr>
          <w:ilvl w:val="0"/>
          <w:numId w:val="16"/>
        </w:numPr>
        <w:rPr>
          <w:lang w:val="en-US"/>
        </w:rPr>
      </w:pPr>
      <w:r w:rsidRPr="00EB4457">
        <w:rPr>
          <w:lang w:val="en-US"/>
        </w:rPr>
        <w:t>Deterministic execution time constraints (esp. if embedded in operational tooling).</w:t>
      </w:r>
    </w:p>
    <w:p w14:paraId="2948E1F7" w14:textId="77777777" w:rsidR="00EB4457" w:rsidRPr="00EB4457" w:rsidRDefault="00EB4457" w:rsidP="00EB4457">
      <w:pPr>
        <w:rPr>
          <w:lang w:val="fr-FR"/>
        </w:rPr>
      </w:pPr>
      <w:r w:rsidRPr="00EB4457">
        <w:rPr>
          <w:lang w:val="fr-FR"/>
        </w:rPr>
        <w:pict w14:anchorId="7B8A5B10">
          <v:rect id="_x0000_i1108" style="width:0;height:1.5pt" o:hralign="center" o:hrstd="t" o:hr="t" fillcolor="#a0a0a0" stroked="f"/>
        </w:pict>
      </w:r>
    </w:p>
    <w:p w14:paraId="6C118D88" w14:textId="77777777" w:rsidR="00EB4457" w:rsidRPr="00EB4457" w:rsidRDefault="00EB4457" w:rsidP="00EB4457">
      <w:pPr>
        <w:numPr>
          <w:ilvl w:val="0"/>
          <w:numId w:val="7"/>
        </w:numPr>
        <w:rPr>
          <w:b/>
          <w:bCs/>
          <w:lang w:val="fr-FR"/>
        </w:rPr>
      </w:pPr>
      <w:r w:rsidRPr="00EB4457">
        <w:rPr>
          <w:b/>
          <w:bCs/>
          <w:lang w:val="fr-FR"/>
        </w:rPr>
        <w:t xml:space="preserve">M. Documentation &amp; </w:t>
      </w:r>
      <w:proofErr w:type="spellStart"/>
      <w:r w:rsidRPr="00EB4457">
        <w:rPr>
          <w:b/>
          <w:bCs/>
          <w:lang w:val="fr-FR"/>
        </w:rPr>
        <w:t>examples</w:t>
      </w:r>
      <w:proofErr w:type="spellEnd"/>
      <w:r w:rsidRPr="00EB4457">
        <w:rPr>
          <w:b/>
          <w:bCs/>
          <w:lang w:val="fr-FR"/>
        </w:rPr>
        <w:t xml:space="preserve"> (</w:t>
      </w:r>
      <w:proofErr w:type="spellStart"/>
      <w:r w:rsidRPr="00EB4457">
        <w:rPr>
          <w:b/>
          <w:bCs/>
          <w:lang w:val="fr-FR"/>
        </w:rPr>
        <w:t>make</w:t>
      </w:r>
      <w:proofErr w:type="spellEnd"/>
      <w:r w:rsidRPr="00EB4457">
        <w:rPr>
          <w:b/>
          <w:bCs/>
          <w:lang w:val="fr-FR"/>
        </w:rPr>
        <w:t xml:space="preserve"> adoption </w:t>
      </w:r>
      <w:proofErr w:type="spellStart"/>
      <w:r w:rsidRPr="00EB4457">
        <w:rPr>
          <w:b/>
          <w:bCs/>
          <w:lang w:val="fr-FR"/>
        </w:rPr>
        <w:t>easy</w:t>
      </w:r>
      <w:proofErr w:type="spellEnd"/>
      <w:r w:rsidRPr="00EB4457">
        <w:rPr>
          <w:b/>
          <w:bCs/>
          <w:lang w:val="fr-FR"/>
        </w:rPr>
        <w:t>)</w:t>
      </w:r>
    </w:p>
    <w:p w14:paraId="786F7B36" w14:textId="77777777" w:rsidR="00EB4457" w:rsidRPr="00EB4457" w:rsidRDefault="00EB4457" w:rsidP="00EB4457">
      <w:pPr>
        <w:rPr>
          <w:lang w:val="fr-FR"/>
        </w:rPr>
      </w:pPr>
      <w:proofErr w:type="gramStart"/>
      <w:r w:rsidRPr="00EB4457">
        <w:rPr>
          <w:lang w:val="fr-FR"/>
        </w:rPr>
        <w:t>Add:</w:t>
      </w:r>
      <w:proofErr w:type="gramEnd"/>
    </w:p>
    <w:p w14:paraId="67D6BA87" w14:textId="77777777" w:rsidR="00EB4457" w:rsidRPr="00EB4457" w:rsidRDefault="00EB4457" w:rsidP="00EB4457">
      <w:pPr>
        <w:numPr>
          <w:ilvl w:val="0"/>
          <w:numId w:val="17"/>
        </w:numPr>
        <w:rPr>
          <w:lang w:val="fr-FR"/>
        </w:rPr>
      </w:pPr>
      <w:r w:rsidRPr="00EB4457">
        <w:rPr>
          <w:lang w:val="fr-FR"/>
        </w:rPr>
        <w:t>Minimal tutorial scripts</w:t>
      </w:r>
    </w:p>
    <w:p w14:paraId="33BECD3F" w14:textId="77777777" w:rsidR="00EB4457" w:rsidRPr="00EB4457" w:rsidRDefault="00EB4457" w:rsidP="00EB4457">
      <w:pPr>
        <w:numPr>
          <w:ilvl w:val="0"/>
          <w:numId w:val="17"/>
        </w:numPr>
        <w:rPr>
          <w:lang w:val="en-US"/>
        </w:rPr>
      </w:pPr>
      <w:r w:rsidRPr="00EB4457">
        <w:rPr>
          <w:lang w:val="en-US"/>
        </w:rPr>
        <w:t>Reference cookbook (takeoff distance, VMCA, climb limit, etc.)</w:t>
      </w:r>
    </w:p>
    <w:p w14:paraId="39D4BB8F" w14:textId="77777777" w:rsidR="00EB4457" w:rsidRPr="00EB4457" w:rsidRDefault="00EB4457" w:rsidP="00EB4457">
      <w:pPr>
        <w:numPr>
          <w:ilvl w:val="0"/>
          <w:numId w:val="17"/>
        </w:numPr>
        <w:rPr>
          <w:lang w:val="en-US"/>
        </w:rPr>
      </w:pPr>
      <w:r w:rsidRPr="00EB4457">
        <w:rPr>
          <w:lang w:val="en-US"/>
        </w:rPr>
        <w:t>Model authoring guide: how to translate an AFM graph into layers/series.</w:t>
      </w:r>
    </w:p>
    <w:p w14:paraId="44ABF8BF" w14:textId="77777777" w:rsidR="00EB4457" w:rsidRPr="00EB4457" w:rsidRDefault="00EB4457" w:rsidP="00F01CF7">
      <w:pPr>
        <w:rPr>
          <w:lang w:val="en-US"/>
        </w:rPr>
      </w:pPr>
    </w:p>
    <w:p w14:paraId="35CF7E3A" w14:textId="6C5A069E" w:rsidR="004A0E7F" w:rsidRPr="009E661B" w:rsidRDefault="004A0E7F" w:rsidP="00F01CF7">
      <w:pPr>
        <w:pStyle w:val="Titre1"/>
      </w:pPr>
      <w:r w:rsidRPr="009E661B">
        <w:lastRenderedPageBreak/>
        <w:t>What</w:t>
      </w:r>
      <w:r w:rsidR="00DC7A1A" w:rsidRPr="009E661B">
        <w:t xml:space="preserve"> </w:t>
      </w:r>
      <w:r w:rsidRPr="009E661B">
        <w:t xml:space="preserve">is </w:t>
      </w:r>
      <w:proofErr w:type="spellStart"/>
      <w:r w:rsidR="00F01CF7" w:rsidRPr="009E661B">
        <w:t>AeroCalc</w:t>
      </w:r>
      <w:proofErr w:type="spellEnd"/>
      <w:r w:rsidR="00F01CF7" w:rsidRPr="009E661B">
        <w:t>?</w:t>
      </w:r>
    </w:p>
    <w:p w14:paraId="3CAA5A81" w14:textId="6A6FEBC8" w:rsidR="004A0E7F" w:rsidRPr="009E661B" w:rsidRDefault="004A0E7F" w:rsidP="00EB4457">
      <w:pPr>
        <w:spacing w:after="120"/>
        <w:contextualSpacing w:val="0"/>
      </w:pPr>
      <w:proofErr w:type="spellStart"/>
      <w:r w:rsidRPr="009E661B">
        <w:t>AeroCalc</w:t>
      </w:r>
      <w:proofErr w:type="spellEnd"/>
      <w:r w:rsidRPr="009E661B">
        <w:t xml:space="preserve"> is a computational project focused on flight performance and flight mechanics within the field of aeronautics. Its primary objective is to deliver an API capable of generating outputs governed by a formalized set of rules, analogous to those specified in an aircraft manufacturer’s flight manual. These operational rules are encoded using a dedicated scripting language, enabling precise and programmable definition of performance calculations.</w:t>
      </w:r>
    </w:p>
    <w:p w14:paraId="7A0DE482" w14:textId="544492AB" w:rsidR="00CA3FDA" w:rsidRPr="009E661B" w:rsidRDefault="00CA3FDA" w:rsidP="00EB4457">
      <w:pPr>
        <w:spacing w:after="120"/>
        <w:contextualSpacing w:val="0"/>
      </w:pPr>
      <w:r w:rsidRPr="009E661B">
        <w:t xml:space="preserve">The </w:t>
      </w:r>
      <w:proofErr w:type="spellStart"/>
      <w:r w:rsidRPr="009E661B">
        <w:t>AeroCalc</w:t>
      </w:r>
      <w:proofErr w:type="spellEnd"/>
      <w:r w:rsidRPr="009E661B">
        <w:t xml:space="preserve"> command</w:t>
      </w:r>
      <w:r w:rsidR="00C13F30">
        <w:t xml:space="preserve"> line</w:t>
      </w:r>
      <w:r w:rsidRPr="009E661B">
        <w:t xml:space="preserve"> interpreter </w:t>
      </w:r>
      <w:r w:rsidR="00181FBF">
        <w:t xml:space="preserve">will </w:t>
      </w:r>
      <w:r w:rsidRPr="009E661B">
        <w:t>process scripts authored by user</w:t>
      </w:r>
      <w:r w:rsidR="00181FBF">
        <w:t>s</w:t>
      </w:r>
      <w:r w:rsidRPr="009E661B">
        <w:t>. The scripting language is intentionally designed to be straightforward and accessible to individuals with knowledge of flight performance theory at the EASA Commercial Pilot Licence level, as well as a basic familiarity with scripting languages.</w:t>
      </w:r>
    </w:p>
    <w:p w14:paraId="53668C9E" w14:textId="62FBD3BC" w:rsidR="00CA3FDA" w:rsidRDefault="00CA3FDA" w:rsidP="00EB4457">
      <w:pPr>
        <w:spacing w:after="120"/>
        <w:contextualSpacing w:val="0"/>
      </w:pPr>
      <w:r w:rsidRPr="009E661B">
        <w:t xml:space="preserve">Flight performance calculations require the prior creation of computational models. These models may be provided </w:t>
      </w:r>
      <w:r w:rsidRPr="009E661B">
        <w:t xml:space="preserve">by manufacturers </w:t>
      </w:r>
      <w:r w:rsidRPr="009E661B">
        <w:t xml:space="preserve">as data tables, equations, or graphs. </w:t>
      </w:r>
      <w:proofErr w:type="spellStart"/>
      <w:r w:rsidRPr="009E661B">
        <w:t>AeroCalc</w:t>
      </w:r>
      <w:proofErr w:type="spellEnd"/>
      <w:r w:rsidRPr="009E661B">
        <w:t xml:space="preserve"> </w:t>
      </w:r>
      <w:r w:rsidRPr="009E661B">
        <w:t>should</w:t>
      </w:r>
      <w:r w:rsidRPr="009E661B">
        <w:t xml:space="preserve"> offer tools to facilitate the creation and validation of these datasets.</w:t>
      </w:r>
    </w:p>
    <w:p w14:paraId="0544C5A0" w14:textId="6E7E2B5D" w:rsidR="00181FBF" w:rsidRPr="009E661B" w:rsidRDefault="001753ED" w:rsidP="00EB4457">
      <w:pPr>
        <w:spacing w:after="120"/>
        <w:contextualSpacing w:val="0"/>
      </w:pPr>
      <w:proofErr w:type="spellStart"/>
      <w:r>
        <w:t>AeroCalc</w:t>
      </w:r>
      <w:proofErr w:type="spellEnd"/>
      <w:r>
        <w:t xml:space="preserve"> is not a flight preparation software suite, nor an Electronic Flight Bag (EFB) solution. It may be used in a flight preparation software, as a performance calculation Application Programming Interface (API). All the functionalities should aim at one goal: providing an accurate and efficient tool able to produce Aircraft Flight Manual based calculations.</w:t>
      </w:r>
    </w:p>
    <w:p w14:paraId="518FE3C4" w14:textId="77777777" w:rsidR="00AB2DBA" w:rsidRPr="009E661B" w:rsidRDefault="00AB2DBA" w:rsidP="00F01CF7"/>
    <w:p w14:paraId="1821BBBC" w14:textId="6C578D76" w:rsidR="00AB2DBA" w:rsidRPr="009E661B" w:rsidRDefault="00DC7A1A" w:rsidP="00F01CF7">
      <w:pPr>
        <w:pStyle w:val="Titre1"/>
      </w:pPr>
      <w:r w:rsidRPr="009E661B">
        <w:lastRenderedPageBreak/>
        <w:t>Presentation</w:t>
      </w:r>
    </w:p>
    <w:p w14:paraId="4272E069" w14:textId="77777777" w:rsidR="00C13F30" w:rsidRDefault="00C13F30" w:rsidP="00C13F30">
      <w:pPr>
        <w:pStyle w:val="Titre2"/>
      </w:pPr>
      <w:r>
        <w:t>Multi-dimension Flight Performance Calculations</w:t>
      </w:r>
    </w:p>
    <w:p w14:paraId="03361684" w14:textId="26685C8F" w:rsidR="00C13F30" w:rsidRPr="009E661B" w:rsidRDefault="00C13F30" w:rsidP="00C13F30">
      <w:r w:rsidRPr="00C23053">
        <w:t>Flight performance parameters are typically influenced by many factors. AFMs commonly represent flight-test results as sets of graphs where each “section” isolates two factors at a time. A multidimensional result is obtained by chaining enough sections to account for all factors. A graph may contain a single curve (one varying factor) or a family of curves (two varying factors).</w:t>
      </w:r>
    </w:p>
    <w:p w14:paraId="400FC23B" w14:textId="4740F69D" w:rsidR="003B17FA" w:rsidRPr="009E661B" w:rsidRDefault="009E661B" w:rsidP="000A4226">
      <w:pPr>
        <w:pStyle w:val="Titre2"/>
      </w:pPr>
      <w:r>
        <w:t xml:space="preserve">Calculation Models </w:t>
      </w:r>
      <w:r w:rsidR="003B17FA" w:rsidRPr="009E661B">
        <w:t>Encapsulatio</w:t>
      </w:r>
      <w:r>
        <w:t>n</w:t>
      </w:r>
    </w:p>
    <w:p w14:paraId="26DBBDA8" w14:textId="215E3A33" w:rsidR="003B17FA" w:rsidRPr="009E661B" w:rsidRDefault="009E661B" w:rsidP="00F01CF7">
      <w:r w:rsidRPr="009E661B">
        <w:t>The calculation engine encapsulates the models and presents them in a generic manner, regardless of the underlying data type—whether data tables, numerical functions, or other formats.</w:t>
      </w:r>
    </w:p>
    <w:p w14:paraId="1741DFD3" w14:textId="015C5741" w:rsidR="003B17FA" w:rsidRPr="009E661B" w:rsidRDefault="00D412D1" w:rsidP="000A4226">
      <w:pPr>
        <w:pStyle w:val="Titre2"/>
      </w:pPr>
      <w:r w:rsidRPr="009E661B">
        <w:t>Tools</w:t>
      </w:r>
    </w:p>
    <w:p w14:paraId="16E17C6E" w14:textId="0DF0C12B" w:rsidR="003B17FA" w:rsidRPr="009E661B" w:rsidRDefault="00F01CF7" w:rsidP="00F01CF7">
      <w:proofErr w:type="spellStart"/>
      <w:r w:rsidRPr="00F01CF7">
        <w:t>AeroCalc</w:t>
      </w:r>
      <w:proofErr w:type="spellEnd"/>
      <w:r w:rsidRPr="00F01CF7">
        <w:t xml:space="preserve"> provides a command-line interpreter (CLI). The interpreter can execute user commands interactively (REPL mode) or execute a full script file in batch mode. The CLI is intended both as a power-user tool and as a reference implementation for integrating the engine into other applications.</w:t>
      </w:r>
    </w:p>
    <w:p w14:paraId="029EC899" w14:textId="7AE22D05" w:rsidR="00AB2DBA" w:rsidRPr="009E661B" w:rsidRDefault="00D412D1" w:rsidP="000A4226">
      <w:pPr>
        <w:pStyle w:val="Titre2"/>
      </w:pPr>
      <w:r w:rsidRPr="009E661B">
        <w:t>Scripting language</w:t>
      </w:r>
    </w:p>
    <w:p w14:paraId="45BFB696" w14:textId="7D0011E4" w:rsidR="00AB2DBA" w:rsidRPr="00F01CF7" w:rsidRDefault="00F01CF7" w:rsidP="00F01CF7">
      <w:pPr>
        <w:rPr>
          <w:lang w:val="en-US"/>
        </w:rPr>
      </w:pPr>
      <w:r w:rsidRPr="00F01CF7">
        <w:t xml:space="preserve">The scripting language is intentionally simple. It must be understandable by a flight-performance practitioner (EASA CPL-level performance knowledge) without advanced software engineering skills. </w:t>
      </w:r>
      <w:r w:rsidRPr="00F01CF7">
        <w:rPr>
          <w:lang w:val="en-US"/>
        </w:rPr>
        <w:t>The language should mirror real-world aeronautical performance workflows and provide readable, auditable calculation logic.</w:t>
      </w:r>
    </w:p>
    <w:p w14:paraId="66CC84E9" w14:textId="361FC818" w:rsidR="00AB2DBA" w:rsidRPr="009E661B" w:rsidRDefault="00D412D1" w:rsidP="000A4226">
      <w:pPr>
        <w:pStyle w:val="Titre2"/>
      </w:pPr>
      <w:r w:rsidRPr="009E661B">
        <w:t>Model administration</w:t>
      </w:r>
      <w:r w:rsidR="00F01CF7">
        <w:t xml:space="preserve"> and permissions</w:t>
      </w:r>
    </w:p>
    <w:p w14:paraId="7B7A918B" w14:textId="13029B4A" w:rsidR="00AB2DBA" w:rsidRPr="00F01CF7" w:rsidRDefault="00F01CF7" w:rsidP="00F01CF7">
      <w:r w:rsidRPr="00F01CF7">
        <w:t>Some users may be granted privileges to create new calculation models and publish them for other users. These privileges define a data administrator role responsible for model lifecycle, validation status, and publication.</w:t>
      </w:r>
    </w:p>
    <w:p w14:paraId="282E7C9B" w14:textId="100E7CBC" w:rsidR="00AB2DBA" w:rsidRPr="009E661B" w:rsidRDefault="00D412D1" w:rsidP="000A4226">
      <w:pPr>
        <w:pStyle w:val="Titre2"/>
      </w:pPr>
      <w:r w:rsidRPr="009E661B">
        <w:t>Application Programming Interface</w:t>
      </w:r>
    </w:p>
    <w:p w14:paraId="30F548B9" w14:textId="68AFD160" w:rsidR="00AB2DBA" w:rsidRPr="009E661B" w:rsidRDefault="00F01CF7" w:rsidP="00F01CF7">
      <w:r w:rsidRPr="00F01CF7">
        <w:t>The calculation engine must be callable from C# code. The core implementation is delivered as a reusable library, designed to be embedded as a component in other applications (desktop, CLI, services).</w:t>
      </w:r>
    </w:p>
    <w:p w14:paraId="7EA15B20" w14:textId="2A978830" w:rsidR="00AB2DBA" w:rsidRPr="009E661B" w:rsidRDefault="00DC7A1A" w:rsidP="000A4226">
      <w:pPr>
        <w:pStyle w:val="Titre1"/>
      </w:pPr>
      <w:r w:rsidRPr="009E661B">
        <w:lastRenderedPageBreak/>
        <w:t>Scripting Language Definition</w:t>
      </w:r>
    </w:p>
    <w:p w14:paraId="50110EBB" w14:textId="05D634D9" w:rsidR="009E661B" w:rsidRPr="009E661B" w:rsidRDefault="009E661B" w:rsidP="000A4226">
      <w:pPr>
        <w:pStyle w:val="Titre2"/>
      </w:pPr>
      <w:r w:rsidRPr="009E661B">
        <w:t>Instructions</w:t>
      </w:r>
    </w:p>
    <w:p w14:paraId="54DEE3CE" w14:textId="7E98F25D" w:rsidR="009E661B" w:rsidRDefault="009E661B" w:rsidP="00F01CF7">
      <w:r w:rsidRPr="009E661B">
        <w:t>Any scripting language relies on defined instructions to support actions requested by users.</w:t>
      </w:r>
      <w:r w:rsidR="00891C6A">
        <w:t xml:space="preserve"> Instructions are based on reserved words.</w:t>
      </w:r>
    </w:p>
    <w:p w14:paraId="53B99F46" w14:textId="77777777" w:rsidR="00891C6A" w:rsidRDefault="00891C6A" w:rsidP="00F01CF7"/>
    <w:p w14:paraId="50BF44B2" w14:textId="6B0B52E3" w:rsidR="00891C6A" w:rsidRDefault="00891C6A" w:rsidP="00891C6A">
      <w:pPr>
        <w:pStyle w:val="Titre2"/>
      </w:pPr>
      <w:r>
        <w:t>Reserved words</w:t>
      </w:r>
    </w:p>
    <w:p w14:paraId="0B54670B" w14:textId="77777777" w:rsidR="00891C6A" w:rsidRDefault="00891C6A" w:rsidP="00F01CF7"/>
    <w:p w14:paraId="1C8DE225" w14:textId="34A2215B" w:rsidR="00891C6A" w:rsidRDefault="00891C6A" w:rsidP="00891C6A">
      <w:pPr>
        <w:pStyle w:val="Titre3"/>
      </w:pPr>
      <w:r>
        <w:t>LIST</w:t>
      </w:r>
    </w:p>
    <w:p w14:paraId="0438DCC0" w14:textId="77777777" w:rsidR="00891C6A" w:rsidRDefault="00891C6A" w:rsidP="00F01CF7"/>
    <w:p w14:paraId="12215D3E" w14:textId="3502BD7F" w:rsidR="00891C6A" w:rsidRDefault="00891C6A" w:rsidP="00891C6A">
      <w:pPr>
        <w:pStyle w:val="Titre3"/>
      </w:pPr>
      <w:r>
        <w:t>FILE</w:t>
      </w:r>
    </w:p>
    <w:p w14:paraId="581053AC" w14:textId="77777777" w:rsidR="00891C6A" w:rsidRDefault="00891C6A" w:rsidP="00F01CF7"/>
    <w:p w14:paraId="56830416" w14:textId="7B24A451" w:rsidR="00891C6A" w:rsidRDefault="00891C6A" w:rsidP="00891C6A">
      <w:pPr>
        <w:pStyle w:val="Titre3"/>
      </w:pPr>
      <w:r>
        <w:t>HELP</w:t>
      </w:r>
    </w:p>
    <w:p w14:paraId="453DA53C" w14:textId="77777777" w:rsidR="00891C6A" w:rsidRDefault="00891C6A" w:rsidP="00F01CF7"/>
    <w:p w14:paraId="28ACED67" w14:textId="05ECFEC2" w:rsidR="00C23053" w:rsidRPr="009E661B" w:rsidRDefault="00C23053" w:rsidP="00C23053">
      <w:pPr>
        <w:pStyle w:val="Titre3"/>
      </w:pPr>
      <w:r>
        <w:t>CONVERT</w:t>
      </w:r>
    </w:p>
    <w:p w14:paraId="0F31DF7A" w14:textId="3230259B" w:rsidR="00AB2DBA" w:rsidRPr="009E661B" w:rsidRDefault="00AB2DBA" w:rsidP="00F01CF7"/>
    <w:p w14:paraId="075700BF" w14:textId="0DE3F3FF" w:rsidR="00AB2DBA" w:rsidRPr="009E661B" w:rsidRDefault="006926B6" w:rsidP="000A4226">
      <w:pPr>
        <w:pStyle w:val="Titre2"/>
      </w:pPr>
      <w:r w:rsidRPr="009E661B">
        <w:t>Operators</w:t>
      </w:r>
    </w:p>
    <w:p w14:paraId="59D3BADB" w14:textId="1A576B89" w:rsidR="00AB2DBA" w:rsidRPr="009E661B" w:rsidRDefault="00F01CF7" w:rsidP="00F01CF7">
      <w:r w:rsidRPr="00F01CF7">
        <w:t>The scripting language includes a minimal set of operators needed to express calculation logic precisely.</w:t>
      </w:r>
    </w:p>
    <w:p w14:paraId="2AB446D7" w14:textId="44AEFC0D" w:rsidR="00AB2DBA" w:rsidRPr="009E661B" w:rsidRDefault="00F01CF7" w:rsidP="00F01CF7">
      <w:pPr>
        <w:pStyle w:val="Titre3"/>
      </w:pPr>
      <w:r>
        <w:t>Assignment operator</w:t>
      </w:r>
    </w:p>
    <w:p w14:paraId="7575870E" w14:textId="052D486E" w:rsidR="00F01CF7" w:rsidRDefault="00F01CF7" w:rsidP="00F01CF7">
      <w:pPr>
        <w:rPr>
          <w:lang w:val="en-US"/>
        </w:rPr>
      </w:pPr>
      <w:r w:rsidRPr="00F01CF7">
        <w:rPr>
          <w:lang w:val="en-US"/>
        </w:rPr>
        <w:t>Assignment operator</w:t>
      </w:r>
      <w:r w:rsidR="000A4226">
        <w:rPr>
          <w:lang w:val="en-US"/>
        </w:rPr>
        <w:tab/>
      </w:r>
      <w:r w:rsidR="000A4226" w:rsidRPr="000A4226">
        <w:rPr>
          <w:b/>
          <w:bCs/>
          <w:lang w:val="en-US"/>
        </w:rPr>
        <w:t xml:space="preserve"> </w:t>
      </w:r>
      <w:r w:rsidRPr="000A4226">
        <w:rPr>
          <w:b/>
          <w:bCs/>
          <w:highlight w:val="lightGray"/>
          <w:lang w:val="en-US"/>
        </w:rPr>
        <w:t>=</w:t>
      </w:r>
      <w:r w:rsidR="000A4226">
        <w:rPr>
          <w:b/>
          <w:bCs/>
          <w:lang w:val="en-US"/>
        </w:rPr>
        <w:t xml:space="preserve"> </w:t>
      </w:r>
    </w:p>
    <w:p w14:paraId="0EF6F2F8" w14:textId="5720A499" w:rsidR="00AB2DBA" w:rsidRPr="009E661B" w:rsidRDefault="00F01CF7" w:rsidP="00F01CF7">
      <w:r w:rsidRPr="00F01CF7">
        <w:rPr>
          <w:lang w:val="en-US"/>
        </w:rPr>
        <w:t>The assignment operator links an identifier on the left-hand side to a value or to the output of a command on the right-hand side. Identifiers provide access to values and to command fields/results.</w:t>
      </w:r>
    </w:p>
    <w:p w14:paraId="32D3C985" w14:textId="192C5EC6" w:rsidR="00AB2DBA" w:rsidRPr="009E661B" w:rsidRDefault="00F01CF7" w:rsidP="00F01CF7">
      <w:pPr>
        <w:pStyle w:val="Titre3"/>
      </w:pPr>
      <w:r w:rsidRPr="00F01CF7">
        <w:t>Conditional operator</w:t>
      </w:r>
    </w:p>
    <w:p w14:paraId="798ACCF9" w14:textId="0A87F02E" w:rsidR="00F01CF7" w:rsidRPr="000A4226" w:rsidRDefault="00F01CF7" w:rsidP="00F01CF7">
      <w:pPr>
        <w:rPr>
          <w:b/>
          <w:bCs/>
        </w:rPr>
      </w:pPr>
      <w:r w:rsidRPr="00F01CF7">
        <w:t xml:space="preserve">Conditional </w:t>
      </w:r>
      <w:proofErr w:type="gramStart"/>
      <w:r w:rsidRPr="00F01CF7">
        <w:t xml:space="preserve">operator </w:t>
      </w:r>
      <w:r w:rsidRPr="000A4226">
        <w:rPr>
          <w:b/>
          <w:bCs/>
          <w:highlight w:val="lightGray"/>
        </w:rPr>
        <w:t>?</w:t>
      </w:r>
      <w:proofErr w:type="gramEnd"/>
      <w:r w:rsidRPr="000A4226">
        <w:rPr>
          <w:b/>
          <w:bCs/>
          <w:highlight w:val="lightGray"/>
        </w:rPr>
        <w:t xml:space="preserve"> ;</w:t>
      </w:r>
    </w:p>
    <w:p w14:paraId="6E8B0A45" w14:textId="08E0D2B7" w:rsidR="00F01CF7" w:rsidRDefault="00F01CF7" w:rsidP="00F01CF7">
      <w:r w:rsidRPr="00F01CF7">
        <w:t xml:space="preserve">To express branching decisions, a conditional operator </w:t>
      </w:r>
      <w:proofErr w:type="gramStart"/>
      <w:r w:rsidRPr="00F01CF7">
        <w:t xml:space="preserve">using </w:t>
      </w:r>
      <w:r w:rsidR="000A4226">
        <w:t xml:space="preserve"> </w:t>
      </w:r>
      <w:r w:rsidRPr="000A4226">
        <w:rPr>
          <w:b/>
          <w:bCs/>
          <w:highlight w:val="lightGray"/>
        </w:rPr>
        <w:t>?</w:t>
      </w:r>
      <w:proofErr w:type="gramEnd"/>
      <w:r w:rsidR="000A4226">
        <w:t xml:space="preserve"> </w:t>
      </w:r>
      <w:r w:rsidRPr="00F01CF7">
        <w:t xml:space="preserve"> is available.</w:t>
      </w:r>
    </w:p>
    <w:p w14:paraId="54514938" w14:textId="39236657" w:rsidR="00F01CF7" w:rsidRDefault="00F01CF7" w:rsidP="00F01CF7">
      <w:r w:rsidRPr="00F01CF7">
        <w:t xml:space="preserve">It is followed by two values or </w:t>
      </w:r>
      <w:r>
        <w:t>instructions, separated by a semi-</w:t>
      </w:r>
      <w:proofErr w:type="gramStart"/>
      <w:r>
        <w:t xml:space="preserve">column </w:t>
      </w:r>
      <w:r w:rsidR="000A4226">
        <w:t xml:space="preserve"> </w:t>
      </w:r>
      <w:r w:rsidRPr="000A4226">
        <w:rPr>
          <w:b/>
          <w:bCs/>
          <w:highlight w:val="lightGray"/>
        </w:rPr>
        <w:t>;</w:t>
      </w:r>
      <w:proofErr w:type="gramEnd"/>
      <w:r w:rsidR="000A4226" w:rsidRPr="000A4226">
        <w:t xml:space="preserve">  </w:t>
      </w:r>
    </w:p>
    <w:p w14:paraId="735056B9" w14:textId="26C5141A" w:rsidR="00AB2DBA" w:rsidRPr="009E661B" w:rsidRDefault="00F01CF7" w:rsidP="00F01CF7">
      <w:r w:rsidRPr="00F01CF7">
        <w:t>the first is evaluated/executed when the condition is true, the second when the condition is false.</w:t>
      </w:r>
    </w:p>
    <w:p w14:paraId="6C1BF17A" w14:textId="09B09D98" w:rsidR="00AB2DBA" w:rsidRPr="009E661B" w:rsidRDefault="00891C6A" w:rsidP="00891C6A">
      <w:pPr>
        <w:pStyle w:val="Titre3"/>
      </w:pPr>
      <w:r>
        <w:t>Arithmetic operators</w:t>
      </w:r>
    </w:p>
    <w:p w14:paraId="070BD72D" w14:textId="77777777" w:rsidR="00AB2DBA" w:rsidRPr="009E661B" w:rsidRDefault="00AB2DBA" w:rsidP="00F01CF7"/>
    <w:p w14:paraId="6C4A8494" w14:textId="007A1D27" w:rsidR="00AB2DBA" w:rsidRPr="009E661B" w:rsidRDefault="00891C6A" w:rsidP="000A4226">
      <w:pPr>
        <w:pStyle w:val="Titre2"/>
      </w:pPr>
      <w:r w:rsidRPr="00891C6A">
        <w:t>Multidimensional calculation</w:t>
      </w:r>
    </w:p>
    <w:p w14:paraId="01CD1A8E" w14:textId="77777777" w:rsidR="00AB2DBA" w:rsidRPr="009E661B" w:rsidRDefault="00AB2DBA" w:rsidP="00F01CF7"/>
    <w:p w14:paraId="34806592" w14:textId="3E1E56E9" w:rsidR="00AB2DBA" w:rsidRPr="009E661B" w:rsidRDefault="00891C6A" w:rsidP="00F01CF7">
      <w:pPr>
        <w:pStyle w:val="Titre3"/>
      </w:pPr>
      <w:r w:rsidRPr="00891C6A">
        <w:t>Multidimensional calculation identifier</w:t>
      </w:r>
    </w:p>
    <w:p w14:paraId="3ADE751E" w14:textId="77777777" w:rsidR="00891C6A" w:rsidRDefault="00891C6A" w:rsidP="00891C6A">
      <w:r w:rsidRPr="00891C6A">
        <w:t xml:space="preserve">A calculation command starts with a calculation identifier. It must not contain reserved words and must include at least one </w:t>
      </w:r>
      <w:proofErr w:type="gramStart"/>
      <w:r w:rsidRPr="00891C6A">
        <w:t>dot .</w:t>
      </w:r>
      <w:proofErr w:type="gramEnd"/>
      <w:r w:rsidRPr="00891C6A">
        <w:t xml:space="preserve"> separating a namespace/type (left part) from a model name (right part).</w:t>
      </w:r>
    </w:p>
    <w:p w14:paraId="42774602" w14:textId="77777777" w:rsidR="00891C6A" w:rsidRDefault="00891C6A" w:rsidP="00891C6A"/>
    <w:p w14:paraId="1D064BFE" w14:textId="77777777" w:rsidR="00891C6A" w:rsidRDefault="00891C6A" w:rsidP="00891C6A">
      <w:r w:rsidRPr="009E661B">
        <w:t>Ex</w:t>
      </w:r>
      <w:r>
        <w:t>ample</w:t>
      </w:r>
      <w:r w:rsidR="00AB2DBA" w:rsidRPr="009E661B">
        <w:t>:</w:t>
      </w:r>
    </w:p>
    <w:p w14:paraId="25CD984C" w14:textId="6A56BFBB" w:rsidR="00AB2DBA" w:rsidRPr="009E661B" w:rsidRDefault="00891C6A" w:rsidP="007E678D">
      <w:pPr>
        <w:tabs>
          <w:tab w:val="left" w:pos="1701"/>
        </w:tabs>
      </w:pPr>
      <w:r>
        <w:tab/>
      </w:r>
      <w:r w:rsidR="00AB2DBA" w:rsidRPr="00891C6A">
        <w:rPr>
          <w:rFonts w:ascii="Courier New" w:hAnsi="Courier New" w:cs="Courier New"/>
          <w:b/>
          <w:bCs/>
        </w:rPr>
        <w:t>BOEING.KC135R.R</w:t>
      </w:r>
      <w:proofErr w:type="gramStart"/>
      <w:r w:rsidR="00AB2DBA" w:rsidRPr="00891C6A">
        <w:rPr>
          <w:rFonts w:ascii="Courier New" w:hAnsi="Courier New" w:cs="Courier New"/>
          <w:b/>
          <w:bCs/>
        </w:rPr>
        <w:t>3.VMCA</w:t>
      </w:r>
      <w:proofErr w:type="gramEnd"/>
    </w:p>
    <w:p w14:paraId="5B584FAF" w14:textId="77777777" w:rsidR="00AB2DBA" w:rsidRPr="009E661B" w:rsidRDefault="00AB2DBA" w:rsidP="00F01CF7"/>
    <w:p w14:paraId="65F5CFA1" w14:textId="2C48BD8F" w:rsidR="00AB2DBA" w:rsidRDefault="00891C6A" w:rsidP="00891C6A">
      <w:r w:rsidRPr="00891C6A">
        <w:t>Recommended structure:</w:t>
      </w:r>
    </w:p>
    <w:p w14:paraId="222B3246" w14:textId="530D2F6C" w:rsidR="00AB2DBA" w:rsidRDefault="00891C6A" w:rsidP="007E678D">
      <w:pPr>
        <w:tabs>
          <w:tab w:val="left" w:pos="1701"/>
        </w:tabs>
      </w:pPr>
      <w:r>
        <w:tab/>
      </w:r>
      <w:r w:rsidR="00AB2DBA" w:rsidRPr="00891C6A">
        <w:rPr>
          <w:rFonts w:ascii="Courier New" w:hAnsi="Courier New" w:cs="Courier New"/>
          <w:b/>
          <w:bCs/>
        </w:rPr>
        <w:t>A.B.C</w:t>
      </w:r>
      <w:proofErr w:type="gramStart"/>
      <w:r w:rsidR="00AB2DBA" w:rsidRPr="00891C6A">
        <w:rPr>
          <w:rFonts w:ascii="Courier New" w:hAnsi="Courier New" w:cs="Courier New"/>
          <w:b/>
          <w:bCs/>
        </w:rPr>
        <w:t>1.C2...</w:t>
      </w:r>
      <w:proofErr w:type="spellStart"/>
      <w:r w:rsidR="00AB2DBA" w:rsidRPr="00891C6A">
        <w:rPr>
          <w:rFonts w:ascii="Courier New" w:hAnsi="Courier New" w:cs="Courier New"/>
          <w:b/>
          <w:bCs/>
        </w:rPr>
        <w:t>Cn.D</w:t>
      </w:r>
      <w:proofErr w:type="gramEnd"/>
      <w:r w:rsidR="007E678D">
        <w:rPr>
          <w:rFonts w:ascii="Courier New" w:hAnsi="Courier New" w:cs="Courier New"/>
          <w:b/>
          <w:bCs/>
        </w:rPr>
        <w:t>.N</w:t>
      </w:r>
      <w:proofErr w:type="spellEnd"/>
    </w:p>
    <w:p w14:paraId="7FDB0574" w14:textId="079E968A" w:rsidR="00891C6A" w:rsidRPr="009E661B" w:rsidRDefault="00891C6A" w:rsidP="00891C6A">
      <w:pPr>
        <w:tabs>
          <w:tab w:val="left" w:pos="2268"/>
        </w:tabs>
      </w:pPr>
      <w:r>
        <w:t>Where:</w:t>
      </w:r>
    </w:p>
    <w:p w14:paraId="6E3478A6" w14:textId="78379EFB" w:rsidR="00AB2DBA" w:rsidRPr="00891C6A" w:rsidRDefault="00AB2DBA" w:rsidP="00187FCF">
      <w:pPr>
        <w:ind w:firstLine="284"/>
        <w:rPr>
          <w:lang w:val="en-US"/>
        </w:rPr>
      </w:pPr>
      <w:r w:rsidRPr="00891C6A">
        <w:rPr>
          <w:lang w:val="en-US"/>
        </w:rPr>
        <w:t>A</w:t>
      </w:r>
      <w:r w:rsidR="00891C6A">
        <w:rPr>
          <w:lang w:val="en-US"/>
        </w:rPr>
        <w:t>:</w:t>
      </w:r>
      <w:r w:rsidRPr="00891C6A">
        <w:rPr>
          <w:lang w:val="en-US"/>
        </w:rPr>
        <w:t xml:space="preserve"> </w:t>
      </w:r>
      <w:r w:rsidR="00891C6A">
        <w:rPr>
          <w:lang w:val="en-US"/>
        </w:rPr>
        <w:t>M</w:t>
      </w:r>
      <w:r w:rsidR="00891C6A" w:rsidRPr="00891C6A">
        <w:rPr>
          <w:lang w:val="en-US"/>
        </w:rPr>
        <w:t>anufacturer name or abbreviation (e.g., BOEING or BNG)</w:t>
      </w:r>
    </w:p>
    <w:p w14:paraId="6E05749C" w14:textId="6DBA911D" w:rsidR="00AB2DBA" w:rsidRPr="00891C6A" w:rsidRDefault="00AB2DBA" w:rsidP="00187FCF">
      <w:pPr>
        <w:ind w:firstLine="284"/>
        <w:rPr>
          <w:lang w:val="fr-FR"/>
        </w:rPr>
      </w:pPr>
      <w:proofErr w:type="gramStart"/>
      <w:r w:rsidRPr="00891C6A">
        <w:rPr>
          <w:lang w:val="fr-FR"/>
        </w:rPr>
        <w:t>B</w:t>
      </w:r>
      <w:r w:rsidR="00891C6A" w:rsidRPr="00891C6A">
        <w:rPr>
          <w:lang w:val="fr-FR"/>
        </w:rPr>
        <w:t>:</w:t>
      </w:r>
      <w:proofErr w:type="gramEnd"/>
      <w:r w:rsidR="00891C6A" w:rsidRPr="00891C6A">
        <w:rPr>
          <w:lang w:val="fr-FR"/>
        </w:rPr>
        <w:t xml:space="preserve"> Aircraft model</w:t>
      </w:r>
    </w:p>
    <w:p w14:paraId="62576BB2" w14:textId="73B75D5E" w:rsidR="00AB2DBA" w:rsidRPr="00187FCF" w:rsidRDefault="00AB2DBA" w:rsidP="00187FCF">
      <w:pPr>
        <w:ind w:firstLine="284"/>
      </w:pPr>
      <w:r w:rsidRPr="00187FCF">
        <w:t xml:space="preserve">C1 </w:t>
      </w:r>
      <w:r w:rsidR="00891C6A" w:rsidRPr="00187FCF">
        <w:t>to</w:t>
      </w:r>
      <w:r w:rsidRPr="00187FCF">
        <w:t xml:space="preserve"> </w:t>
      </w:r>
      <w:proofErr w:type="gramStart"/>
      <w:r w:rsidRPr="00187FCF">
        <w:t>Cn</w:t>
      </w:r>
      <w:r w:rsidR="00891C6A" w:rsidRPr="00187FCF">
        <w:t> :</w:t>
      </w:r>
      <w:proofErr w:type="gramEnd"/>
      <w:r w:rsidR="00891C6A" w:rsidRPr="00187FCF">
        <w:t xml:space="preserve"> version and sub version descriptors</w:t>
      </w:r>
    </w:p>
    <w:p w14:paraId="4ECB8293" w14:textId="5E687DCD" w:rsidR="00AB2DBA" w:rsidRDefault="00AB2DBA" w:rsidP="00187FCF">
      <w:pPr>
        <w:ind w:firstLine="284"/>
      </w:pPr>
      <w:proofErr w:type="gramStart"/>
      <w:r w:rsidRPr="00187FCF">
        <w:lastRenderedPageBreak/>
        <w:t>D</w:t>
      </w:r>
      <w:r w:rsidR="00187FCF" w:rsidRPr="00187FCF">
        <w:t> :</w:t>
      </w:r>
      <w:proofErr w:type="gramEnd"/>
      <w:r w:rsidRPr="00187FCF">
        <w:t xml:space="preserve"> </w:t>
      </w:r>
      <w:r w:rsidR="007E678D">
        <w:t>output</w:t>
      </w:r>
      <w:r w:rsidR="00187FCF" w:rsidRPr="00187FCF">
        <w:t xml:space="preserve"> name</w:t>
      </w:r>
    </w:p>
    <w:p w14:paraId="5F5DAD57" w14:textId="37F16A8D" w:rsidR="007E678D" w:rsidRPr="00187FCF" w:rsidRDefault="007E678D" w:rsidP="00187FCF">
      <w:pPr>
        <w:ind w:firstLine="284"/>
      </w:pPr>
      <w:r>
        <w:t>N: step number</w:t>
      </w:r>
    </w:p>
    <w:p w14:paraId="406EF9BD" w14:textId="77777777" w:rsidR="00AB2DBA" w:rsidRPr="007E678D" w:rsidRDefault="00AB2DBA" w:rsidP="00F01CF7">
      <w:pPr>
        <w:rPr>
          <w:lang w:val="en-US"/>
        </w:rPr>
      </w:pPr>
    </w:p>
    <w:p w14:paraId="7C6F8DDD" w14:textId="54EF53F2" w:rsidR="00AB2DBA" w:rsidRPr="009E661B" w:rsidRDefault="006926B6" w:rsidP="00F01CF7">
      <w:pPr>
        <w:pStyle w:val="Titre3"/>
      </w:pPr>
      <w:r w:rsidRPr="009E661B">
        <w:t>Factors</w:t>
      </w:r>
    </w:p>
    <w:p w14:paraId="5EA25F0E" w14:textId="4D8F792B" w:rsidR="00AB2DBA" w:rsidRDefault="007E678D" w:rsidP="00F01CF7">
      <w:r w:rsidRPr="007E678D">
        <w:t>Factor names are defined per multidimensional calculation and are therefore model-specific. However, for a given aircraft model it is recommended to reuse the manufacturer’s AFM nomenclature. Factor names should also remain consistent across calculations within the same aircraft family to simplify script authoring and reduce ambiguity.</w:t>
      </w:r>
    </w:p>
    <w:p w14:paraId="4416105C" w14:textId="1F6ED12B" w:rsidR="007E678D" w:rsidRDefault="007E678D" w:rsidP="00F01CF7">
      <w:r w:rsidRPr="007E678D">
        <w:t>Factors follow the identifier, in any order.</w:t>
      </w:r>
    </w:p>
    <w:p w14:paraId="3D0BAEB5" w14:textId="611DC54A" w:rsidR="007E678D" w:rsidRPr="007E678D" w:rsidRDefault="007E678D" w:rsidP="00F01CF7">
      <w:pPr>
        <w:rPr>
          <w:lang w:val="fr-FR"/>
        </w:rPr>
      </w:pPr>
      <w:r w:rsidRPr="007E678D">
        <w:t>Example</w:t>
      </w:r>
      <w:r w:rsidRPr="007E678D">
        <w:rPr>
          <w:lang w:val="fr-FR"/>
        </w:rPr>
        <w:t>:</w:t>
      </w:r>
    </w:p>
    <w:p w14:paraId="36ED4DFA" w14:textId="6E5E6E58" w:rsidR="00AB2DBA" w:rsidRPr="007E678D" w:rsidRDefault="007E678D" w:rsidP="007E678D">
      <w:pPr>
        <w:tabs>
          <w:tab w:val="left" w:pos="1701"/>
        </w:tabs>
        <w:rPr>
          <w:rFonts w:ascii="Courier New" w:hAnsi="Courier New" w:cs="Courier New"/>
          <w:b/>
          <w:bCs/>
        </w:rPr>
      </w:pPr>
      <w:r>
        <w:tab/>
      </w:r>
      <w:r w:rsidR="00AB2DBA" w:rsidRPr="007E678D">
        <w:rPr>
          <w:rFonts w:ascii="Courier New" w:hAnsi="Courier New" w:cs="Courier New"/>
          <w:b/>
          <w:bCs/>
        </w:rPr>
        <w:t>ZP=2150 TRN=39.5 ATEMP=35 MASSE=235.6</w:t>
      </w:r>
    </w:p>
    <w:p w14:paraId="6FE3F30D" w14:textId="77777777" w:rsidR="00AB2DBA" w:rsidRDefault="00AB2DBA" w:rsidP="00F01CF7"/>
    <w:p w14:paraId="38B56C13" w14:textId="2888DB0A" w:rsidR="007E678D" w:rsidRDefault="007E678D" w:rsidP="007E678D">
      <w:pPr>
        <w:pStyle w:val="Titre3"/>
      </w:pPr>
      <w:r>
        <w:t>Units</w:t>
      </w:r>
    </w:p>
    <w:p w14:paraId="6291C4A0" w14:textId="22CD84B8" w:rsidR="007E678D" w:rsidRDefault="007E678D" w:rsidP="007E678D">
      <w:r>
        <w:t xml:space="preserve">Multidimensional performance calculations can be executed without explicit units because the user interprets </w:t>
      </w:r>
      <w:r>
        <w:t>the result</w:t>
      </w:r>
      <w:r>
        <w:t xml:space="preserve">. However, supporting explicit units improves usability, reduces input errors, and enables systematic conversions. Unit conversion is a core service provided by </w:t>
      </w:r>
      <w:proofErr w:type="spellStart"/>
      <w:r>
        <w:t>AeroCalc</w:t>
      </w:r>
      <w:proofErr w:type="spellEnd"/>
      <w:r>
        <w:t>.</w:t>
      </w:r>
    </w:p>
    <w:p w14:paraId="0D31299C" w14:textId="001ACE73" w:rsidR="007E678D" w:rsidRDefault="000B5D0B" w:rsidP="007E678D">
      <w:r>
        <w:t xml:space="preserve">Units are grouped </w:t>
      </w:r>
      <w:r w:rsidR="000E7479">
        <w:t>by dimensions</w:t>
      </w:r>
    </w:p>
    <w:p w14:paraId="19B57962" w14:textId="7837A9E5" w:rsidR="000B5D0B" w:rsidRDefault="007E678D" w:rsidP="000B5D0B">
      <w:pPr>
        <w:pStyle w:val="Titre4"/>
      </w:pPr>
      <w:r>
        <w:t>Unit identifiers</w:t>
      </w:r>
    </w:p>
    <w:p w14:paraId="016739FE" w14:textId="0A7DBE57" w:rsidR="007E678D" w:rsidRDefault="007E678D" w:rsidP="007E678D">
      <w:r>
        <w:t>Units are defined using a short name (alias) and a long name for unambiguous identification.</w:t>
      </w:r>
    </w:p>
    <w:p w14:paraId="5D061FE7" w14:textId="14FBC4BC" w:rsidR="007E678D" w:rsidRDefault="007E678D" w:rsidP="000B5D0B">
      <w:pPr>
        <w:pStyle w:val="Titre4"/>
      </w:pPr>
      <w:r>
        <w:t>Unit separator</w:t>
      </w:r>
    </w:p>
    <w:p w14:paraId="1E3F52F6" w14:textId="441A58A1" w:rsidR="000B5D0B" w:rsidRDefault="000B5D0B" w:rsidP="007E678D">
      <w:r>
        <w:t>Units are specified using the following separator: ‘</w:t>
      </w:r>
      <w:r w:rsidRPr="000B5D0B">
        <w:rPr>
          <w:rFonts w:ascii="Courier New" w:hAnsi="Courier New" w:cs="Courier New"/>
          <w:b/>
          <w:bCs/>
        </w:rPr>
        <w:t>:</w:t>
      </w:r>
      <w:r>
        <w:t>’</w:t>
      </w:r>
    </w:p>
    <w:p w14:paraId="70E61A28" w14:textId="5CFEFF3B" w:rsidR="007E678D" w:rsidRDefault="000B5D0B" w:rsidP="00F01CF7">
      <w:r>
        <w:t>Example:</w:t>
      </w:r>
    </w:p>
    <w:p w14:paraId="3210EF18" w14:textId="1E185ACC" w:rsidR="000B5D0B" w:rsidRPr="000B5D0B" w:rsidRDefault="000B5D0B" w:rsidP="000B5D0B">
      <w:pPr>
        <w:tabs>
          <w:tab w:val="left" w:pos="1701"/>
        </w:tabs>
        <w:rPr>
          <w:rFonts w:ascii="Courier New" w:hAnsi="Courier New" w:cs="Courier New"/>
          <w:b/>
          <w:bCs/>
        </w:rPr>
      </w:pPr>
      <w:r>
        <w:tab/>
      </w:r>
      <w:r w:rsidRPr="000B5D0B">
        <w:rPr>
          <w:rFonts w:ascii="Courier New" w:hAnsi="Courier New" w:cs="Courier New"/>
          <w:b/>
          <w:bCs/>
        </w:rPr>
        <w:t>ATEMP=</w:t>
      </w:r>
      <w:proofErr w:type="gramStart"/>
      <w:r w:rsidRPr="000B5D0B">
        <w:rPr>
          <w:rFonts w:ascii="Courier New" w:hAnsi="Courier New" w:cs="Courier New"/>
          <w:b/>
          <w:bCs/>
        </w:rPr>
        <w:t>35:CDEG</w:t>
      </w:r>
      <w:proofErr w:type="gramEnd"/>
    </w:p>
    <w:p w14:paraId="25AD7C10" w14:textId="0A73818E" w:rsidR="000B5D0B" w:rsidRDefault="00C23053" w:rsidP="00C23053">
      <w:pPr>
        <w:pStyle w:val="Titre4"/>
      </w:pPr>
      <w:r>
        <w:t>Unit built-in conversions</w:t>
      </w:r>
    </w:p>
    <w:p w14:paraId="3E05BEAB" w14:textId="5DE5D85F" w:rsidR="00C23053" w:rsidRDefault="00C23053" w:rsidP="00C23053">
      <w:r>
        <w:t xml:space="preserve">Conversions between units of the same physical dimension are </w:t>
      </w:r>
      <w:r>
        <w:t>built in.</w:t>
      </w:r>
      <w:r>
        <w:t xml:space="preserve"> A conversion is a calculation operation and uses a syntax close to other </w:t>
      </w:r>
      <w:r>
        <w:t>multi-dimensional calculations</w:t>
      </w:r>
      <w:r>
        <w:t>.</w:t>
      </w:r>
    </w:p>
    <w:p w14:paraId="7D708427" w14:textId="77777777" w:rsidR="00C23053" w:rsidRDefault="00C23053" w:rsidP="00C23053"/>
    <w:p w14:paraId="56B62595" w14:textId="77777777" w:rsidR="00C23053" w:rsidRDefault="00C23053" w:rsidP="00C23053">
      <w:r>
        <w:t>Keyword form:</w:t>
      </w:r>
    </w:p>
    <w:p w14:paraId="515876B3" w14:textId="750DE236" w:rsidR="00C23053" w:rsidRDefault="00C23053" w:rsidP="00C23053">
      <w:r>
        <w:t>T</w:t>
      </w:r>
      <w:r>
        <w:t>he command starts with reserved word CONVERT.</w:t>
      </w:r>
    </w:p>
    <w:p w14:paraId="608ACACC" w14:textId="0CDE9074" w:rsidR="00C23053" w:rsidRDefault="00C23053" w:rsidP="00C23053">
      <w:r>
        <w:t>Example:</w:t>
      </w:r>
    </w:p>
    <w:p w14:paraId="4792CD0D" w14:textId="49CE9295" w:rsidR="00C23053" w:rsidRPr="00C23053" w:rsidRDefault="00C23053" w:rsidP="00C23053">
      <w:pPr>
        <w:tabs>
          <w:tab w:val="left" w:pos="1701"/>
        </w:tabs>
        <w:rPr>
          <w:rFonts w:ascii="Courier New" w:hAnsi="Courier New" w:cs="Courier New"/>
          <w:b/>
          <w:bCs/>
        </w:rPr>
      </w:pPr>
      <w:r>
        <w:tab/>
      </w:r>
      <w:r w:rsidRPr="00C23053">
        <w:rPr>
          <w:rFonts w:ascii="Courier New" w:hAnsi="Courier New" w:cs="Courier New"/>
          <w:b/>
          <w:bCs/>
        </w:rPr>
        <w:t>CONVERT MPS(KT=130.3)</w:t>
      </w:r>
    </w:p>
    <w:p w14:paraId="65D13680" w14:textId="77777777" w:rsidR="00C23053" w:rsidRDefault="00C23053" w:rsidP="00C23053"/>
    <w:p w14:paraId="7B6C8DF6" w14:textId="77777777" w:rsidR="00C23053" w:rsidRDefault="00C23053" w:rsidP="00C23053">
      <w:r>
        <w:t>Function form:</w:t>
      </w:r>
    </w:p>
    <w:p w14:paraId="560C18F9" w14:textId="2926EB84" w:rsidR="00C23053" w:rsidRDefault="00C23053" w:rsidP="00C23053">
      <w:r>
        <w:t>T</w:t>
      </w:r>
      <w:r>
        <w:t>he conversion may also be expressed as a function call.</w:t>
      </w:r>
    </w:p>
    <w:p w14:paraId="2624B0FB" w14:textId="30AC1E1D" w:rsidR="00C23053" w:rsidRDefault="00C23053" w:rsidP="00C23053">
      <w:r>
        <w:t>Example:</w:t>
      </w:r>
    </w:p>
    <w:p w14:paraId="39FFF1C9" w14:textId="5525DF60" w:rsidR="00C23053" w:rsidRPr="00C23053" w:rsidRDefault="00C23053" w:rsidP="00C23053">
      <w:pPr>
        <w:tabs>
          <w:tab w:val="left" w:pos="1701"/>
        </w:tabs>
        <w:rPr>
          <w:rFonts w:ascii="Courier New" w:hAnsi="Courier New" w:cs="Courier New"/>
          <w:b/>
          <w:bCs/>
        </w:rPr>
      </w:pPr>
      <w:r>
        <w:tab/>
      </w:r>
      <w:r w:rsidRPr="00C23053">
        <w:rPr>
          <w:rFonts w:ascii="Courier New" w:hAnsi="Courier New" w:cs="Courier New"/>
          <w:b/>
          <w:bCs/>
        </w:rPr>
        <w:t>MPS(KT=130.3)</w:t>
      </w:r>
    </w:p>
    <w:p w14:paraId="5B65758B" w14:textId="77777777" w:rsidR="000B5D0B" w:rsidRDefault="000B5D0B" w:rsidP="00F01CF7"/>
    <w:p w14:paraId="6EFC7C54" w14:textId="77777777" w:rsidR="000B5D0B" w:rsidRPr="009E661B" w:rsidRDefault="000B5D0B" w:rsidP="00F01CF7"/>
    <w:p w14:paraId="38BA7D03" w14:textId="77777777" w:rsidR="00AB2DBA" w:rsidRPr="009E661B" w:rsidRDefault="00AB2DBA" w:rsidP="00F01CF7"/>
    <w:p w14:paraId="655AA4FE" w14:textId="77777777" w:rsidR="00AB2DBA" w:rsidRPr="009E661B" w:rsidRDefault="00AB2DBA" w:rsidP="00F01CF7"/>
    <w:p w14:paraId="61789A5C" w14:textId="77777777" w:rsidR="00AB2DBA" w:rsidRPr="009E661B" w:rsidRDefault="00AB2DBA" w:rsidP="00F01CF7">
      <w:r w:rsidRPr="009E661B">
        <w:t xml:space="preserve">B.1.3.3 </w:t>
      </w:r>
      <w:proofErr w:type="spellStart"/>
      <w:r w:rsidRPr="009E661B">
        <w:t>Liste</w:t>
      </w:r>
      <w:proofErr w:type="spellEnd"/>
      <w:r w:rsidRPr="009E661B">
        <w:t xml:space="preserve"> des </w:t>
      </w:r>
      <w:proofErr w:type="spellStart"/>
      <w:r w:rsidRPr="009E661B">
        <w:t>unités</w:t>
      </w:r>
      <w:proofErr w:type="spellEnd"/>
      <w:r w:rsidRPr="009E661B">
        <w:t xml:space="preserve"> </w:t>
      </w:r>
      <w:proofErr w:type="spellStart"/>
      <w:r w:rsidRPr="009E661B">
        <w:t>retenues</w:t>
      </w:r>
      <w:proofErr w:type="spellEnd"/>
      <w:r w:rsidRPr="009E661B">
        <w:t xml:space="preserve"> pour </w:t>
      </w:r>
      <w:proofErr w:type="spellStart"/>
      <w:r w:rsidRPr="009E661B">
        <w:t>être</w:t>
      </w:r>
      <w:proofErr w:type="spellEnd"/>
      <w:r w:rsidRPr="009E661B">
        <w:t xml:space="preserve"> </w:t>
      </w:r>
      <w:proofErr w:type="spellStart"/>
      <w:r w:rsidRPr="009E661B">
        <w:t>représentées</w:t>
      </w:r>
      <w:proofErr w:type="spellEnd"/>
      <w:r w:rsidRPr="009E661B">
        <w:t xml:space="preserve"> dans le </w:t>
      </w:r>
      <w:proofErr w:type="spellStart"/>
      <w:r w:rsidRPr="009E661B">
        <w:t>calculateur</w:t>
      </w:r>
      <w:proofErr w:type="spellEnd"/>
    </w:p>
    <w:p w14:paraId="6AC69F73" w14:textId="77777777" w:rsidR="00AB2DBA" w:rsidRPr="009E661B" w:rsidRDefault="00AB2DBA" w:rsidP="00F01CF7"/>
    <w:p w14:paraId="60DFEB6C" w14:textId="77777777" w:rsidR="00AB2DBA" w:rsidRPr="009E661B" w:rsidRDefault="00AB2DBA" w:rsidP="00F01CF7">
      <w:r w:rsidRPr="009E661B">
        <w:t>Nombre</w:t>
      </w:r>
    </w:p>
    <w:p w14:paraId="095776C3" w14:textId="77777777" w:rsidR="00AB2DBA" w:rsidRPr="009E661B" w:rsidRDefault="00AB2DBA" w:rsidP="00F01CF7">
      <w:r w:rsidRPr="009E661B">
        <w:tab/>
        <w:t xml:space="preserve">% </w:t>
      </w:r>
      <w:proofErr w:type="spellStart"/>
      <w:r w:rsidRPr="009E661B">
        <w:t>pourcent</w:t>
      </w:r>
      <w:proofErr w:type="spellEnd"/>
    </w:p>
    <w:p w14:paraId="7B73D939" w14:textId="77777777" w:rsidR="00AB2DBA" w:rsidRPr="009E661B" w:rsidRDefault="00AB2DBA" w:rsidP="00F01CF7"/>
    <w:p w14:paraId="26615D5D" w14:textId="77777777" w:rsidR="00AB2DBA" w:rsidRPr="009E661B" w:rsidRDefault="00AB2DBA" w:rsidP="00F01CF7">
      <w:r w:rsidRPr="009E661B">
        <w:t>Distance</w:t>
      </w:r>
    </w:p>
    <w:p w14:paraId="004783CB" w14:textId="77777777" w:rsidR="00AB2DBA" w:rsidRPr="009E661B" w:rsidRDefault="00AB2DBA" w:rsidP="00F01CF7">
      <w:r w:rsidRPr="009E661B">
        <w:tab/>
        <w:t xml:space="preserve">M </w:t>
      </w:r>
      <w:proofErr w:type="spellStart"/>
      <w:r w:rsidRPr="009E661B">
        <w:t>mètre</w:t>
      </w:r>
      <w:proofErr w:type="spellEnd"/>
    </w:p>
    <w:p w14:paraId="5297AF67" w14:textId="77777777" w:rsidR="00AB2DBA" w:rsidRPr="009E661B" w:rsidRDefault="00AB2DBA" w:rsidP="00F01CF7">
      <w:r w:rsidRPr="009E661B">
        <w:tab/>
        <w:t>FT pied</w:t>
      </w:r>
    </w:p>
    <w:p w14:paraId="2030E627" w14:textId="77777777" w:rsidR="00AB2DBA" w:rsidRPr="009E661B" w:rsidRDefault="00AB2DBA" w:rsidP="00F01CF7">
      <w:r w:rsidRPr="009E661B">
        <w:tab/>
        <w:t xml:space="preserve">NM miles </w:t>
      </w:r>
      <w:proofErr w:type="spellStart"/>
      <w:r w:rsidRPr="009E661B">
        <w:t>nautique</w:t>
      </w:r>
      <w:proofErr w:type="spellEnd"/>
    </w:p>
    <w:p w14:paraId="0EFA1EF8" w14:textId="77777777" w:rsidR="00AB2DBA" w:rsidRPr="009E661B" w:rsidRDefault="00AB2DBA" w:rsidP="00F01CF7">
      <w:r w:rsidRPr="009E661B">
        <w:tab/>
        <w:t xml:space="preserve">SM </w:t>
      </w:r>
      <w:proofErr w:type="spellStart"/>
      <w:r w:rsidRPr="009E661B">
        <w:t>statut</w:t>
      </w:r>
      <w:proofErr w:type="spellEnd"/>
      <w:r w:rsidRPr="009E661B">
        <w:t xml:space="preserve"> miles</w:t>
      </w:r>
    </w:p>
    <w:p w14:paraId="2C82B76F" w14:textId="77777777" w:rsidR="00AB2DBA" w:rsidRPr="009E661B" w:rsidRDefault="00AB2DBA" w:rsidP="00F01CF7"/>
    <w:p w14:paraId="2DC3DEAA" w14:textId="77777777" w:rsidR="00AB2DBA" w:rsidRPr="009E661B" w:rsidRDefault="00AB2DBA" w:rsidP="00F01CF7">
      <w:proofErr w:type="spellStart"/>
      <w:r w:rsidRPr="009E661B">
        <w:lastRenderedPageBreak/>
        <w:t>Température</w:t>
      </w:r>
      <w:proofErr w:type="spellEnd"/>
    </w:p>
    <w:p w14:paraId="4E41E238" w14:textId="77777777" w:rsidR="00AB2DBA" w:rsidRPr="009E661B" w:rsidRDefault="00AB2DBA" w:rsidP="00F01CF7">
      <w:r w:rsidRPr="009E661B">
        <w:tab/>
        <w:t xml:space="preserve">C </w:t>
      </w:r>
      <w:proofErr w:type="spellStart"/>
      <w:r w:rsidRPr="009E661B">
        <w:t>degré</w:t>
      </w:r>
      <w:proofErr w:type="spellEnd"/>
      <w:r w:rsidRPr="009E661B">
        <w:t xml:space="preserve"> Celsius</w:t>
      </w:r>
    </w:p>
    <w:p w14:paraId="50905C9A" w14:textId="77777777" w:rsidR="00AB2DBA" w:rsidRPr="009E661B" w:rsidRDefault="00AB2DBA" w:rsidP="00F01CF7">
      <w:r w:rsidRPr="009E661B">
        <w:tab/>
        <w:t xml:space="preserve">F </w:t>
      </w:r>
      <w:proofErr w:type="spellStart"/>
      <w:r w:rsidRPr="009E661B">
        <w:t>degré</w:t>
      </w:r>
      <w:proofErr w:type="spellEnd"/>
      <w:r w:rsidRPr="009E661B">
        <w:t xml:space="preserve"> </w:t>
      </w:r>
      <w:proofErr w:type="spellStart"/>
      <w:r w:rsidRPr="009E661B">
        <w:t>Farenheït</w:t>
      </w:r>
      <w:proofErr w:type="spellEnd"/>
    </w:p>
    <w:p w14:paraId="4D3D6D1E" w14:textId="77777777" w:rsidR="00AB2DBA" w:rsidRPr="009E661B" w:rsidRDefault="00AB2DBA" w:rsidP="00F01CF7">
      <w:r w:rsidRPr="009E661B">
        <w:tab/>
        <w:t xml:space="preserve">K </w:t>
      </w:r>
      <w:proofErr w:type="spellStart"/>
      <w:r w:rsidRPr="009E661B">
        <w:t>degré</w:t>
      </w:r>
      <w:proofErr w:type="spellEnd"/>
      <w:r w:rsidRPr="009E661B">
        <w:t xml:space="preserve"> Kelvin</w:t>
      </w:r>
    </w:p>
    <w:p w14:paraId="488FE453" w14:textId="77777777" w:rsidR="00AB2DBA" w:rsidRPr="009E661B" w:rsidRDefault="00AB2DBA" w:rsidP="00F01CF7"/>
    <w:p w14:paraId="5337287B" w14:textId="77777777" w:rsidR="00AB2DBA" w:rsidRPr="009E661B" w:rsidRDefault="00AB2DBA" w:rsidP="00F01CF7">
      <w:r w:rsidRPr="009E661B">
        <w:t>Temps</w:t>
      </w:r>
    </w:p>
    <w:p w14:paraId="0618D8D8" w14:textId="77777777" w:rsidR="00AB2DBA" w:rsidRPr="009E661B" w:rsidRDefault="00AB2DBA" w:rsidP="00F01CF7">
      <w:r w:rsidRPr="009E661B">
        <w:tab/>
        <w:t xml:space="preserve">HR </w:t>
      </w:r>
      <w:proofErr w:type="spellStart"/>
      <w:r w:rsidRPr="009E661B">
        <w:t>heure</w:t>
      </w:r>
      <w:proofErr w:type="spellEnd"/>
    </w:p>
    <w:p w14:paraId="02438800" w14:textId="77777777" w:rsidR="00AB2DBA" w:rsidRPr="009E661B" w:rsidRDefault="00AB2DBA" w:rsidP="00F01CF7">
      <w:r w:rsidRPr="009E661B">
        <w:tab/>
        <w:t>MIN minute</w:t>
      </w:r>
    </w:p>
    <w:p w14:paraId="73C51DF2" w14:textId="77777777" w:rsidR="00AB2DBA" w:rsidRPr="009E661B" w:rsidRDefault="00AB2DBA" w:rsidP="00F01CF7">
      <w:r w:rsidRPr="009E661B">
        <w:tab/>
        <w:t xml:space="preserve">SEC </w:t>
      </w:r>
      <w:proofErr w:type="spellStart"/>
      <w:r w:rsidRPr="009E661B">
        <w:t>seconde</w:t>
      </w:r>
      <w:proofErr w:type="spellEnd"/>
    </w:p>
    <w:p w14:paraId="6C1AC4B9" w14:textId="77777777" w:rsidR="00AB2DBA" w:rsidRPr="009E661B" w:rsidRDefault="00AB2DBA" w:rsidP="00F01CF7"/>
    <w:p w14:paraId="59F9EF0E" w14:textId="77777777" w:rsidR="00AB2DBA" w:rsidRPr="009E661B" w:rsidRDefault="00AB2DBA" w:rsidP="00F01CF7"/>
    <w:p w14:paraId="6454E40B" w14:textId="3C0E2C86" w:rsidR="00AB2DBA" w:rsidRDefault="000E7479" w:rsidP="000E7479">
      <w:pPr>
        <w:pStyle w:val="Titre3"/>
      </w:pPr>
      <w:r>
        <w:t>Calculation options</w:t>
      </w:r>
    </w:p>
    <w:p w14:paraId="5025C7D2" w14:textId="5DAD2037" w:rsidR="000E7479" w:rsidRDefault="000E7479" w:rsidP="00F01CF7">
      <w:proofErr w:type="spellStart"/>
      <w:r w:rsidRPr="000E7479">
        <w:t>AeroCalc</w:t>
      </w:r>
      <w:proofErr w:type="spellEnd"/>
      <w:r w:rsidRPr="000E7479">
        <w:t xml:space="preserve"> supports calculation options that influence numerical methods and evaluation rules. Available options depend on the engine version; options are generally valid for all multidimensional calculations but may be restricted by a specific calculation definition.</w:t>
      </w:r>
    </w:p>
    <w:p w14:paraId="2E5F3945" w14:textId="77777777" w:rsidR="00EE763E" w:rsidRDefault="00EE763E" w:rsidP="00EE763E">
      <w:pPr>
        <w:pStyle w:val="Titre4"/>
      </w:pPr>
      <w:r>
        <w:t>Option separator</w:t>
      </w:r>
    </w:p>
    <w:p w14:paraId="1C2586D0" w14:textId="1E9C85F7" w:rsidR="00EE763E" w:rsidRDefault="00EE763E" w:rsidP="00EE763E">
      <w:r>
        <w:t>Options are appended using</w:t>
      </w:r>
      <w:r>
        <w:t xml:space="preserve"> the following separator:</w:t>
      </w:r>
      <w:r>
        <w:t xml:space="preserve"> </w:t>
      </w:r>
      <w:r>
        <w:t>‘</w:t>
      </w:r>
      <w:r w:rsidRPr="00EE763E">
        <w:rPr>
          <w:b/>
          <w:bCs/>
        </w:rPr>
        <w:t>!</w:t>
      </w:r>
      <w:r>
        <w:t>’</w:t>
      </w:r>
    </w:p>
    <w:p w14:paraId="5B0E43A6" w14:textId="5E0C6257" w:rsidR="00EE763E" w:rsidRDefault="00EE763E" w:rsidP="00EE763E">
      <w:r>
        <w:t>Example (force linear interpolation):</w:t>
      </w:r>
    </w:p>
    <w:p w14:paraId="6E708D73" w14:textId="66B19FEB" w:rsidR="00EE763E" w:rsidRPr="00EE763E" w:rsidRDefault="00EE763E" w:rsidP="00EE763E">
      <w:pPr>
        <w:tabs>
          <w:tab w:val="left" w:pos="1701"/>
        </w:tabs>
        <w:rPr>
          <w:rFonts w:ascii="Courier New" w:hAnsi="Courier New" w:cs="Courier New"/>
          <w:b/>
          <w:bCs/>
        </w:rPr>
      </w:pPr>
      <w:r>
        <w:tab/>
      </w:r>
      <w:r w:rsidRPr="00EE763E">
        <w:rPr>
          <w:rFonts w:ascii="Courier New" w:hAnsi="Courier New" w:cs="Courier New"/>
          <w:b/>
          <w:bCs/>
        </w:rPr>
        <w:t>BOEING.KC135R.R</w:t>
      </w:r>
      <w:proofErr w:type="gramStart"/>
      <w:r w:rsidRPr="00EE763E">
        <w:rPr>
          <w:rFonts w:ascii="Courier New" w:hAnsi="Courier New" w:cs="Courier New"/>
          <w:b/>
          <w:bCs/>
        </w:rPr>
        <w:t>3.VMCA</w:t>
      </w:r>
      <w:proofErr w:type="gramEnd"/>
      <w:r w:rsidRPr="00EE763E">
        <w:rPr>
          <w:rFonts w:ascii="Courier New" w:hAnsi="Courier New" w:cs="Courier New"/>
          <w:b/>
          <w:bCs/>
        </w:rPr>
        <w:t xml:space="preserve"> ZP=</w:t>
      </w:r>
      <w:proofErr w:type="gramStart"/>
      <w:r w:rsidRPr="00EE763E">
        <w:rPr>
          <w:rFonts w:ascii="Courier New" w:hAnsi="Courier New" w:cs="Courier New"/>
          <w:b/>
          <w:bCs/>
        </w:rPr>
        <w:t>2150:FT</w:t>
      </w:r>
      <w:proofErr w:type="gramEnd"/>
      <w:r w:rsidRPr="00EE763E">
        <w:rPr>
          <w:rFonts w:ascii="Courier New" w:hAnsi="Courier New" w:cs="Courier New"/>
          <w:b/>
          <w:bCs/>
        </w:rPr>
        <w:t xml:space="preserve"> TRN=39.</w:t>
      </w:r>
      <w:proofErr w:type="gramStart"/>
      <w:r w:rsidRPr="00EE763E">
        <w:rPr>
          <w:rFonts w:ascii="Courier New" w:hAnsi="Courier New" w:cs="Courier New"/>
          <w:b/>
          <w:bCs/>
        </w:rPr>
        <w:t>5 !LIN</w:t>
      </w:r>
      <w:proofErr w:type="gramEnd"/>
    </w:p>
    <w:p w14:paraId="71902823" w14:textId="319CF610" w:rsidR="00EE763E" w:rsidRDefault="00EE763E" w:rsidP="00EE763E">
      <w:pPr>
        <w:pStyle w:val="Titre4"/>
        <w:rPr>
          <w:lang w:val="fr-FR"/>
        </w:rPr>
      </w:pPr>
      <w:r w:rsidRPr="00EE763E">
        <w:rPr>
          <w:lang w:val="fr-FR"/>
        </w:rPr>
        <w:t>Op</w:t>
      </w:r>
      <w:r>
        <w:rPr>
          <w:lang w:val="fr-FR"/>
        </w:rPr>
        <w:t xml:space="preserve">tions </w:t>
      </w:r>
      <w:proofErr w:type="spellStart"/>
      <w:r>
        <w:rPr>
          <w:lang w:val="fr-FR"/>
        </w:rPr>
        <w:t>available</w:t>
      </w:r>
      <w:proofErr w:type="spellEnd"/>
    </w:p>
    <w:p w14:paraId="12BCA327" w14:textId="2F9D6DF7" w:rsidR="00EE763E" w:rsidRDefault="00EE763E" w:rsidP="00EE763E">
      <w:pPr>
        <w:pStyle w:val="Paragraphedeliste"/>
        <w:numPr>
          <w:ilvl w:val="0"/>
          <w:numId w:val="4"/>
        </w:numPr>
        <w:rPr>
          <w:lang w:val="en-US"/>
        </w:rPr>
      </w:pPr>
      <w:r w:rsidRPr="00EE763E">
        <w:rPr>
          <w:lang w:val="en-US"/>
        </w:rPr>
        <w:t>Restriction to linear</w:t>
      </w:r>
      <w:r>
        <w:rPr>
          <w:lang w:val="en-US"/>
        </w:rPr>
        <w:t xml:space="preserve"> interpolation</w:t>
      </w:r>
      <w:r w:rsidRPr="00EE763E">
        <w:rPr>
          <w:lang w:val="en-US"/>
        </w:rPr>
        <w:t>: L</w:t>
      </w:r>
      <w:r>
        <w:rPr>
          <w:lang w:val="en-US"/>
        </w:rPr>
        <w:t>IN</w:t>
      </w:r>
    </w:p>
    <w:p w14:paraId="45984B59" w14:textId="3B708C99" w:rsidR="00EE763E" w:rsidRPr="00EE763E" w:rsidRDefault="00EE763E" w:rsidP="00EE763E">
      <w:pPr>
        <w:rPr>
          <w:lang w:val="en-US"/>
        </w:rPr>
      </w:pPr>
    </w:p>
    <w:p w14:paraId="14858517" w14:textId="50093B75" w:rsidR="00EE763E" w:rsidRDefault="00572B71" w:rsidP="00572B71">
      <w:pPr>
        <w:pStyle w:val="Titre3"/>
        <w:rPr>
          <w:lang w:val="en-US"/>
        </w:rPr>
      </w:pPr>
      <w:r>
        <w:rPr>
          <w:lang w:val="en-US"/>
        </w:rPr>
        <w:t>Scope and namespaces</w:t>
      </w:r>
    </w:p>
    <w:p w14:paraId="2424D2A7" w14:textId="6F57BF32" w:rsidR="00572B71" w:rsidRPr="00EE763E" w:rsidRDefault="00572B71" w:rsidP="00F01CF7">
      <w:pPr>
        <w:rPr>
          <w:lang w:val="en-US"/>
        </w:rPr>
      </w:pPr>
      <w:r w:rsidRPr="00572B71">
        <w:t>Each multidimensional calculation defines a private namespace for its factors.</w:t>
      </w:r>
    </w:p>
    <w:p w14:paraId="4FA48A6D" w14:textId="05061919" w:rsidR="00AB2DBA" w:rsidRDefault="00572B71" w:rsidP="00F01CF7">
      <w:pPr>
        <w:rPr>
          <w:lang w:val="en-US"/>
        </w:rPr>
      </w:pPr>
      <w:r>
        <w:rPr>
          <w:lang w:val="en-US"/>
        </w:rPr>
        <w:t>Example:</w:t>
      </w:r>
    </w:p>
    <w:p w14:paraId="507B03B9" w14:textId="43B82C55" w:rsidR="00EE763E" w:rsidRDefault="00572B71" w:rsidP="00572B71">
      <w:pPr>
        <w:tabs>
          <w:tab w:val="left" w:pos="1701"/>
        </w:tabs>
        <w:rPr>
          <w:lang w:val="en-US"/>
        </w:rPr>
      </w:pPr>
      <w:r>
        <w:tab/>
      </w:r>
      <w:r w:rsidRPr="00EE763E">
        <w:rPr>
          <w:rFonts w:ascii="Courier New" w:hAnsi="Courier New" w:cs="Courier New"/>
          <w:b/>
          <w:bCs/>
        </w:rPr>
        <w:t>BOEING.KC135R.R</w:t>
      </w:r>
      <w:proofErr w:type="gramStart"/>
      <w:r w:rsidRPr="00EE763E">
        <w:rPr>
          <w:rFonts w:ascii="Courier New" w:hAnsi="Courier New" w:cs="Courier New"/>
          <w:b/>
          <w:bCs/>
        </w:rPr>
        <w:t>3.VMCA</w:t>
      </w:r>
      <w:proofErr w:type="gramEnd"/>
      <w:r w:rsidRPr="00EE763E">
        <w:rPr>
          <w:rFonts w:ascii="Courier New" w:hAnsi="Courier New" w:cs="Courier New"/>
          <w:b/>
          <w:bCs/>
        </w:rPr>
        <w:t xml:space="preserve"> ZP=</w:t>
      </w:r>
      <w:proofErr w:type="gramStart"/>
      <w:r w:rsidRPr="00EE763E">
        <w:rPr>
          <w:rFonts w:ascii="Courier New" w:hAnsi="Courier New" w:cs="Courier New"/>
          <w:b/>
          <w:bCs/>
        </w:rPr>
        <w:t>2150:FT</w:t>
      </w:r>
      <w:proofErr w:type="gramEnd"/>
      <w:r w:rsidRPr="00EE763E">
        <w:rPr>
          <w:rFonts w:ascii="Courier New" w:hAnsi="Courier New" w:cs="Courier New"/>
          <w:b/>
          <w:bCs/>
        </w:rPr>
        <w:t xml:space="preserve"> TRN=39.5</w:t>
      </w:r>
    </w:p>
    <w:p w14:paraId="3C258EA5" w14:textId="332EFAE0" w:rsidR="00EE763E" w:rsidRDefault="00572B71" w:rsidP="00F01CF7">
      <w:pPr>
        <w:rPr>
          <w:lang w:val="en-US"/>
        </w:rPr>
      </w:pPr>
      <w:r>
        <w:rPr>
          <w:lang w:val="en-US"/>
        </w:rPr>
        <w:t xml:space="preserve">Here, the factor named ZP, only exists within the calculation context. It is considered as </w:t>
      </w:r>
      <w:r w:rsidRPr="00C23053">
        <w:rPr>
          <w:b/>
          <w:bCs/>
          <w:lang w:val="en-US"/>
        </w:rPr>
        <w:t>private</w:t>
      </w:r>
      <w:r>
        <w:rPr>
          <w:lang w:val="en-US"/>
        </w:rPr>
        <w:t>.</w:t>
      </w:r>
      <w:r w:rsidR="00C23053">
        <w:rPr>
          <w:lang w:val="en-US"/>
        </w:rPr>
        <w:t xml:space="preserve"> The calculation identifier is </w:t>
      </w:r>
      <w:proofErr w:type="gramStart"/>
      <w:r w:rsidR="00C23053">
        <w:rPr>
          <w:lang w:val="en-US"/>
        </w:rPr>
        <w:t>considered as</w:t>
      </w:r>
      <w:proofErr w:type="gramEnd"/>
      <w:r w:rsidR="00C23053">
        <w:rPr>
          <w:lang w:val="en-US"/>
        </w:rPr>
        <w:t xml:space="preserve"> </w:t>
      </w:r>
      <w:r w:rsidR="00C23053" w:rsidRPr="00C23053">
        <w:rPr>
          <w:b/>
          <w:bCs/>
          <w:lang w:val="en-US"/>
        </w:rPr>
        <w:t>public</w:t>
      </w:r>
      <w:r w:rsidR="00C23053">
        <w:rPr>
          <w:lang w:val="en-US"/>
        </w:rPr>
        <w:t>.</w:t>
      </w:r>
    </w:p>
    <w:p w14:paraId="24790580" w14:textId="77777777" w:rsidR="00C23053" w:rsidRDefault="00C23053" w:rsidP="00F01CF7">
      <w:pPr>
        <w:rPr>
          <w:lang w:val="en-US"/>
        </w:rPr>
      </w:pPr>
    </w:p>
    <w:p w14:paraId="3769789B" w14:textId="19B6C168" w:rsidR="00572B71" w:rsidRPr="00EE763E" w:rsidRDefault="00572B71" w:rsidP="00F01CF7">
      <w:pPr>
        <w:rPr>
          <w:lang w:val="en-US"/>
        </w:rPr>
      </w:pPr>
      <w:r>
        <w:rPr>
          <w:lang w:val="en-US"/>
        </w:rPr>
        <w:t>To improve control of input parameters, it is recommended to define aircraft model wide factors into an appropriate namespace level.</w:t>
      </w:r>
    </w:p>
    <w:p w14:paraId="47339873" w14:textId="77777777" w:rsidR="00AB2DBA" w:rsidRPr="00EE763E" w:rsidRDefault="00AB2DBA" w:rsidP="00F01CF7">
      <w:pPr>
        <w:rPr>
          <w:lang w:val="en-US"/>
        </w:rPr>
      </w:pPr>
    </w:p>
    <w:p w14:paraId="0E161BA4" w14:textId="77777777" w:rsidR="00AB2DBA" w:rsidRPr="009E661B" w:rsidRDefault="00AB2DBA" w:rsidP="00F01CF7"/>
    <w:p w14:paraId="54A1DDA6" w14:textId="77777777" w:rsidR="00AB2DBA" w:rsidRPr="009E661B" w:rsidRDefault="00AB2DBA" w:rsidP="00F01CF7"/>
    <w:p w14:paraId="60C0FBB9" w14:textId="77777777" w:rsidR="00AB2DBA" w:rsidRPr="009E661B" w:rsidRDefault="00AB2DBA" w:rsidP="000A4226">
      <w:pPr>
        <w:pStyle w:val="Titre2"/>
      </w:pPr>
      <w:r w:rsidRPr="009E661B">
        <w:t xml:space="preserve">C Le </w:t>
      </w:r>
      <w:proofErr w:type="spellStart"/>
      <w:r w:rsidRPr="009E661B">
        <w:t>calcul</w:t>
      </w:r>
      <w:proofErr w:type="spellEnd"/>
      <w:r w:rsidRPr="009E661B">
        <w:t xml:space="preserve"> </w:t>
      </w:r>
      <w:proofErr w:type="spellStart"/>
      <w:r w:rsidRPr="009E661B">
        <w:t>multidimensionnel</w:t>
      </w:r>
      <w:proofErr w:type="spellEnd"/>
    </w:p>
    <w:p w14:paraId="6685E0EA" w14:textId="77777777" w:rsidR="00AB2DBA" w:rsidRPr="009E661B" w:rsidRDefault="00AB2DBA" w:rsidP="00F01CF7"/>
    <w:p w14:paraId="391262C0" w14:textId="77777777" w:rsidR="00AB2DBA" w:rsidRPr="009E661B" w:rsidRDefault="00AB2DBA" w:rsidP="00F01CF7">
      <w:r w:rsidRPr="009E661B">
        <w:t xml:space="preserve">C.1 </w:t>
      </w:r>
      <w:proofErr w:type="spellStart"/>
      <w:r w:rsidRPr="009E661B">
        <w:t>Présentation</w:t>
      </w:r>
      <w:proofErr w:type="spellEnd"/>
      <w:r w:rsidRPr="009E661B">
        <w:t xml:space="preserve"> du </w:t>
      </w:r>
      <w:proofErr w:type="spellStart"/>
      <w:r w:rsidRPr="009E661B">
        <w:t>calcul</w:t>
      </w:r>
      <w:proofErr w:type="spellEnd"/>
      <w:r w:rsidRPr="009E661B">
        <w:t xml:space="preserve"> </w:t>
      </w:r>
      <w:proofErr w:type="spellStart"/>
      <w:r w:rsidRPr="009E661B">
        <w:t>multidimensionnel</w:t>
      </w:r>
      <w:proofErr w:type="spellEnd"/>
    </w:p>
    <w:p w14:paraId="11632F41" w14:textId="77777777" w:rsidR="00AB2DBA" w:rsidRPr="009E661B" w:rsidRDefault="00AB2DBA" w:rsidP="00F01CF7"/>
    <w:p w14:paraId="25187960" w14:textId="77777777" w:rsidR="00AB2DBA" w:rsidRPr="009E661B" w:rsidRDefault="00AB2DBA" w:rsidP="00F01CF7">
      <w:r w:rsidRPr="009E661B">
        <w:t xml:space="preserve">Les </w:t>
      </w:r>
      <w:proofErr w:type="spellStart"/>
      <w:r w:rsidRPr="009E661B">
        <w:t>paramètres</w:t>
      </w:r>
      <w:proofErr w:type="spellEnd"/>
      <w:r w:rsidRPr="009E661B">
        <w:t xml:space="preserve"> de performances de vol </w:t>
      </w:r>
      <w:proofErr w:type="spellStart"/>
      <w:r w:rsidRPr="009E661B">
        <w:t>sont</w:t>
      </w:r>
      <w:proofErr w:type="spellEnd"/>
      <w:r w:rsidRPr="009E661B">
        <w:t xml:space="preserve"> très </w:t>
      </w:r>
      <w:proofErr w:type="spellStart"/>
      <w:r w:rsidRPr="009E661B">
        <w:t>couramment</w:t>
      </w:r>
      <w:proofErr w:type="spellEnd"/>
      <w:r w:rsidRPr="009E661B">
        <w:t xml:space="preserve"> </w:t>
      </w:r>
      <w:proofErr w:type="spellStart"/>
      <w:r w:rsidRPr="009E661B">
        <w:t>influencés</w:t>
      </w:r>
      <w:proofErr w:type="spellEnd"/>
      <w:r w:rsidRPr="009E661B">
        <w:t xml:space="preserve"> par un grand </w:t>
      </w:r>
      <w:proofErr w:type="spellStart"/>
      <w:r w:rsidRPr="009E661B">
        <w:t>nombre</w:t>
      </w:r>
      <w:proofErr w:type="spellEnd"/>
      <w:r w:rsidRPr="009E661B">
        <w:t xml:space="preserve"> de </w:t>
      </w:r>
      <w:proofErr w:type="spellStart"/>
      <w:r w:rsidRPr="009E661B">
        <w:t>facteurs</w:t>
      </w:r>
      <w:proofErr w:type="spellEnd"/>
      <w:r w:rsidRPr="009E661B">
        <w:t>.</w:t>
      </w:r>
    </w:p>
    <w:p w14:paraId="36F52A86" w14:textId="77777777" w:rsidR="00AB2DBA" w:rsidRPr="009E661B" w:rsidRDefault="00AB2DBA" w:rsidP="00F01CF7">
      <w:r w:rsidRPr="009E661B">
        <w:t xml:space="preserve">Pour les </w:t>
      </w:r>
      <w:proofErr w:type="spellStart"/>
      <w:r w:rsidRPr="009E661B">
        <w:t>calculer</w:t>
      </w:r>
      <w:proofErr w:type="spellEnd"/>
      <w:r w:rsidRPr="009E661B">
        <w:t xml:space="preserve">, la technique la plus </w:t>
      </w:r>
      <w:proofErr w:type="spellStart"/>
      <w:r w:rsidRPr="009E661B">
        <w:t>répandues</w:t>
      </w:r>
      <w:proofErr w:type="spellEnd"/>
      <w:r w:rsidRPr="009E661B">
        <w:t xml:space="preserve"> dans les </w:t>
      </w:r>
      <w:proofErr w:type="spellStart"/>
      <w:r w:rsidRPr="009E661B">
        <w:t>manuels</w:t>
      </w:r>
      <w:proofErr w:type="spellEnd"/>
      <w:r w:rsidRPr="009E661B">
        <w:t xml:space="preserve"> de vol a </w:t>
      </w:r>
      <w:proofErr w:type="spellStart"/>
      <w:r w:rsidRPr="009E661B">
        <w:t>été</w:t>
      </w:r>
      <w:proofErr w:type="spellEnd"/>
      <w:r w:rsidRPr="009E661B">
        <w:t xml:space="preserve"> de transformer les données de performances issues</w:t>
      </w:r>
    </w:p>
    <w:p w14:paraId="766D1791" w14:textId="77777777" w:rsidR="00AB2DBA" w:rsidRPr="009E661B" w:rsidRDefault="00AB2DBA" w:rsidP="00F01CF7">
      <w:r w:rsidRPr="009E661B">
        <w:t xml:space="preserve">de la phase d’essai </w:t>
      </w:r>
      <w:proofErr w:type="spellStart"/>
      <w:r w:rsidRPr="009E661B">
        <w:t>en</w:t>
      </w:r>
      <w:proofErr w:type="spellEnd"/>
      <w:r w:rsidRPr="009E661B">
        <w:t xml:space="preserve"> vol </w:t>
      </w:r>
      <w:proofErr w:type="spellStart"/>
      <w:r w:rsidRPr="009E661B">
        <w:t>en</w:t>
      </w:r>
      <w:proofErr w:type="spellEnd"/>
      <w:r w:rsidRPr="009E661B">
        <w:t xml:space="preserve"> ensembles de </w:t>
      </w:r>
      <w:proofErr w:type="spellStart"/>
      <w:r w:rsidRPr="009E661B">
        <w:t>graphes</w:t>
      </w:r>
      <w:proofErr w:type="spellEnd"/>
      <w:r w:rsidRPr="009E661B">
        <w:t xml:space="preserve"> </w:t>
      </w:r>
      <w:proofErr w:type="spellStart"/>
      <w:r w:rsidRPr="009E661B">
        <w:t>dont</w:t>
      </w:r>
      <w:proofErr w:type="spellEnd"/>
      <w:r w:rsidRPr="009E661B">
        <w:t xml:space="preserve"> les sections </w:t>
      </w:r>
      <w:proofErr w:type="spellStart"/>
      <w:r w:rsidRPr="009E661B">
        <w:t>permettent</w:t>
      </w:r>
      <w:proofErr w:type="spellEnd"/>
      <w:r w:rsidRPr="009E661B">
        <w:t xml:space="preserve"> de </w:t>
      </w:r>
      <w:proofErr w:type="spellStart"/>
      <w:r w:rsidRPr="009E661B">
        <w:t>mettre</w:t>
      </w:r>
      <w:proofErr w:type="spellEnd"/>
      <w:r w:rsidRPr="009E661B">
        <w:t xml:space="preserve"> </w:t>
      </w:r>
      <w:proofErr w:type="spellStart"/>
      <w:r w:rsidRPr="009E661B">
        <w:t>en</w:t>
      </w:r>
      <w:proofErr w:type="spellEnd"/>
      <w:r w:rsidRPr="009E661B">
        <w:t xml:space="preserve"> jeux deux </w:t>
      </w:r>
      <w:proofErr w:type="spellStart"/>
      <w:r w:rsidRPr="009E661B">
        <w:t>facteurs</w:t>
      </w:r>
      <w:proofErr w:type="spellEnd"/>
      <w:r w:rsidRPr="009E661B">
        <w:t xml:space="preserve"> à la </w:t>
      </w:r>
      <w:proofErr w:type="spellStart"/>
      <w:r w:rsidRPr="009E661B">
        <w:t>fois</w:t>
      </w:r>
      <w:proofErr w:type="spellEnd"/>
      <w:r w:rsidRPr="009E661B">
        <w:t>.</w:t>
      </w:r>
    </w:p>
    <w:p w14:paraId="522DFB0E" w14:textId="77777777" w:rsidR="00AB2DBA" w:rsidRPr="009E661B" w:rsidRDefault="00AB2DBA" w:rsidP="00F01CF7">
      <w:r w:rsidRPr="009E661B">
        <w:t xml:space="preserve">On </w:t>
      </w:r>
      <w:proofErr w:type="spellStart"/>
      <w:r w:rsidRPr="009E661B">
        <w:t>peut</w:t>
      </w:r>
      <w:proofErr w:type="spellEnd"/>
      <w:r w:rsidRPr="009E661B">
        <w:t xml:space="preserve"> </w:t>
      </w:r>
      <w:proofErr w:type="spellStart"/>
      <w:r w:rsidRPr="009E661B">
        <w:t>ainsi</w:t>
      </w:r>
      <w:proofErr w:type="spellEnd"/>
      <w:r w:rsidRPr="009E661B">
        <w:t xml:space="preserve"> </w:t>
      </w:r>
      <w:proofErr w:type="spellStart"/>
      <w:r w:rsidRPr="009E661B">
        <w:t>successivement</w:t>
      </w:r>
      <w:proofErr w:type="spellEnd"/>
      <w:r w:rsidRPr="009E661B">
        <w:t xml:space="preserve"> </w:t>
      </w:r>
      <w:proofErr w:type="spellStart"/>
      <w:r w:rsidRPr="009E661B">
        <w:t>traiter</w:t>
      </w:r>
      <w:proofErr w:type="spellEnd"/>
      <w:r w:rsidRPr="009E661B">
        <w:t xml:space="preserve"> les </w:t>
      </w:r>
      <w:proofErr w:type="spellStart"/>
      <w:r w:rsidRPr="009E661B">
        <w:t>nombreux</w:t>
      </w:r>
      <w:proofErr w:type="spellEnd"/>
      <w:r w:rsidRPr="009E661B">
        <w:t xml:space="preserve"> </w:t>
      </w:r>
      <w:proofErr w:type="spellStart"/>
      <w:r w:rsidRPr="009E661B">
        <w:t>facteurs</w:t>
      </w:r>
      <w:proofErr w:type="spellEnd"/>
      <w:r w:rsidRPr="009E661B">
        <w:t xml:space="preserve"> par </w:t>
      </w:r>
      <w:proofErr w:type="spellStart"/>
      <w:r w:rsidRPr="009E661B">
        <w:t>l’utilisation</w:t>
      </w:r>
      <w:proofErr w:type="spellEnd"/>
      <w:r w:rsidRPr="009E661B">
        <w:t xml:space="preserve"> d’un </w:t>
      </w:r>
      <w:proofErr w:type="spellStart"/>
      <w:r w:rsidRPr="009E661B">
        <w:t>nombre</w:t>
      </w:r>
      <w:proofErr w:type="spellEnd"/>
      <w:r w:rsidRPr="009E661B">
        <w:t xml:space="preserve"> </w:t>
      </w:r>
      <w:proofErr w:type="spellStart"/>
      <w:r w:rsidRPr="009E661B">
        <w:t>suffisant</w:t>
      </w:r>
      <w:proofErr w:type="spellEnd"/>
      <w:r w:rsidRPr="009E661B">
        <w:t xml:space="preserve"> de sections de </w:t>
      </w:r>
      <w:proofErr w:type="spellStart"/>
      <w:r w:rsidRPr="009E661B">
        <w:t>graphe</w:t>
      </w:r>
      <w:proofErr w:type="spellEnd"/>
      <w:r w:rsidRPr="009E661B">
        <w:t>.</w:t>
      </w:r>
    </w:p>
    <w:p w14:paraId="490518C9" w14:textId="77777777" w:rsidR="00AB2DBA" w:rsidRPr="009E661B" w:rsidRDefault="00AB2DBA" w:rsidP="00F01CF7"/>
    <w:p w14:paraId="6394A28C" w14:textId="77777777" w:rsidR="00AB2DBA" w:rsidRPr="009E661B" w:rsidRDefault="00AB2DBA" w:rsidP="00F01CF7">
      <w:r w:rsidRPr="009E661B">
        <w:t xml:space="preserve">Un </w:t>
      </w:r>
      <w:proofErr w:type="spellStart"/>
      <w:r w:rsidRPr="009E661B">
        <w:t>graphe</w:t>
      </w:r>
      <w:proofErr w:type="spellEnd"/>
      <w:r w:rsidRPr="009E661B">
        <w:t xml:space="preserve"> </w:t>
      </w:r>
      <w:proofErr w:type="spellStart"/>
      <w:r w:rsidRPr="009E661B">
        <w:t>peut</w:t>
      </w:r>
      <w:proofErr w:type="spellEnd"/>
      <w:r w:rsidRPr="009E661B">
        <w:t xml:space="preserve"> </w:t>
      </w:r>
      <w:proofErr w:type="spellStart"/>
      <w:r w:rsidRPr="009E661B">
        <w:t>comporter</w:t>
      </w:r>
      <w:proofErr w:type="spellEnd"/>
      <w:r w:rsidRPr="009E661B">
        <w:t xml:space="preserve"> </w:t>
      </w:r>
      <w:proofErr w:type="spellStart"/>
      <w:r w:rsidRPr="009E661B">
        <w:t>une</w:t>
      </w:r>
      <w:proofErr w:type="spellEnd"/>
      <w:r w:rsidRPr="009E661B">
        <w:t xml:space="preserve"> </w:t>
      </w:r>
      <w:proofErr w:type="spellStart"/>
      <w:r w:rsidRPr="009E661B">
        <w:t>seule</w:t>
      </w:r>
      <w:proofErr w:type="spellEnd"/>
      <w:r w:rsidRPr="009E661B">
        <w:t xml:space="preserve"> </w:t>
      </w:r>
      <w:proofErr w:type="spellStart"/>
      <w:r w:rsidRPr="009E661B">
        <w:t>courbe</w:t>
      </w:r>
      <w:proofErr w:type="spellEnd"/>
      <w:r w:rsidRPr="009E661B">
        <w:t xml:space="preserve"> (dans </w:t>
      </w:r>
      <w:proofErr w:type="spellStart"/>
      <w:r w:rsidRPr="009E661B">
        <w:t>ce</w:t>
      </w:r>
      <w:proofErr w:type="spellEnd"/>
      <w:r w:rsidRPr="009E661B">
        <w:t xml:space="preserve"> </w:t>
      </w:r>
      <w:proofErr w:type="spellStart"/>
      <w:r w:rsidRPr="009E661B">
        <w:t>cas</w:t>
      </w:r>
      <w:proofErr w:type="spellEnd"/>
      <w:r w:rsidRPr="009E661B">
        <w:t xml:space="preserve">, un unique </w:t>
      </w:r>
      <w:proofErr w:type="spellStart"/>
      <w:r w:rsidRPr="009E661B">
        <w:t>facteur</w:t>
      </w:r>
      <w:proofErr w:type="spellEnd"/>
      <w:r w:rsidRPr="009E661B">
        <w:t xml:space="preserve"> est pris </w:t>
      </w:r>
      <w:proofErr w:type="spellStart"/>
      <w:r w:rsidRPr="009E661B">
        <w:t>en</w:t>
      </w:r>
      <w:proofErr w:type="spellEnd"/>
      <w:r w:rsidRPr="009E661B">
        <w:t xml:space="preserve"> </w:t>
      </w:r>
      <w:proofErr w:type="spellStart"/>
      <w:r w:rsidRPr="009E661B">
        <w:t>compte</w:t>
      </w:r>
      <w:proofErr w:type="spellEnd"/>
      <w:r w:rsidRPr="009E661B">
        <w:t xml:space="preserve">) </w:t>
      </w:r>
      <w:proofErr w:type="spellStart"/>
      <w:r w:rsidRPr="009E661B">
        <w:t>ou</w:t>
      </w:r>
      <w:proofErr w:type="spellEnd"/>
      <w:r w:rsidRPr="009E661B">
        <w:t xml:space="preserve"> un jeu de </w:t>
      </w:r>
      <w:proofErr w:type="spellStart"/>
      <w:r w:rsidRPr="009E661B">
        <w:t>courbes</w:t>
      </w:r>
      <w:proofErr w:type="spellEnd"/>
    </w:p>
    <w:p w14:paraId="582CB24B" w14:textId="77777777" w:rsidR="00AB2DBA" w:rsidRPr="009E661B" w:rsidRDefault="00AB2DBA" w:rsidP="00F01CF7">
      <w:r w:rsidRPr="009E661B">
        <w:t>(</w:t>
      </w:r>
      <w:proofErr w:type="spellStart"/>
      <w:r w:rsidRPr="009E661B">
        <w:t>cette</w:t>
      </w:r>
      <w:proofErr w:type="spellEnd"/>
      <w:r w:rsidRPr="009E661B">
        <w:t xml:space="preserve"> </w:t>
      </w:r>
      <w:proofErr w:type="spellStart"/>
      <w:r w:rsidRPr="009E661B">
        <w:t>fois</w:t>
      </w:r>
      <w:proofErr w:type="spellEnd"/>
      <w:r w:rsidRPr="009E661B">
        <w:t xml:space="preserve">, deux </w:t>
      </w:r>
      <w:proofErr w:type="spellStart"/>
      <w:r w:rsidRPr="009E661B">
        <w:t>facteurs</w:t>
      </w:r>
      <w:proofErr w:type="spellEnd"/>
      <w:r w:rsidRPr="009E661B">
        <w:t xml:space="preserve"> </w:t>
      </w:r>
      <w:proofErr w:type="spellStart"/>
      <w:r w:rsidRPr="009E661B">
        <w:t>seront</w:t>
      </w:r>
      <w:proofErr w:type="spellEnd"/>
      <w:r w:rsidRPr="009E661B">
        <w:t xml:space="preserve"> pris </w:t>
      </w:r>
      <w:proofErr w:type="spellStart"/>
      <w:r w:rsidRPr="009E661B">
        <w:t>en</w:t>
      </w:r>
      <w:proofErr w:type="spellEnd"/>
      <w:r w:rsidRPr="009E661B">
        <w:t xml:space="preserve"> </w:t>
      </w:r>
      <w:proofErr w:type="spellStart"/>
      <w:r w:rsidRPr="009E661B">
        <w:t>compte</w:t>
      </w:r>
      <w:proofErr w:type="spellEnd"/>
      <w:r w:rsidRPr="009E661B">
        <w:t>).</w:t>
      </w:r>
    </w:p>
    <w:p w14:paraId="45C0D47E" w14:textId="77777777" w:rsidR="00AB2DBA" w:rsidRPr="009E661B" w:rsidRDefault="00AB2DBA" w:rsidP="00F01CF7"/>
    <w:p w14:paraId="11A4B92C" w14:textId="77777777" w:rsidR="00AB2DBA" w:rsidRPr="009E661B" w:rsidRDefault="00AB2DBA" w:rsidP="00F01CF7"/>
    <w:p w14:paraId="776086D3" w14:textId="77777777" w:rsidR="00AB2DBA" w:rsidRPr="009E661B" w:rsidRDefault="00AB2DBA" w:rsidP="00F01CF7"/>
    <w:p w14:paraId="4D21558C" w14:textId="77777777" w:rsidR="00AB2DBA" w:rsidRPr="009E661B" w:rsidRDefault="00AB2DBA" w:rsidP="00F01CF7">
      <w:r w:rsidRPr="009E661B">
        <w:t xml:space="preserve">C.2 </w:t>
      </w:r>
      <w:proofErr w:type="spellStart"/>
      <w:r w:rsidRPr="009E661B">
        <w:t>Définition</w:t>
      </w:r>
      <w:proofErr w:type="spellEnd"/>
      <w:r w:rsidRPr="009E661B">
        <w:t xml:space="preserve"> d’un </w:t>
      </w:r>
      <w:proofErr w:type="spellStart"/>
      <w:r w:rsidRPr="009E661B">
        <w:t>calcul</w:t>
      </w:r>
      <w:proofErr w:type="spellEnd"/>
    </w:p>
    <w:p w14:paraId="12DBB04F" w14:textId="77777777" w:rsidR="00AB2DBA" w:rsidRPr="009E661B" w:rsidRDefault="00AB2DBA" w:rsidP="00F01CF7"/>
    <w:p w14:paraId="11076F04" w14:textId="77777777" w:rsidR="00AB2DBA" w:rsidRPr="009E661B" w:rsidRDefault="00AB2DBA" w:rsidP="00F01CF7">
      <w:r w:rsidRPr="009E661B">
        <w:t xml:space="preserve">La première </w:t>
      </w:r>
      <w:proofErr w:type="spellStart"/>
      <w:r w:rsidRPr="009E661B">
        <w:t>méthode</w:t>
      </w:r>
      <w:proofErr w:type="spellEnd"/>
      <w:r w:rsidRPr="009E661B">
        <w:t xml:space="preserve"> </w:t>
      </w:r>
      <w:proofErr w:type="spellStart"/>
      <w:r w:rsidRPr="009E661B">
        <w:t>consiste</w:t>
      </w:r>
      <w:proofErr w:type="spellEnd"/>
      <w:r w:rsidRPr="009E661B">
        <w:t xml:space="preserve"> à stocker </w:t>
      </w:r>
      <w:proofErr w:type="spellStart"/>
      <w:r w:rsidRPr="009E661B">
        <w:t>tous</w:t>
      </w:r>
      <w:proofErr w:type="spellEnd"/>
      <w:r w:rsidRPr="009E661B">
        <w:t xml:space="preserve"> les </w:t>
      </w:r>
      <w:proofErr w:type="spellStart"/>
      <w:r w:rsidRPr="009E661B">
        <w:t>éléments</w:t>
      </w:r>
      <w:proofErr w:type="spellEnd"/>
      <w:r w:rsidRPr="009E661B">
        <w:t xml:space="preserve"> d’un </w:t>
      </w:r>
      <w:proofErr w:type="spellStart"/>
      <w:r w:rsidRPr="009E661B">
        <w:t>calcul</w:t>
      </w:r>
      <w:proofErr w:type="spellEnd"/>
      <w:r w:rsidRPr="009E661B">
        <w:t xml:space="preserve"> dans un </w:t>
      </w:r>
      <w:proofErr w:type="spellStart"/>
      <w:r w:rsidRPr="009E661B">
        <w:t>fichier</w:t>
      </w:r>
      <w:proofErr w:type="spellEnd"/>
      <w:r w:rsidRPr="009E661B">
        <w:t xml:space="preserve"> de </w:t>
      </w:r>
      <w:proofErr w:type="spellStart"/>
      <w:r w:rsidRPr="009E661B">
        <w:t>définition</w:t>
      </w:r>
      <w:proofErr w:type="spellEnd"/>
      <w:r w:rsidRPr="009E661B">
        <w:t xml:space="preserve"> XML.</w:t>
      </w:r>
    </w:p>
    <w:p w14:paraId="653A9549" w14:textId="77777777" w:rsidR="00AB2DBA" w:rsidRPr="009E661B" w:rsidRDefault="00AB2DBA" w:rsidP="00F01CF7">
      <w:r w:rsidRPr="009E661B">
        <w:t xml:space="preserve">Le nom du </w:t>
      </w:r>
      <w:proofErr w:type="spellStart"/>
      <w:r w:rsidRPr="009E661B">
        <w:t>fichier</w:t>
      </w:r>
      <w:proofErr w:type="spellEnd"/>
      <w:r w:rsidRPr="009E661B">
        <w:t xml:space="preserve"> sera </w:t>
      </w:r>
      <w:proofErr w:type="spellStart"/>
      <w:r w:rsidRPr="009E661B">
        <w:t>identique</w:t>
      </w:r>
      <w:proofErr w:type="spellEnd"/>
      <w:r w:rsidRPr="009E661B">
        <w:t xml:space="preserve"> à </w:t>
      </w:r>
      <w:proofErr w:type="spellStart"/>
      <w:r w:rsidRPr="009E661B">
        <w:t>l’identificateur</w:t>
      </w:r>
      <w:proofErr w:type="spellEnd"/>
      <w:r w:rsidRPr="009E661B">
        <w:t xml:space="preserve"> du </w:t>
      </w:r>
      <w:proofErr w:type="spellStart"/>
      <w:r w:rsidRPr="009E661B">
        <w:t>calcul</w:t>
      </w:r>
      <w:proofErr w:type="spellEnd"/>
      <w:r w:rsidRPr="009E661B">
        <w:t>.</w:t>
      </w:r>
    </w:p>
    <w:p w14:paraId="137E1180" w14:textId="77777777" w:rsidR="00AB2DBA" w:rsidRPr="009E661B" w:rsidRDefault="00AB2DBA" w:rsidP="00F01CF7">
      <w:proofErr w:type="gramStart"/>
      <w:r w:rsidRPr="009E661B">
        <w:t>Ex :</w:t>
      </w:r>
      <w:proofErr w:type="gramEnd"/>
      <w:r w:rsidRPr="009E661B">
        <w:t xml:space="preserve"> BOEING.KC135R.R3.VMCA.xml</w:t>
      </w:r>
    </w:p>
    <w:p w14:paraId="66721844" w14:textId="77777777" w:rsidR="00AB2DBA" w:rsidRPr="009E661B" w:rsidRDefault="00AB2DBA" w:rsidP="00F01CF7">
      <w:r w:rsidRPr="009E661B">
        <w:t xml:space="preserve">Le </w:t>
      </w:r>
      <w:proofErr w:type="spellStart"/>
      <w:r w:rsidRPr="009E661B">
        <w:t>fichier</w:t>
      </w:r>
      <w:proofErr w:type="spellEnd"/>
      <w:r w:rsidRPr="009E661B">
        <w:t xml:space="preserve"> sera </w:t>
      </w:r>
      <w:proofErr w:type="spellStart"/>
      <w:r w:rsidRPr="009E661B">
        <w:t>enregistré</w:t>
      </w:r>
      <w:proofErr w:type="spellEnd"/>
      <w:r w:rsidRPr="009E661B">
        <w:t xml:space="preserve"> dans le </w:t>
      </w:r>
      <w:proofErr w:type="spellStart"/>
      <w:r w:rsidRPr="009E661B">
        <w:t>répertoire</w:t>
      </w:r>
      <w:proofErr w:type="spellEnd"/>
      <w:r w:rsidRPr="009E661B">
        <w:t xml:space="preserve"> </w:t>
      </w:r>
      <w:proofErr w:type="spellStart"/>
      <w:proofErr w:type="gramStart"/>
      <w:r w:rsidRPr="009E661B">
        <w:t>suivant</w:t>
      </w:r>
      <w:proofErr w:type="spellEnd"/>
      <w:r w:rsidRPr="009E661B">
        <w:t xml:space="preserve"> :</w:t>
      </w:r>
      <w:proofErr w:type="gramEnd"/>
    </w:p>
    <w:p w14:paraId="4219CE75" w14:textId="77777777" w:rsidR="00AB2DBA" w:rsidRPr="009E661B" w:rsidRDefault="00AB2DBA" w:rsidP="00F01CF7">
      <w:r w:rsidRPr="009E661B">
        <w:t>&lt;Dossier de base&gt;/data/</w:t>
      </w:r>
      <w:proofErr w:type="spellStart"/>
      <w:r w:rsidRPr="009E661B">
        <w:t>multidimcalc</w:t>
      </w:r>
      <w:proofErr w:type="spellEnd"/>
    </w:p>
    <w:p w14:paraId="73122B9A" w14:textId="77777777" w:rsidR="00AB2DBA" w:rsidRPr="009E661B" w:rsidRDefault="00AB2DBA" w:rsidP="00F01CF7"/>
    <w:p w14:paraId="1B1FAFA1" w14:textId="77777777" w:rsidR="00AB2DBA" w:rsidRPr="009E661B" w:rsidRDefault="00AB2DBA" w:rsidP="00F01CF7">
      <w:r w:rsidRPr="009E661B">
        <w:t xml:space="preserve">C.3 </w:t>
      </w:r>
      <w:proofErr w:type="spellStart"/>
      <w:r w:rsidRPr="009E661B">
        <w:t>Définition</w:t>
      </w:r>
      <w:proofErr w:type="spellEnd"/>
      <w:r w:rsidRPr="009E661B">
        <w:t xml:space="preserve"> du </w:t>
      </w:r>
      <w:proofErr w:type="spellStart"/>
      <w:r w:rsidRPr="009E661B">
        <w:t>fichier</w:t>
      </w:r>
      <w:proofErr w:type="spellEnd"/>
      <w:r w:rsidRPr="009E661B">
        <w:t xml:space="preserve"> xml</w:t>
      </w:r>
    </w:p>
    <w:p w14:paraId="29A1708E" w14:textId="77777777" w:rsidR="00AB2DBA" w:rsidRPr="009E661B" w:rsidRDefault="00AB2DBA" w:rsidP="00F01CF7"/>
    <w:p w14:paraId="3167D2DA" w14:textId="77777777" w:rsidR="00AB2DBA" w:rsidRPr="009E661B" w:rsidRDefault="00AB2DBA" w:rsidP="00F01CF7">
      <w:r w:rsidRPr="009E661B">
        <w:t>&lt;</w:t>
      </w:r>
      <w:proofErr w:type="spellStart"/>
      <w:r w:rsidRPr="009E661B">
        <w:t>aeroCalcCmd</w:t>
      </w:r>
      <w:proofErr w:type="spellEnd"/>
      <w:r w:rsidRPr="009E661B">
        <w:t>&gt;</w:t>
      </w:r>
    </w:p>
    <w:p w14:paraId="7710B1CF" w14:textId="77777777" w:rsidR="00AB2DBA" w:rsidRPr="009E661B" w:rsidRDefault="00AB2DBA" w:rsidP="00F01CF7">
      <w:r w:rsidRPr="009E661B">
        <w:tab/>
        <w:t>&lt;info&gt;</w:t>
      </w:r>
    </w:p>
    <w:p w14:paraId="56825061" w14:textId="77777777" w:rsidR="00AB2DBA" w:rsidRPr="009E661B" w:rsidRDefault="00AB2DBA" w:rsidP="00F01CF7">
      <w:r w:rsidRPr="009E661B">
        <w:tab/>
      </w:r>
      <w:r w:rsidRPr="009E661B">
        <w:tab/>
        <w:t>&lt;</w:t>
      </w:r>
      <w:proofErr w:type="spellStart"/>
      <w:r w:rsidRPr="009E661B">
        <w:t>calcName</w:t>
      </w:r>
      <w:proofErr w:type="spellEnd"/>
      <w:r w:rsidRPr="009E661B">
        <w:t>&gt;</w:t>
      </w:r>
    </w:p>
    <w:p w14:paraId="60526E94" w14:textId="77777777" w:rsidR="00AB2DBA" w:rsidRPr="009E661B" w:rsidRDefault="00AB2DBA" w:rsidP="00F01CF7">
      <w:r w:rsidRPr="009E661B">
        <w:tab/>
      </w:r>
      <w:r w:rsidRPr="009E661B">
        <w:tab/>
        <w:t>&lt;admin&gt;</w:t>
      </w:r>
    </w:p>
    <w:p w14:paraId="55691FB2" w14:textId="77777777" w:rsidR="00AB2DBA" w:rsidRPr="009E661B" w:rsidRDefault="00AB2DBA" w:rsidP="00F01CF7">
      <w:r w:rsidRPr="009E661B">
        <w:tab/>
      </w:r>
      <w:r w:rsidRPr="009E661B">
        <w:tab/>
        <w:t>&lt;designer&gt;</w:t>
      </w:r>
    </w:p>
    <w:p w14:paraId="3CF1DA23" w14:textId="77777777" w:rsidR="00AB2DBA" w:rsidRPr="009E661B" w:rsidRDefault="00AB2DBA" w:rsidP="00F01CF7">
      <w:r w:rsidRPr="009E661B">
        <w:tab/>
      </w:r>
      <w:r w:rsidRPr="009E661B">
        <w:tab/>
        <w:t>&lt;aircraft type&gt;</w:t>
      </w:r>
    </w:p>
    <w:p w14:paraId="254A4ED4" w14:textId="77777777" w:rsidR="00AB2DBA" w:rsidRPr="009E661B" w:rsidRDefault="00AB2DBA" w:rsidP="00F01CF7">
      <w:r w:rsidRPr="009E661B">
        <w:tab/>
      </w:r>
      <w:r w:rsidRPr="009E661B">
        <w:tab/>
      </w:r>
      <w:r w:rsidRPr="009E661B">
        <w:tab/>
        <w:t>&lt;manufacturer&gt;</w:t>
      </w:r>
    </w:p>
    <w:p w14:paraId="2EBED3E3" w14:textId="77777777" w:rsidR="00AB2DBA" w:rsidRPr="009E661B" w:rsidRDefault="00AB2DBA" w:rsidP="00F01CF7">
      <w:r w:rsidRPr="009E661B">
        <w:tab/>
      </w:r>
      <w:r w:rsidRPr="009E661B">
        <w:tab/>
      </w:r>
      <w:r w:rsidRPr="009E661B">
        <w:tab/>
        <w:t>&lt;type&gt;</w:t>
      </w:r>
    </w:p>
    <w:p w14:paraId="69D38022" w14:textId="77777777" w:rsidR="00AB2DBA" w:rsidRPr="009E661B" w:rsidRDefault="00AB2DBA" w:rsidP="00F01CF7">
      <w:r w:rsidRPr="009E661B">
        <w:tab/>
      </w:r>
      <w:r w:rsidRPr="009E661B">
        <w:tab/>
      </w:r>
      <w:r w:rsidRPr="009E661B">
        <w:tab/>
        <w:t>&lt;version&gt;</w:t>
      </w:r>
    </w:p>
    <w:p w14:paraId="71E77BEE" w14:textId="77777777" w:rsidR="00AB2DBA" w:rsidRPr="009E661B" w:rsidRDefault="00AB2DBA" w:rsidP="00F01CF7">
      <w:r w:rsidRPr="009E661B">
        <w:tab/>
      </w:r>
      <w:r w:rsidRPr="009E661B">
        <w:tab/>
      </w:r>
      <w:r w:rsidRPr="009E661B">
        <w:tab/>
        <w:t>&lt;subversion&gt;</w:t>
      </w:r>
    </w:p>
    <w:p w14:paraId="588A42A9" w14:textId="77777777" w:rsidR="00AB2DBA" w:rsidRPr="009E661B" w:rsidRDefault="00AB2DBA" w:rsidP="00F01CF7">
      <w:r w:rsidRPr="009E661B">
        <w:tab/>
        <w:t>&lt;data&gt;</w:t>
      </w:r>
    </w:p>
    <w:p w14:paraId="4B2C2822" w14:textId="77777777" w:rsidR="00AB2DBA" w:rsidRPr="009E661B" w:rsidRDefault="00AB2DBA" w:rsidP="00F01CF7">
      <w:r w:rsidRPr="009E661B">
        <w:tab/>
      </w:r>
      <w:r w:rsidRPr="009E661B">
        <w:tab/>
        <w:t xml:space="preserve">&lt;step </w:t>
      </w:r>
      <w:proofErr w:type="spellStart"/>
      <w:r w:rsidRPr="009E661B">
        <w:t>nb</w:t>
      </w:r>
      <w:proofErr w:type="spellEnd"/>
      <w:r w:rsidRPr="009E661B">
        <w:t>=”1”&gt;</w:t>
      </w:r>
    </w:p>
    <w:p w14:paraId="780C78EA" w14:textId="77777777" w:rsidR="00AB2DBA" w:rsidRPr="009E661B" w:rsidRDefault="00AB2DBA" w:rsidP="00F01CF7">
      <w:r w:rsidRPr="009E661B">
        <w:tab/>
      </w:r>
      <w:r w:rsidRPr="009E661B">
        <w:tab/>
      </w:r>
      <w:r w:rsidRPr="009E661B">
        <w:tab/>
        <w:t>&lt;</w:t>
      </w:r>
      <w:proofErr w:type="spellStart"/>
      <w:r w:rsidRPr="009E661B">
        <w:t>resultScale</w:t>
      </w:r>
      <w:proofErr w:type="spellEnd"/>
      <w:r w:rsidRPr="009E661B">
        <w:t>&gt;</w:t>
      </w:r>
    </w:p>
    <w:p w14:paraId="11879DAD" w14:textId="77777777" w:rsidR="00AB2DBA" w:rsidRPr="009E661B" w:rsidRDefault="00AB2DBA" w:rsidP="00F01CF7">
      <w:r w:rsidRPr="009E661B">
        <w:tab/>
      </w:r>
      <w:r w:rsidRPr="009E661B">
        <w:tab/>
      </w:r>
      <w:r w:rsidRPr="009E661B">
        <w:tab/>
        <w:t>&lt;</w:t>
      </w:r>
      <w:proofErr w:type="spellStart"/>
      <w:r w:rsidRPr="009E661B">
        <w:t>tableScale</w:t>
      </w:r>
      <w:proofErr w:type="spellEnd"/>
      <w:r w:rsidRPr="009E661B">
        <w:t>&gt;</w:t>
      </w:r>
    </w:p>
    <w:p w14:paraId="1AB8A248" w14:textId="77777777" w:rsidR="00AB2DBA" w:rsidRPr="009E661B" w:rsidRDefault="00AB2DBA" w:rsidP="00F01CF7">
      <w:r w:rsidRPr="009E661B">
        <w:tab/>
      </w:r>
      <w:r w:rsidRPr="009E661B">
        <w:tab/>
      </w:r>
      <w:r w:rsidRPr="009E661B">
        <w:tab/>
        <w:t>&lt;</w:t>
      </w:r>
      <w:proofErr w:type="spellStart"/>
      <w:r w:rsidRPr="009E661B">
        <w:t>serieScale</w:t>
      </w:r>
      <w:proofErr w:type="spellEnd"/>
      <w:r w:rsidRPr="009E661B">
        <w:t>&gt;</w:t>
      </w:r>
    </w:p>
    <w:p w14:paraId="383672FB" w14:textId="77777777" w:rsidR="00AB2DBA" w:rsidRPr="009E661B" w:rsidRDefault="00AB2DBA" w:rsidP="00F01CF7">
      <w:r w:rsidRPr="009E661B">
        <w:tab/>
      </w:r>
      <w:r w:rsidRPr="009E661B">
        <w:tab/>
      </w:r>
      <w:r w:rsidRPr="009E661B">
        <w:tab/>
        <w:t>&lt;</w:t>
      </w:r>
      <w:proofErr w:type="spellStart"/>
      <w:r w:rsidRPr="009E661B">
        <w:t>pointScale</w:t>
      </w:r>
      <w:proofErr w:type="spellEnd"/>
      <w:r w:rsidRPr="009E661B">
        <w:t>&gt;</w:t>
      </w:r>
    </w:p>
    <w:p w14:paraId="1BE5E452" w14:textId="77777777" w:rsidR="00AB2DBA" w:rsidRPr="009E661B" w:rsidRDefault="00AB2DBA" w:rsidP="00F01CF7">
      <w:r w:rsidRPr="009E661B">
        <w:tab/>
      </w:r>
      <w:r w:rsidRPr="009E661B">
        <w:tab/>
      </w:r>
      <w:r w:rsidRPr="009E661B">
        <w:tab/>
        <w:t>&lt;table value=”0”&gt;</w:t>
      </w:r>
    </w:p>
    <w:p w14:paraId="5D74EF29" w14:textId="77777777" w:rsidR="00AB2DBA" w:rsidRPr="009E661B" w:rsidRDefault="00AB2DBA" w:rsidP="00F01CF7">
      <w:r w:rsidRPr="009E661B">
        <w:tab/>
      </w:r>
      <w:r w:rsidRPr="009E661B">
        <w:tab/>
      </w:r>
      <w:r w:rsidRPr="009E661B">
        <w:tab/>
      </w:r>
      <w:r w:rsidRPr="009E661B">
        <w:tab/>
        <w:t>&lt;</w:t>
      </w:r>
      <w:proofErr w:type="spellStart"/>
      <w:r w:rsidRPr="009E661B">
        <w:t>serie</w:t>
      </w:r>
      <w:proofErr w:type="spellEnd"/>
      <w:r w:rsidRPr="009E661B">
        <w:t xml:space="preserve"> value=”122.3” &gt;</w:t>
      </w:r>
    </w:p>
    <w:p w14:paraId="6A07DBC6" w14:textId="77777777" w:rsidR="00AB2DBA" w:rsidRPr="009E661B" w:rsidRDefault="00AB2DBA" w:rsidP="00F01CF7">
      <w:r w:rsidRPr="009E661B">
        <w:tab/>
      </w:r>
      <w:r w:rsidRPr="009E661B">
        <w:tab/>
      </w:r>
      <w:r w:rsidRPr="009E661B">
        <w:tab/>
      </w:r>
      <w:r w:rsidRPr="009E661B">
        <w:tab/>
      </w:r>
      <w:r w:rsidRPr="009E661B">
        <w:tab/>
        <w:t>&lt;point&gt;</w:t>
      </w:r>
    </w:p>
    <w:p w14:paraId="4A8719A4" w14:textId="77777777" w:rsidR="00AB2DBA" w:rsidRPr="009E661B" w:rsidRDefault="00AB2DBA" w:rsidP="00F01CF7">
      <w:r w:rsidRPr="009E661B">
        <w:tab/>
      </w:r>
      <w:r w:rsidRPr="009E661B">
        <w:tab/>
      </w:r>
      <w:r w:rsidRPr="009E661B">
        <w:tab/>
      </w:r>
      <w:r w:rsidRPr="009E661B">
        <w:tab/>
      </w:r>
      <w:r w:rsidRPr="009E661B">
        <w:tab/>
      </w:r>
      <w:r w:rsidRPr="009E661B">
        <w:tab/>
        <w:t>&lt;</w:t>
      </w:r>
      <w:proofErr w:type="spellStart"/>
      <w:r w:rsidRPr="009E661B">
        <w:t>xValue</w:t>
      </w:r>
      <w:proofErr w:type="spellEnd"/>
      <w:r w:rsidRPr="009E661B">
        <w:t>&gt;</w:t>
      </w:r>
    </w:p>
    <w:p w14:paraId="3BEF72D5" w14:textId="77777777" w:rsidR="00AB2DBA" w:rsidRPr="009E661B" w:rsidRDefault="00AB2DBA" w:rsidP="00F01CF7">
      <w:r w:rsidRPr="009E661B">
        <w:tab/>
      </w:r>
      <w:r w:rsidRPr="009E661B">
        <w:tab/>
      </w:r>
      <w:r w:rsidRPr="009E661B">
        <w:tab/>
      </w:r>
      <w:r w:rsidRPr="009E661B">
        <w:tab/>
      </w:r>
      <w:r w:rsidRPr="009E661B">
        <w:tab/>
      </w:r>
      <w:r w:rsidRPr="009E661B">
        <w:tab/>
        <w:t>&lt;</w:t>
      </w:r>
      <w:proofErr w:type="spellStart"/>
      <w:r w:rsidRPr="009E661B">
        <w:t>zValue</w:t>
      </w:r>
      <w:proofErr w:type="spellEnd"/>
      <w:r w:rsidRPr="009E661B">
        <w:t>&gt;</w:t>
      </w:r>
    </w:p>
    <w:p w14:paraId="6C152F71" w14:textId="77777777" w:rsidR="00AB2DBA" w:rsidRPr="009E661B" w:rsidRDefault="00AB2DBA" w:rsidP="00F01CF7">
      <w:r w:rsidRPr="009E661B">
        <w:tab/>
        <w:t>&lt;</w:t>
      </w:r>
      <w:proofErr w:type="spellStart"/>
      <w:r w:rsidRPr="009E661B">
        <w:t>algebric</w:t>
      </w:r>
      <w:proofErr w:type="spellEnd"/>
      <w:r w:rsidRPr="009E661B">
        <w:t>&gt;</w:t>
      </w:r>
    </w:p>
    <w:p w14:paraId="03C9E8A2" w14:textId="77777777" w:rsidR="00AB2DBA" w:rsidRPr="009E661B" w:rsidRDefault="00AB2DBA" w:rsidP="00F01CF7">
      <w:r w:rsidRPr="009E661B">
        <w:tab/>
      </w:r>
      <w:r w:rsidRPr="009E661B">
        <w:tab/>
        <w:t>&lt;element&gt;</w:t>
      </w:r>
    </w:p>
    <w:p w14:paraId="73EE3596" w14:textId="77777777" w:rsidR="00AB2DBA" w:rsidRPr="009E661B" w:rsidRDefault="00AB2DBA" w:rsidP="00F01CF7">
      <w:r w:rsidRPr="009E661B">
        <w:tab/>
      </w:r>
      <w:r w:rsidRPr="009E661B">
        <w:tab/>
      </w:r>
      <w:r w:rsidRPr="009E661B">
        <w:tab/>
        <w:t>&lt;</w:t>
      </w:r>
      <w:proofErr w:type="spellStart"/>
      <w:r w:rsidRPr="009E661B">
        <w:t>xScale</w:t>
      </w:r>
      <w:proofErr w:type="spellEnd"/>
      <w:r w:rsidRPr="009E661B">
        <w:t>&gt;</w:t>
      </w:r>
    </w:p>
    <w:p w14:paraId="148AB82D" w14:textId="77777777" w:rsidR="00AB2DBA" w:rsidRPr="009E661B" w:rsidRDefault="00AB2DBA" w:rsidP="00F01CF7">
      <w:r w:rsidRPr="009E661B">
        <w:tab/>
      </w:r>
      <w:r w:rsidRPr="009E661B">
        <w:tab/>
      </w:r>
      <w:r w:rsidRPr="009E661B">
        <w:tab/>
        <w:t>&lt;</w:t>
      </w:r>
      <w:proofErr w:type="spellStart"/>
      <w:r w:rsidRPr="009E661B">
        <w:t>aFactorValue</w:t>
      </w:r>
      <w:proofErr w:type="spellEnd"/>
      <w:r w:rsidRPr="009E661B">
        <w:t>&gt;</w:t>
      </w:r>
    </w:p>
    <w:p w14:paraId="28C8536A" w14:textId="77777777" w:rsidR="00AB2DBA" w:rsidRPr="009E661B" w:rsidRDefault="00AB2DBA" w:rsidP="00F01CF7">
      <w:r w:rsidRPr="009E661B">
        <w:tab/>
      </w:r>
      <w:r w:rsidRPr="009E661B">
        <w:tab/>
      </w:r>
      <w:r w:rsidRPr="009E661B">
        <w:tab/>
        <w:t>&lt;</w:t>
      </w:r>
      <w:proofErr w:type="spellStart"/>
      <w:r w:rsidRPr="009E661B">
        <w:t>yFactorValue</w:t>
      </w:r>
      <w:proofErr w:type="spellEnd"/>
      <w:r w:rsidRPr="009E661B">
        <w:t>&gt;</w:t>
      </w:r>
    </w:p>
    <w:p w14:paraId="2834E4C6" w14:textId="77777777" w:rsidR="00AB2DBA" w:rsidRPr="009E661B" w:rsidRDefault="00AB2DBA" w:rsidP="00F01CF7">
      <w:r w:rsidRPr="009E661B">
        <w:tab/>
      </w:r>
      <w:r w:rsidRPr="009E661B">
        <w:tab/>
      </w:r>
      <w:r w:rsidRPr="009E661B">
        <w:tab/>
        <w:t>&lt;</w:t>
      </w:r>
      <w:proofErr w:type="spellStart"/>
      <w:r w:rsidRPr="009E661B">
        <w:t>bFactorValue</w:t>
      </w:r>
      <w:proofErr w:type="spellEnd"/>
      <w:r w:rsidRPr="009E661B">
        <w:t>&gt;</w:t>
      </w:r>
    </w:p>
    <w:p w14:paraId="7A5D041D" w14:textId="77777777" w:rsidR="00B06A85" w:rsidRDefault="00B06A85" w:rsidP="00F01CF7"/>
    <w:p w14:paraId="625EBC93" w14:textId="77777777" w:rsidR="00C13F30" w:rsidRPr="009E661B" w:rsidRDefault="00C13F30" w:rsidP="00F01CF7"/>
    <w:sectPr w:rsidR="00C13F30" w:rsidRPr="009E661B" w:rsidSect="00EB4457">
      <w:type w:val="oddPag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6438"/>
    <w:multiLevelType w:val="hybridMultilevel"/>
    <w:tmpl w:val="F4EA47E0"/>
    <w:name w:val="MyList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5004BA"/>
    <w:multiLevelType w:val="multilevel"/>
    <w:tmpl w:val="F60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12976"/>
    <w:multiLevelType w:val="multilevel"/>
    <w:tmpl w:val="A1A8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10781"/>
    <w:multiLevelType w:val="multilevel"/>
    <w:tmpl w:val="1E08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01682"/>
    <w:multiLevelType w:val="multilevel"/>
    <w:tmpl w:val="5AFA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14A0A"/>
    <w:multiLevelType w:val="multilevel"/>
    <w:tmpl w:val="482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03463"/>
    <w:multiLevelType w:val="multilevel"/>
    <w:tmpl w:val="E71A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C0549"/>
    <w:multiLevelType w:val="multilevel"/>
    <w:tmpl w:val="C636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030E7"/>
    <w:multiLevelType w:val="multilevel"/>
    <w:tmpl w:val="B804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C15D9"/>
    <w:multiLevelType w:val="multilevel"/>
    <w:tmpl w:val="B3B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95666"/>
    <w:multiLevelType w:val="multilevel"/>
    <w:tmpl w:val="84D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408B7"/>
    <w:multiLevelType w:val="multilevel"/>
    <w:tmpl w:val="123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00FE7"/>
    <w:multiLevelType w:val="multilevel"/>
    <w:tmpl w:val="912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9286C"/>
    <w:multiLevelType w:val="multilevel"/>
    <w:tmpl w:val="9FBC68A2"/>
    <w:name w:val="MyList2"/>
    <w:lvl w:ilvl="0">
      <w:start w:val="1"/>
      <w:numFmt w:val="upperLetter"/>
      <w:pStyle w:val="Titre1"/>
      <w:lvlText w:val="%1"/>
      <w:lvlJc w:val="left"/>
      <w:pPr>
        <w:ind w:left="284" w:hanging="284"/>
      </w:pPr>
      <w:rPr>
        <w:rFonts w:hint="default"/>
      </w:rPr>
    </w:lvl>
    <w:lvl w:ilvl="1">
      <w:start w:val="1"/>
      <w:numFmt w:val="decimal"/>
      <w:pStyle w:val="Titre2"/>
      <w:lvlText w:val="%1.%2"/>
      <w:lvlJc w:val="left"/>
      <w:pPr>
        <w:ind w:left="568" w:hanging="284"/>
      </w:pPr>
      <w:rPr>
        <w:rFonts w:hint="default"/>
      </w:rPr>
    </w:lvl>
    <w:lvl w:ilvl="2">
      <w:start w:val="1"/>
      <w:numFmt w:val="decimal"/>
      <w:pStyle w:val="Titre3"/>
      <w:lvlText w:val="%1.%2.%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4" w15:restartNumberingAfterBreak="0">
    <w:nsid w:val="6E0C1072"/>
    <w:multiLevelType w:val="multilevel"/>
    <w:tmpl w:val="5588AB90"/>
    <w:name w:val="MyList"/>
    <w:lvl w:ilvl="0">
      <w:start w:val="1"/>
      <w:numFmt w:val="upperLetter"/>
      <w:lvlText w:val="%1"/>
      <w:lvlJc w:val="left"/>
      <w:pPr>
        <w:ind w:left="284" w:hanging="284"/>
      </w:pPr>
      <w:rPr>
        <w:rFonts w:hint="default"/>
      </w:rPr>
    </w:lvl>
    <w:lvl w:ilvl="1">
      <w:start w:val="1"/>
      <w:numFmt w:val="decimal"/>
      <w:lvlText w:val="%1.%2"/>
      <w:lvlJc w:val="left"/>
      <w:pPr>
        <w:ind w:left="568" w:hanging="284"/>
      </w:pPr>
      <w:rPr>
        <w:rFonts w:hint="default"/>
      </w:rPr>
    </w:lvl>
    <w:lvl w:ilvl="2">
      <w:start w:val="1"/>
      <w:numFmt w:val="decimal"/>
      <w:lvlText w:val="%1.%2.%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5" w15:restartNumberingAfterBreak="0">
    <w:nsid w:val="7E3D3DFA"/>
    <w:multiLevelType w:val="multilevel"/>
    <w:tmpl w:val="A890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889238">
    <w:abstractNumId w:val="14"/>
  </w:num>
  <w:num w:numId="2" w16cid:durableId="1437676940">
    <w:abstractNumId w:val="14"/>
    <w:lvlOverride w:ilvl="0">
      <w:lvl w:ilvl="0">
        <w:start w:val="1"/>
        <w:numFmt w:val="upperLetter"/>
        <w:lvlText w:val="%1"/>
        <w:lvlJc w:val="left"/>
        <w:pPr>
          <w:ind w:left="284" w:hanging="284"/>
        </w:pPr>
        <w:rPr>
          <w:rFonts w:hint="default"/>
        </w:rPr>
      </w:lvl>
    </w:lvlOverride>
    <w:lvlOverride w:ilvl="1">
      <w:lvl w:ilvl="1">
        <w:start w:val="1"/>
        <w:numFmt w:val="decimal"/>
        <w:lvlText w:val="%1.%2"/>
        <w:lvlJc w:val="left"/>
        <w:pPr>
          <w:ind w:left="284" w:hanging="171"/>
        </w:pPr>
        <w:rPr>
          <w:rFonts w:hint="default"/>
        </w:rPr>
      </w:lvl>
    </w:lvlOverride>
    <w:lvlOverride w:ilvl="2">
      <w:lvl w:ilvl="2">
        <w:start w:val="1"/>
        <w:numFmt w:val="decimal"/>
        <w:lvlText w:val="%1.%2.%3"/>
        <w:lvlJc w:val="left"/>
        <w:pPr>
          <w:ind w:left="567" w:hanging="340"/>
        </w:pPr>
        <w:rPr>
          <w:rFonts w:hint="default"/>
        </w:rPr>
      </w:lvl>
    </w:lvlOverride>
    <w:lvlOverride w:ilvl="3">
      <w:lvl w:ilvl="3">
        <w:start w:val="1"/>
        <w:numFmt w:val="decimal"/>
        <w:lvlText w:val="%1.%2.%3.%4"/>
        <w:lvlJc w:val="left"/>
        <w:pPr>
          <w:ind w:left="567" w:hanging="227"/>
        </w:pPr>
        <w:rPr>
          <w:rFonts w:hint="default"/>
        </w:rPr>
      </w:lvl>
    </w:lvlOverride>
    <w:lvlOverride w:ilvl="4">
      <w:lvl w:ilvl="4">
        <w:start w:val="1"/>
        <w:numFmt w:val="lowerLetter"/>
        <w:lvlText w:val="(%5)"/>
        <w:lvlJc w:val="left"/>
        <w:pPr>
          <w:ind w:left="680" w:hanging="226"/>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17719246">
    <w:abstractNumId w:val="13"/>
  </w:num>
  <w:num w:numId="4" w16cid:durableId="274410491">
    <w:abstractNumId w:val="0"/>
  </w:num>
  <w:num w:numId="5" w16cid:durableId="541139578">
    <w:abstractNumId w:val="15"/>
  </w:num>
  <w:num w:numId="6" w16cid:durableId="2076928631">
    <w:abstractNumId w:val="11"/>
  </w:num>
  <w:num w:numId="7" w16cid:durableId="1857113472">
    <w:abstractNumId w:val="2"/>
  </w:num>
  <w:num w:numId="8" w16cid:durableId="1689941545">
    <w:abstractNumId w:val="10"/>
  </w:num>
  <w:num w:numId="9" w16cid:durableId="89547871">
    <w:abstractNumId w:val="8"/>
  </w:num>
  <w:num w:numId="10" w16cid:durableId="1242642713">
    <w:abstractNumId w:val="6"/>
  </w:num>
  <w:num w:numId="11" w16cid:durableId="1510635009">
    <w:abstractNumId w:val="4"/>
  </w:num>
  <w:num w:numId="12" w16cid:durableId="874805443">
    <w:abstractNumId w:val="7"/>
  </w:num>
  <w:num w:numId="13" w16cid:durableId="864709684">
    <w:abstractNumId w:val="1"/>
  </w:num>
  <w:num w:numId="14" w16cid:durableId="148058964">
    <w:abstractNumId w:val="12"/>
  </w:num>
  <w:num w:numId="15" w16cid:durableId="569775642">
    <w:abstractNumId w:val="9"/>
  </w:num>
  <w:num w:numId="16" w16cid:durableId="253248564">
    <w:abstractNumId w:val="3"/>
  </w:num>
  <w:num w:numId="17" w16cid:durableId="379789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F8"/>
    <w:rsid w:val="000A4226"/>
    <w:rsid w:val="000B5D0B"/>
    <w:rsid w:val="000E7479"/>
    <w:rsid w:val="001753ED"/>
    <w:rsid w:val="00181FBF"/>
    <w:rsid w:val="00187FCF"/>
    <w:rsid w:val="00334D8C"/>
    <w:rsid w:val="003B17FA"/>
    <w:rsid w:val="004A0E7F"/>
    <w:rsid w:val="00572B71"/>
    <w:rsid w:val="00664AC4"/>
    <w:rsid w:val="006926B6"/>
    <w:rsid w:val="00733BF8"/>
    <w:rsid w:val="007E678D"/>
    <w:rsid w:val="00891C6A"/>
    <w:rsid w:val="009E661B"/>
    <w:rsid w:val="00AB2DBA"/>
    <w:rsid w:val="00B06A85"/>
    <w:rsid w:val="00C13F30"/>
    <w:rsid w:val="00C23053"/>
    <w:rsid w:val="00CA3FDA"/>
    <w:rsid w:val="00D412D1"/>
    <w:rsid w:val="00D431C0"/>
    <w:rsid w:val="00DC7A1A"/>
    <w:rsid w:val="00EB4457"/>
    <w:rsid w:val="00EE763E"/>
    <w:rsid w:val="00F01C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BE1D5"/>
  <w15:chartTrackingRefBased/>
  <w15:docId w15:val="{1734BBB7-6B89-4338-9627-C9F0A070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CF7"/>
    <w:pPr>
      <w:spacing w:after="0" w:line="240" w:lineRule="auto"/>
      <w:contextualSpacing/>
      <w:jc w:val="both"/>
    </w:pPr>
    <w:rPr>
      <w:rFonts w:ascii="Calibri" w:hAnsi="Calibri" w:cs="Calibri"/>
      <w:lang w:val="en-GB"/>
    </w:rPr>
  </w:style>
  <w:style w:type="paragraph" w:styleId="Titre1">
    <w:name w:val="heading 1"/>
    <w:basedOn w:val="Normal"/>
    <w:next w:val="Normal"/>
    <w:link w:val="Titre1Car"/>
    <w:uiPriority w:val="9"/>
    <w:qFormat/>
    <w:rsid w:val="00EB4457"/>
    <w:pPr>
      <w:keepNext/>
      <w:keepLines/>
      <w:pageBreakBefore/>
      <w:numPr>
        <w:numId w:val="3"/>
      </w:numPr>
      <w:spacing w:before="240" w:after="36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EB4457"/>
    <w:pPr>
      <w:keepNext/>
      <w:keepLines/>
      <w:numPr>
        <w:ilvl w:val="1"/>
        <w:numId w:val="3"/>
      </w:numPr>
      <w:tabs>
        <w:tab w:val="left" w:pos="851"/>
      </w:tabs>
      <w:spacing w:before="120" w:after="12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D412D1"/>
    <w:pPr>
      <w:keepNext/>
      <w:keepLines/>
      <w:numPr>
        <w:ilvl w:val="2"/>
        <w:numId w:val="3"/>
      </w:numPr>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0B5D0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4457"/>
    <w:rPr>
      <w:rFonts w:asciiTheme="majorHAnsi" w:eastAsiaTheme="majorEastAsia" w:hAnsiTheme="majorHAnsi" w:cstheme="majorBidi"/>
      <w:color w:val="2F5496" w:themeColor="accent1" w:themeShade="BF"/>
      <w:sz w:val="32"/>
      <w:szCs w:val="32"/>
      <w:lang w:val="en-GB"/>
    </w:rPr>
  </w:style>
  <w:style w:type="character" w:customStyle="1" w:styleId="Titre2Car">
    <w:name w:val="Titre 2 Car"/>
    <w:basedOn w:val="Policepardfaut"/>
    <w:link w:val="Titre2"/>
    <w:uiPriority w:val="9"/>
    <w:rsid w:val="00EB4457"/>
    <w:rPr>
      <w:rFonts w:asciiTheme="majorHAnsi" w:eastAsiaTheme="majorEastAsia" w:hAnsiTheme="majorHAnsi" w:cstheme="majorBidi"/>
      <w:color w:val="2F5496" w:themeColor="accent1" w:themeShade="BF"/>
      <w:sz w:val="26"/>
      <w:szCs w:val="26"/>
      <w:lang w:val="en-GB"/>
    </w:rPr>
  </w:style>
  <w:style w:type="paragraph" w:styleId="Titre">
    <w:name w:val="Title"/>
    <w:basedOn w:val="Normal"/>
    <w:next w:val="Normal"/>
    <w:link w:val="TitreCar"/>
    <w:uiPriority w:val="10"/>
    <w:qFormat/>
    <w:rsid w:val="00187FCF"/>
    <w:pPr>
      <w:jc w:val="left"/>
    </w:pPr>
    <w:rPr>
      <w:rFonts w:ascii="Arial Black" w:eastAsiaTheme="majorEastAsia" w:hAnsi="Arial Black" w:cstheme="majorBidi"/>
      <w:color w:val="4472C4" w:themeColor="accent1"/>
      <w:spacing w:val="-10"/>
      <w:kern w:val="28"/>
      <w:sz w:val="52"/>
      <w:szCs w:val="52"/>
    </w:rPr>
  </w:style>
  <w:style w:type="character" w:customStyle="1" w:styleId="TitreCar">
    <w:name w:val="Titre Car"/>
    <w:basedOn w:val="Policepardfaut"/>
    <w:link w:val="Titre"/>
    <w:uiPriority w:val="10"/>
    <w:rsid w:val="00187FCF"/>
    <w:rPr>
      <w:rFonts w:ascii="Arial Black" w:eastAsiaTheme="majorEastAsia" w:hAnsi="Arial Black" w:cstheme="majorBidi"/>
      <w:color w:val="4472C4" w:themeColor="accent1"/>
      <w:spacing w:val="-10"/>
      <w:kern w:val="28"/>
      <w:sz w:val="52"/>
      <w:szCs w:val="52"/>
      <w:lang w:val="en-GB"/>
    </w:rPr>
  </w:style>
  <w:style w:type="character" w:customStyle="1" w:styleId="Titre3Car">
    <w:name w:val="Titre 3 Car"/>
    <w:basedOn w:val="Policepardfaut"/>
    <w:link w:val="Titre3"/>
    <w:uiPriority w:val="9"/>
    <w:rsid w:val="00D412D1"/>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0B5D0B"/>
    <w:rPr>
      <w:rFonts w:asciiTheme="majorHAnsi" w:eastAsiaTheme="majorEastAsia" w:hAnsiTheme="majorHAnsi" w:cstheme="majorBidi"/>
      <w:i/>
      <w:iCs/>
      <w:color w:val="2F5496" w:themeColor="accent1" w:themeShade="BF"/>
      <w:lang w:val="en-GB"/>
    </w:rPr>
  </w:style>
  <w:style w:type="paragraph" w:styleId="Paragraphedeliste">
    <w:name w:val="List Paragraph"/>
    <w:basedOn w:val="Normal"/>
    <w:uiPriority w:val="34"/>
    <w:qFormat/>
    <w:rsid w:val="00EE763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31699-57C5-4975-8A80-BBACAE0B8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1</Pages>
  <Words>2244</Words>
  <Characters>12637</Characters>
  <Application>Microsoft Office Word</Application>
  <DocSecurity>0</DocSecurity>
  <Lines>486</Lines>
  <Paragraphs>323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Jean-Christophe LEFEVRE</dc:creator>
  <cp:keywords/>
  <dc:description/>
  <cp:lastModifiedBy>Jean-Christophe LEFEVRE</cp:lastModifiedBy>
  <cp:revision>8</cp:revision>
  <dcterms:created xsi:type="dcterms:W3CDTF">2020-08-15T10:12:00Z</dcterms:created>
  <dcterms:modified xsi:type="dcterms:W3CDTF">2026-01-27T21:04:00Z</dcterms:modified>
</cp:coreProperties>
</file>