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2bfus4i3s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即時人臉辨識系統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27fz5mtnw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系統概述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本專題實作了一個基於 E9V3 開發板的即時人臉辨識系統。系統透過攝影機擷取影像，能夠同時偵測並辨識多個人臉，在顯示器上即時顯示辨識結果。系統採用多執行緒架構，將影像擷取與辨識運算分離處理，在資源受限的嵌入式平台上實現了穩定且快速的辨識效能。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qido5n7g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系統架構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系統採用雙執行緒架構設計。主執行緒負責從攝影機擷取影像並透過 Linux Framebuffer 顯示結果，偵測執行緒則專門執行人臉偵測與辨識運算。兩個執行緒透過共享記憶體通訊，使用 mutex 確保資料安全。這種設計讓影像擷取不會被辨識運算阻塞，保持流暢的畫面更新，同時充分利用多核心處理器的平行運算能力。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資料流程為：攝影機影像經主執行緒擷取後傳遞給偵測執行緒，偵測執行緒完成辨識後將結果回傳，主執行緒在影像上繪製邊界框與標籤後輸出到顯示器。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i1o36n5ml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人臉偵測演算法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系統使用 OpenCV 的 Haar Cascade 分類器進行人臉偵測。Haar Cascade 是基於機器學習的物件偵測方法，透過大量訓練資料學習人臉特徵，使用級聯結構快速排除非人臉區域，特別適合即時應用。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為提升效能，系統進行了三項關鍵優化。首先將影像轉為灰階並使用直方圖等化增強對比度，減少運算量並改善不同光照下的穩定性。其次採用多解析度處理，將 640×480 影像縮小至 320×240 進行偵測，減少 75% 運算量，偵測後再將座標還原至原始解析度。最後透過參數調校，設定適當的鄰居數來減少誤判，確保只標記真正的人臉。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6rlq81lzk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人臉辨識演算法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系統採用 LBPH（Local Binary Patterns Histograms）演算法進行辨識。LBPH 分析每個像素與周圍像素的相對關係而非絕對數值，對光照變化具有良好的魯棒性。演算法將人臉分割成小區域，計算每個區域的局部紋理特徵並統計成直方圖，串接所有區域的直方圖形成完整的人臉特徵向量。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辨識流程包含三個步驟。首先將偵測到的人臉裁剪並調整為統一的 100×100 像素，再使用直方圖等化增強對比度。接著將處理後的人臉與預訓練模型比對，得到預測標籤和信心度分數。最後根據信心度閾值判定結果，低於閾值則顯示對應學號，否則標記為「Unknown」。預設閾值為 80，可透過命令列參數調整以平衡準確度與誤判率。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bj0lqgyty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即時性能優化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系統透過多項策略確保即時性能。多執行緒架構是核心優化，讓影像擷取與辨識運算完全獨立，充分利用多核心處理器。執行緒間使用 mutex 保護共享資料，採用影像複製而非共享指標，雖然增加記憶體開銷但大幅減少等待時間。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顯示更新採用幀率控制，每三幀更新一次畫面，將更新率從 30 FPS 降至 10 FPS。這個更新率對使用者體驗沒有影響，卻大幅減少 Framebuffer 寫入負擔。記憶體管理方面，系統嚴格檢查邊界避免越界存取，所有 OpenCV 操作都包含例外處理，確保單一人臉處理失敗不會導致系統崩潰。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