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移送起诉告知书</w:t>
      </w:r>
    </w:p>
    <w:p>
      <w:r>
        <w:rPr>
          <w:rFonts w:ascii="宋体" w:hAnsi="宋体" w:eastAsia="宋体"/>
        </w:rPr>
        <w:t>×公（    ）移诉告字〔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我局办理的                              一案，现已侦查终结。</w:t>
      </w:r>
    </w:p>
    <w:p>
      <w:r>
        <w:rPr>
          <w:rFonts w:ascii="宋体" w:hAnsi="宋体" w:eastAsia="宋体"/>
        </w:rPr>
        <w:t>根据《中华人民共和国刑事诉讼法》第一百六十二条之规定，我局即将此案移送</w:t>
      </w:r>
    </w:p>
    <w:p>
      <w:r>
        <w:rPr>
          <w:rFonts w:ascii="宋体" w:hAnsi="宋体" w:eastAsia="宋体"/>
        </w:rPr>
        <w:t xml:space="preserve">              人民检察院审查起诉。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p>
      <w:r>
        <w:rPr>
          <w:rFonts w:ascii="宋体" w:hAnsi="宋体" w:eastAsia="宋体"/>
        </w:rPr>
        <w:t>本告知书已收到。</w:t>
      </w:r>
    </w:p>
    <w:p>
      <w:r>
        <w:rPr>
          <w:rFonts w:ascii="宋体" w:hAnsi="宋体" w:eastAsia="宋体"/>
        </w:rPr>
        <w:t>犯罪嫌疑人：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