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809" w:hRule="atLeast"/>
        </w:trPr>
        <w:tc>
          <w:tcPr>
            <w:tcW w:w="8935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3714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3412"/>
              <w:spacing w:before="126" w:line="228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催</w:t>
            </w:r>
            <w:r>
              <w:rPr>
                <w:rFonts w:ascii="SimHei" w:hAnsi="SimHei" w:eastAsia="SimHei" w:cs="SimHei"/>
                <w:sz w:val="43"/>
                <w:szCs w:val="43"/>
                <w:spacing w:val="202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告</w:t>
            </w:r>
            <w:r>
              <w:rPr>
                <w:rFonts w:ascii="SimHei" w:hAnsi="SimHei" w:eastAsia="SimHei" w:cs="SimHei"/>
                <w:sz w:val="43"/>
                <w:szCs w:val="43"/>
                <w:spacing w:val="20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书</w:t>
            </w:r>
          </w:p>
          <w:p>
            <w:pPr>
              <w:pStyle w:val="TableText"/>
              <w:ind w:left="5012"/>
              <w:spacing w:before="173" w:line="227" w:lineRule="auto"/>
              <w:rPr/>
            </w:pPr>
            <w:r>
              <w:rPr>
                <w:spacing w:val="-40"/>
              </w:rPr>
              <w:t>源公（</w:t>
            </w:r>
            <w:r>
              <w:rPr>
                <w:spacing w:val="-40"/>
              </w:rPr>
              <w:t xml:space="preserve"> </w:t>
            </w:r>
            <w:r>
              <w:rPr>
                <w:spacing w:val="-40"/>
              </w:rPr>
              <w:t>经</w:t>
            </w:r>
            <w:r>
              <w:rPr>
                <w:spacing w:val="-40"/>
              </w:rPr>
              <w:t xml:space="preserve"> </w:t>
            </w:r>
            <w:r>
              <w:rPr>
                <w:spacing w:val="-40"/>
              </w:rPr>
              <w:t>）催字〔</w:t>
            </w:r>
            <w:r>
              <w:rPr>
                <w:spacing w:val="38"/>
              </w:rPr>
              <w:t xml:space="preserve">   </w:t>
            </w:r>
            <w:r>
              <w:rPr>
                <w:spacing w:val="-40"/>
              </w:rPr>
              <w:t>〕</w:t>
            </w:r>
            <w:r>
              <w:rPr>
                <w:spacing w:val="16"/>
              </w:rPr>
              <w:t xml:space="preserve">  </w:t>
            </w:r>
            <w:r>
              <w:rPr>
                <w:spacing w:val="-40"/>
              </w:rPr>
              <w:t>号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108" w:firstLine="624"/>
              <w:spacing w:before="101" w:line="262" w:lineRule="auto"/>
              <w:tabs>
                <w:tab w:val="left" w:pos="8821"/>
              </w:tabs>
              <w:jc w:val="both"/>
              <w:rPr/>
            </w:pPr>
            <w:r>
              <w:rPr>
                <w:spacing w:val="-18"/>
              </w:rPr>
              <w:t>当事人姓名或者单位名称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身份证件种类及号码</w:t>
            </w:r>
            <w:r>
              <w:rPr>
                <w:u w:val="single" w:color="auto"/>
                <w:spacing w:val="9"/>
              </w:rPr>
              <w:t xml:space="preserve">                 </w:t>
            </w:r>
            <w:r>
              <w:rPr>
                <w:spacing w:val="-123"/>
              </w:rPr>
              <w:t xml:space="preserve"> </w:t>
            </w:r>
            <w:r>
              <w:rPr>
                <w:spacing w:val="-15"/>
              </w:rPr>
              <w:t>单位法定代表人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9"/>
              </w:rPr>
              <w:t>地址及联系方式</w:t>
            </w:r>
            <w:r>
              <w:rPr>
                <w:u w:val="single" w:color="auto"/>
                <w:spacing w:val="-9"/>
              </w:rPr>
              <w:t xml:space="preserve">                                             </w:t>
            </w:r>
          </w:p>
          <w:p>
            <w:pPr>
              <w:pStyle w:val="TableText"/>
              <w:ind w:left="132" w:right="83" w:firstLine="587"/>
              <w:spacing w:before="1" w:line="261" w:lineRule="auto"/>
              <w:jc w:val="both"/>
              <w:rPr/>
            </w:pPr>
            <w:r>
              <w:rPr>
                <w:spacing w:val="-9"/>
              </w:rPr>
              <w:t>根据《中华人民共和国行政强制法》第三十五条和第五</w:t>
            </w:r>
            <w:r>
              <w:rPr>
                <w:spacing w:val="-10"/>
              </w:rPr>
              <w:t>十四条</w:t>
            </w:r>
            <w:r>
              <w:rPr>
                <w:spacing w:val="-25"/>
              </w:rPr>
              <w:t>之规定，限你（单位）于</w:t>
            </w:r>
            <w:r>
              <w:rPr>
                <w:u w:val="single" w:color="auto"/>
                <w:spacing w:val="35"/>
              </w:rPr>
              <w:t xml:space="preserve">   </w:t>
            </w:r>
            <w:r>
              <w:rPr>
                <w:spacing w:val="-127"/>
              </w:rPr>
              <w:t xml:space="preserve"> </w:t>
            </w:r>
            <w:r>
              <w:rPr>
                <w:spacing w:val="-25"/>
              </w:rPr>
              <w:t>年</w:t>
            </w:r>
            <w:r>
              <w:rPr>
                <w:u w:val="single" w:color="auto"/>
                <w:spacing w:val="53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5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25"/>
              </w:rPr>
              <w:t>日前履行公安机关于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25"/>
              </w:rPr>
              <w:t>年</w:t>
            </w:r>
          </w:p>
          <w:p>
            <w:pPr>
              <w:pStyle w:val="TableText"/>
              <w:ind w:left="107"/>
              <w:spacing w:before="3" w:line="226" w:lineRule="auto"/>
              <w:tabs>
                <w:tab w:val="left" w:pos="697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2"/>
              </w:rPr>
              <w:t xml:space="preserve"> </w:t>
            </w:r>
            <w:r>
              <w:rPr>
                <w:spacing w:val="-23"/>
              </w:rPr>
              <w:t>月</w:t>
            </w:r>
            <w:r>
              <w:rPr>
                <w:u w:val="single" w:color="auto"/>
                <w:spacing w:val="-23"/>
              </w:rPr>
              <w:t xml:space="preserve">    </w:t>
            </w:r>
            <w:r>
              <w:rPr>
                <w:spacing w:val="-66"/>
              </w:rPr>
              <w:t xml:space="preserve"> </w:t>
            </w:r>
            <w:r>
              <w:rPr>
                <w:spacing w:val="-23"/>
              </w:rPr>
              <w:t>日作出的</w:t>
            </w:r>
            <w:r>
              <w:rPr>
                <w:u w:val="single" w:color="auto"/>
              </w:rPr>
              <w:t xml:space="preserve">                                       </w:t>
            </w:r>
          </w:p>
          <w:p>
            <w:pPr>
              <w:pStyle w:val="TableText"/>
              <w:ind w:left="131"/>
              <w:spacing w:before="61" w:line="226" w:lineRule="auto"/>
              <w:rPr/>
            </w:pPr>
            <w:r>
              <w:rPr>
                <w:spacing w:val="-15"/>
              </w:rPr>
              <w:t>行政决定，决定书文号为</w:t>
            </w:r>
            <w:r>
              <w:rPr>
                <w:spacing w:val="-15"/>
              </w:rPr>
              <w:t xml:space="preserve"> </w:t>
            </w:r>
            <w:r>
              <w:rPr>
                <w:u w:val="single" w:color="auto"/>
                <w:spacing w:val="3"/>
              </w:rPr>
              <w:t xml:space="preserve">                            </w:t>
            </w:r>
            <w:r>
              <w:rPr>
                <w:spacing w:val="-15"/>
              </w:rPr>
              <w:t>。</w:t>
            </w:r>
          </w:p>
          <w:p>
            <w:pPr>
              <w:pStyle w:val="TableText"/>
              <w:ind w:left="107" w:right="86" w:firstLine="618"/>
              <w:spacing w:before="60" w:line="255" w:lineRule="auto"/>
              <w:tabs>
                <w:tab w:val="left" w:pos="3210"/>
                <w:tab w:val="left" w:pos="8821"/>
              </w:tabs>
              <w:jc w:val="both"/>
              <w:rPr/>
            </w:pPr>
            <w:r>
              <w:rPr>
                <w:spacing w:val="-16"/>
              </w:rPr>
              <w:t>履行方式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u w:val="single" w:color="auto"/>
              </w:rPr>
              <w:tab/>
            </w:r>
            <w:r>
              <w:rPr>
                <w:rFonts w:ascii="Arial" w:hAnsi="Arial" w:eastAsia="Arial" w:cs="Arial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</w:rPr>
              <w:t>(</w:t>
            </w:r>
            <w:r>
              <w:rPr>
                <w:spacing w:val="-7"/>
              </w:rPr>
              <w:t>涉及金钱给付的，应当注明金额和给付方</w:t>
            </w:r>
            <w:r>
              <w:rPr>
                <w:spacing w:val="13"/>
              </w:rPr>
              <w:t>式</w:t>
            </w:r>
            <w:r>
              <w:rPr>
                <w:rFonts w:ascii="Arial" w:hAnsi="Arial" w:eastAsia="Arial" w:cs="Arial"/>
                <w:spacing w:val="13"/>
              </w:rPr>
              <w:t>)</w:t>
            </w:r>
            <w:r>
              <w:rPr>
                <w:spacing w:val="13"/>
              </w:rPr>
              <w:t>。</w:t>
            </w:r>
          </w:p>
          <w:p>
            <w:pPr>
              <w:pStyle w:val="TableText"/>
              <w:ind w:left="129" w:right="83" w:firstLine="592"/>
              <w:spacing w:before="33" w:line="263" w:lineRule="auto"/>
              <w:rPr/>
            </w:pPr>
            <w:r>
              <w:rPr>
                <w:spacing w:val="-9"/>
              </w:rPr>
              <w:t>对以上事项，你（单位）有权进行陈述和申辩，无正</w:t>
            </w:r>
            <w:r>
              <w:rPr>
                <w:spacing w:val="-10"/>
              </w:rPr>
              <w:t>当理由逾</w:t>
            </w:r>
            <w:r>
              <w:rPr>
                <w:spacing w:val="-14"/>
              </w:rPr>
              <w:t>期不履行的，将依法强制执行。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5"/>
              <w:spacing w:before="102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73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7" w:lineRule="auto"/>
              <w:rPr/>
            </w:pPr>
            <w:r>
              <w:rPr>
                <w:spacing w:val="-11"/>
              </w:rPr>
              <w:t>被催告人</w:t>
            </w:r>
          </w:p>
          <w:p>
            <w:pPr>
              <w:pStyle w:val="TableText"/>
              <w:ind w:left="1306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一式两份，一份交当事人，一份附卷。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