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1321" w:rsidRPr="003377C6" w:rsidRDefault="00151321" w:rsidP="00492900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rPr>
          <w:b/>
          <w:sz w:val="24"/>
        </w:rPr>
      </w:pPr>
      <w:r w:rsidRPr="003377C6">
        <w:rPr>
          <w:b/>
          <w:sz w:val="24"/>
        </w:rPr>
        <w:t>Create a comparison table listing the main differences between DDR3, DDR4, and DDR5 RAM, including speed, voltage, and typical use cases.</w:t>
      </w:r>
    </w:p>
    <w:p w:rsidR="00492900" w:rsidRPr="003377C6" w:rsidRDefault="00492900" w:rsidP="00492900">
      <w:pPr>
        <w:pStyle w:val="ListParagraph"/>
        <w:shd w:val="clear" w:color="auto" w:fill="FFFFFF"/>
        <w:spacing w:after="0" w:line="240" w:lineRule="auto"/>
        <w:rPr>
          <w:b/>
          <w:sz w:val="24"/>
        </w:rPr>
      </w:pPr>
      <w:r w:rsidRPr="003377C6">
        <w:rPr>
          <w:b/>
          <w:sz w:val="24"/>
        </w:rPr>
        <w:t>Answer:</w:t>
      </w:r>
    </w:p>
    <w:tbl>
      <w:tblPr>
        <w:tblStyle w:val="TableGrid"/>
        <w:tblW w:w="10632" w:type="dxa"/>
        <w:tblInd w:w="-856" w:type="dxa"/>
        <w:tblLook w:val="04A0" w:firstRow="1" w:lastRow="0" w:firstColumn="1" w:lastColumn="0" w:noHBand="0" w:noVBand="1"/>
      </w:tblPr>
      <w:tblGrid>
        <w:gridCol w:w="2590"/>
        <w:gridCol w:w="2561"/>
        <w:gridCol w:w="2693"/>
        <w:gridCol w:w="2788"/>
      </w:tblGrid>
      <w:tr w:rsidR="000D3B0E" w:rsidRPr="00492900" w:rsidTr="00685064">
        <w:tc>
          <w:tcPr>
            <w:tcW w:w="2590" w:type="dxa"/>
          </w:tcPr>
          <w:p w:rsidR="00151321" w:rsidRPr="00685064" w:rsidRDefault="00492900" w:rsidP="00492900">
            <w:pPr>
              <w:pStyle w:val="ListParagraph"/>
              <w:shd w:val="clear" w:color="auto" w:fill="FFFFFF"/>
              <w:rPr>
                <w:b/>
                <w:sz w:val="24"/>
              </w:rPr>
            </w:pPr>
            <w:r w:rsidRPr="00685064">
              <w:rPr>
                <w:b/>
                <w:sz w:val="24"/>
              </w:rPr>
              <w:t>Feature</w:t>
            </w:r>
          </w:p>
        </w:tc>
        <w:tc>
          <w:tcPr>
            <w:tcW w:w="2561" w:type="dxa"/>
          </w:tcPr>
          <w:p w:rsidR="00151321" w:rsidRPr="00685064" w:rsidRDefault="00492900" w:rsidP="00492900">
            <w:pPr>
              <w:pStyle w:val="ListParagraph"/>
              <w:shd w:val="clear" w:color="auto" w:fill="FFFFFF"/>
              <w:rPr>
                <w:b/>
                <w:sz w:val="24"/>
              </w:rPr>
            </w:pPr>
            <w:r w:rsidRPr="00685064">
              <w:rPr>
                <w:b/>
                <w:sz w:val="24"/>
              </w:rPr>
              <w:t>DDR3</w:t>
            </w:r>
          </w:p>
        </w:tc>
        <w:tc>
          <w:tcPr>
            <w:tcW w:w="2693" w:type="dxa"/>
          </w:tcPr>
          <w:p w:rsidR="00151321" w:rsidRPr="00685064" w:rsidRDefault="00492900" w:rsidP="00492900">
            <w:pPr>
              <w:pStyle w:val="ListParagraph"/>
              <w:shd w:val="clear" w:color="auto" w:fill="FFFFFF"/>
              <w:rPr>
                <w:b/>
                <w:sz w:val="24"/>
              </w:rPr>
            </w:pPr>
            <w:r w:rsidRPr="00685064">
              <w:rPr>
                <w:b/>
                <w:sz w:val="24"/>
              </w:rPr>
              <w:t>DDR4</w:t>
            </w:r>
          </w:p>
        </w:tc>
        <w:tc>
          <w:tcPr>
            <w:tcW w:w="2788" w:type="dxa"/>
          </w:tcPr>
          <w:p w:rsidR="00151321" w:rsidRPr="00685064" w:rsidRDefault="00492900" w:rsidP="00492900">
            <w:pPr>
              <w:pStyle w:val="ListParagraph"/>
              <w:shd w:val="clear" w:color="auto" w:fill="FFFFFF"/>
              <w:rPr>
                <w:b/>
                <w:sz w:val="24"/>
              </w:rPr>
            </w:pPr>
            <w:r w:rsidRPr="00685064">
              <w:rPr>
                <w:b/>
                <w:sz w:val="24"/>
              </w:rPr>
              <w:t>DDR5</w:t>
            </w:r>
          </w:p>
        </w:tc>
      </w:tr>
      <w:tr w:rsidR="00685064" w:rsidRPr="00492900" w:rsidTr="00685064">
        <w:tc>
          <w:tcPr>
            <w:tcW w:w="2590" w:type="dxa"/>
            <w:vAlign w:val="center"/>
          </w:tcPr>
          <w:p w:rsidR="00492900" w:rsidRPr="002551F2" w:rsidRDefault="00492900" w:rsidP="00685064">
            <w:pPr>
              <w:pStyle w:val="ListParagraph"/>
              <w:shd w:val="clear" w:color="auto" w:fill="FFFFFF"/>
              <w:rPr>
                <w:sz w:val="24"/>
                <w:szCs w:val="24"/>
              </w:rPr>
            </w:pPr>
            <w:r w:rsidRPr="002551F2">
              <w:rPr>
                <w:sz w:val="24"/>
                <w:szCs w:val="24"/>
              </w:rPr>
              <w:t>Data Transfer Speed</w:t>
            </w:r>
          </w:p>
        </w:tc>
        <w:tc>
          <w:tcPr>
            <w:tcW w:w="2561" w:type="dxa"/>
            <w:vAlign w:val="center"/>
          </w:tcPr>
          <w:p w:rsidR="00492900" w:rsidRPr="002551F2" w:rsidRDefault="00492900" w:rsidP="00685064">
            <w:pPr>
              <w:pStyle w:val="ListParagraph"/>
              <w:shd w:val="clear" w:color="auto" w:fill="FFFFFF"/>
              <w:rPr>
                <w:sz w:val="24"/>
                <w:szCs w:val="24"/>
              </w:rPr>
            </w:pPr>
            <w:r w:rsidRPr="002551F2">
              <w:rPr>
                <w:sz w:val="24"/>
                <w:szCs w:val="24"/>
              </w:rPr>
              <w:t>800-2133 MT/s</w:t>
            </w:r>
          </w:p>
        </w:tc>
        <w:tc>
          <w:tcPr>
            <w:tcW w:w="2693" w:type="dxa"/>
            <w:vAlign w:val="center"/>
          </w:tcPr>
          <w:p w:rsidR="00492900" w:rsidRPr="002551F2" w:rsidRDefault="00492900" w:rsidP="00685064">
            <w:pPr>
              <w:pStyle w:val="ListParagraph"/>
              <w:shd w:val="clear" w:color="auto" w:fill="FFFFFF"/>
              <w:rPr>
                <w:sz w:val="24"/>
                <w:szCs w:val="24"/>
              </w:rPr>
            </w:pPr>
            <w:r w:rsidRPr="002551F2">
              <w:rPr>
                <w:sz w:val="24"/>
                <w:szCs w:val="24"/>
              </w:rPr>
              <w:t>1600–3200 MT/s</w:t>
            </w:r>
          </w:p>
        </w:tc>
        <w:tc>
          <w:tcPr>
            <w:tcW w:w="2788" w:type="dxa"/>
            <w:vAlign w:val="center"/>
          </w:tcPr>
          <w:p w:rsidR="00492900" w:rsidRPr="002551F2" w:rsidRDefault="00492900" w:rsidP="00685064">
            <w:pPr>
              <w:pStyle w:val="ListParagraph"/>
              <w:shd w:val="clear" w:color="auto" w:fill="FFFFFF"/>
              <w:rPr>
                <w:sz w:val="24"/>
                <w:szCs w:val="24"/>
              </w:rPr>
            </w:pPr>
            <w:r w:rsidRPr="002551F2">
              <w:rPr>
                <w:sz w:val="24"/>
                <w:szCs w:val="24"/>
              </w:rPr>
              <w:t>4800–8800+ MT/s</w:t>
            </w:r>
          </w:p>
        </w:tc>
      </w:tr>
      <w:tr w:rsidR="00492900" w:rsidRPr="00492900" w:rsidTr="00685064">
        <w:tc>
          <w:tcPr>
            <w:tcW w:w="2590" w:type="dxa"/>
            <w:vAlign w:val="center"/>
          </w:tcPr>
          <w:p w:rsidR="00492900" w:rsidRPr="002551F2" w:rsidRDefault="00492900" w:rsidP="00685064">
            <w:pPr>
              <w:pStyle w:val="ListParagraph"/>
              <w:shd w:val="clear" w:color="auto" w:fill="FFFFFF"/>
              <w:rPr>
                <w:sz w:val="24"/>
                <w:szCs w:val="24"/>
              </w:rPr>
            </w:pPr>
            <w:r w:rsidRPr="002551F2">
              <w:rPr>
                <w:sz w:val="24"/>
                <w:szCs w:val="24"/>
              </w:rPr>
              <w:t>Operating Voltage</w:t>
            </w:r>
          </w:p>
        </w:tc>
        <w:tc>
          <w:tcPr>
            <w:tcW w:w="2561" w:type="dxa"/>
            <w:vAlign w:val="center"/>
          </w:tcPr>
          <w:p w:rsidR="00492900" w:rsidRPr="002551F2" w:rsidRDefault="00492900" w:rsidP="00685064">
            <w:pPr>
              <w:pStyle w:val="ListParagraph"/>
              <w:shd w:val="clear" w:color="auto" w:fill="FFFFFF"/>
              <w:rPr>
                <w:sz w:val="24"/>
                <w:szCs w:val="24"/>
              </w:rPr>
            </w:pPr>
            <w:r w:rsidRPr="002551F2">
              <w:rPr>
                <w:sz w:val="24"/>
                <w:szCs w:val="24"/>
              </w:rPr>
              <w:t>1.5 V (Typically)</w:t>
            </w:r>
          </w:p>
        </w:tc>
        <w:tc>
          <w:tcPr>
            <w:tcW w:w="2693" w:type="dxa"/>
            <w:vAlign w:val="center"/>
          </w:tcPr>
          <w:p w:rsidR="00492900" w:rsidRPr="002551F2" w:rsidRDefault="000D3B0E" w:rsidP="00685064">
            <w:pPr>
              <w:pStyle w:val="ListParagraph"/>
              <w:shd w:val="clear" w:color="auto" w:fill="FFFFFF"/>
              <w:rPr>
                <w:sz w:val="24"/>
                <w:szCs w:val="24"/>
              </w:rPr>
            </w:pPr>
            <w:r w:rsidRPr="002551F2">
              <w:rPr>
                <w:sz w:val="24"/>
                <w:szCs w:val="24"/>
              </w:rPr>
              <w:t>1.2 V</w:t>
            </w:r>
          </w:p>
        </w:tc>
        <w:tc>
          <w:tcPr>
            <w:tcW w:w="2788" w:type="dxa"/>
            <w:vAlign w:val="center"/>
          </w:tcPr>
          <w:p w:rsidR="00492900" w:rsidRPr="002551F2" w:rsidRDefault="000D3B0E" w:rsidP="00685064">
            <w:pPr>
              <w:pStyle w:val="ListParagraph"/>
              <w:shd w:val="clear" w:color="auto" w:fill="FFFFFF"/>
              <w:rPr>
                <w:sz w:val="24"/>
                <w:szCs w:val="24"/>
              </w:rPr>
            </w:pPr>
            <w:r w:rsidRPr="002551F2">
              <w:rPr>
                <w:sz w:val="24"/>
                <w:szCs w:val="24"/>
              </w:rPr>
              <w:t>1.1V</w:t>
            </w:r>
          </w:p>
        </w:tc>
      </w:tr>
      <w:tr w:rsidR="000D3B0E" w:rsidRPr="00492900" w:rsidTr="00685064">
        <w:tc>
          <w:tcPr>
            <w:tcW w:w="2590" w:type="dxa"/>
            <w:vAlign w:val="center"/>
          </w:tcPr>
          <w:p w:rsidR="000D3B0E" w:rsidRPr="002551F2" w:rsidRDefault="000D3B0E" w:rsidP="00685064">
            <w:pPr>
              <w:pStyle w:val="ListParagraph"/>
              <w:shd w:val="clear" w:color="auto" w:fill="FFFFFF"/>
              <w:rPr>
                <w:sz w:val="24"/>
                <w:szCs w:val="24"/>
              </w:rPr>
            </w:pPr>
            <w:r w:rsidRPr="002551F2">
              <w:rPr>
                <w:sz w:val="24"/>
                <w:szCs w:val="24"/>
              </w:rPr>
              <w:t>Performance</w:t>
            </w:r>
          </w:p>
        </w:tc>
        <w:tc>
          <w:tcPr>
            <w:tcW w:w="2561" w:type="dxa"/>
            <w:vAlign w:val="center"/>
          </w:tcPr>
          <w:p w:rsidR="000D3B0E" w:rsidRPr="002551F2" w:rsidRDefault="000D3B0E" w:rsidP="00685064">
            <w:pPr>
              <w:pStyle w:val="ListParagraph"/>
              <w:shd w:val="clear" w:color="auto" w:fill="FFFFFF"/>
              <w:rPr>
                <w:sz w:val="24"/>
                <w:szCs w:val="24"/>
              </w:rPr>
            </w:pPr>
            <w:r w:rsidRPr="002551F2">
              <w:rPr>
                <w:sz w:val="24"/>
                <w:szCs w:val="24"/>
              </w:rPr>
              <w:t>Low by modern standards</w:t>
            </w:r>
          </w:p>
        </w:tc>
        <w:tc>
          <w:tcPr>
            <w:tcW w:w="2693" w:type="dxa"/>
            <w:vAlign w:val="center"/>
          </w:tcPr>
          <w:p w:rsidR="000D3B0E" w:rsidRPr="002551F2" w:rsidRDefault="000D3B0E" w:rsidP="00685064">
            <w:pPr>
              <w:pStyle w:val="ListParagraph"/>
              <w:shd w:val="clear" w:color="auto" w:fill="FFFFFF"/>
              <w:rPr>
                <w:sz w:val="24"/>
                <w:szCs w:val="24"/>
              </w:rPr>
            </w:pPr>
            <w:r w:rsidRPr="002551F2">
              <w:rPr>
                <w:sz w:val="24"/>
                <w:szCs w:val="24"/>
              </w:rPr>
              <w:t>Good for everyday computing</w:t>
            </w:r>
          </w:p>
        </w:tc>
        <w:tc>
          <w:tcPr>
            <w:tcW w:w="2788" w:type="dxa"/>
            <w:vAlign w:val="center"/>
          </w:tcPr>
          <w:p w:rsidR="000D3B0E" w:rsidRPr="002551F2" w:rsidRDefault="000D3B0E" w:rsidP="00685064">
            <w:pPr>
              <w:pStyle w:val="ListParagraph"/>
              <w:shd w:val="clear" w:color="auto" w:fill="FFFFFF"/>
              <w:rPr>
                <w:sz w:val="24"/>
                <w:szCs w:val="24"/>
              </w:rPr>
            </w:pPr>
            <w:r w:rsidRPr="002551F2">
              <w:rPr>
                <w:sz w:val="24"/>
                <w:szCs w:val="24"/>
              </w:rPr>
              <w:t>Higher bandwidth for demanding tasks</w:t>
            </w:r>
          </w:p>
        </w:tc>
      </w:tr>
      <w:tr w:rsidR="000D3B0E" w:rsidRPr="00492900" w:rsidTr="00685064">
        <w:tc>
          <w:tcPr>
            <w:tcW w:w="2590" w:type="dxa"/>
            <w:vAlign w:val="center"/>
          </w:tcPr>
          <w:p w:rsidR="000D3B0E" w:rsidRPr="002551F2" w:rsidRDefault="000D3B0E" w:rsidP="00685064">
            <w:pPr>
              <w:pStyle w:val="ListParagraph"/>
              <w:shd w:val="clear" w:color="auto" w:fill="FFFFFF"/>
              <w:rPr>
                <w:sz w:val="24"/>
                <w:szCs w:val="24"/>
              </w:rPr>
            </w:pPr>
            <w:r w:rsidRPr="002551F2">
              <w:rPr>
                <w:sz w:val="24"/>
                <w:szCs w:val="24"/>
              </w:rPr>
              <w:t>Power Efficiency</w:t>
            </w:r>
          </w:p>
        </w:tc>
        <w:tc>
          <w:tcPr>
            <w:tcW w:w="2561" w:type="dxa"/>
            <w:vAlign w:val="center"/>
          </w:tcPr>
          <w:p w:rsidR="000D3B0E" w:rsidRPr="002551F2" w:rsidRDefault="00685064" w:rsidP="00685064">
            <w:pPr>
              <w:pStyle w:val="ListParagraph"/>
              <w:shd w:val="clear" w:color="auto" w:fill="FFFFFF"/>
              <w:rPr>
                <w:sz w:val="24"/>
                <w:szCs w:val="24"/>
              </w:rPr>
            </w:pPr>
            <w:r w:rsidRPr="002551F2">
              <w:rPr>
                <w:sz w:val="24"/>
                <w:szCs w:val="24"/>
              </w:rPr>
              <w:t>Lowest of the three</w:t>
            </w:r>
          </w:p>
        </w:tc>
        <w:tc>
          <w:tcPr>
            <w:tcW w:w="2693" w:type="dxa"/>
            <w:vAlign w:val="center"/>
          </w:tcPr>
          <w:p w:rsidR="000D3B0E" w:rsidRPr="002551F2" w:rsidRDefault="00685064" w:rsidP="00685064">
            <w:pPr>
              <w:pStyle w:val="ListParagraph"/>
              <w:shd w:val="clear" w:color="auto" w:fill="FFFFFF"/>
              <w:rPr>
                <w:sz w:val="24"/>
                <w:szCs w:val="24"/>
              </w:rPr>
            </w:pPr>
            <w:r w:rsidRPr="002551F2">
              <w:rPr>
                <w:sz w:val="24"/>
                <w:szCs w:val="24"/>
              </w:rPr>
              <w:t>Better than DDR3</w:t>
            </w:r>
          </w:p>
        </w:tc>
        <w:tc>
          <w:tcPr>
            <w:tcW w:w="2788" w:type="dxa"/>
            <w:vAlign w:val="center"/>
          </w:tcPr>
          <w:p w:rsidR="000D3B0E" w:rsidRPr="002551F2" w:rsidRDefault="00685064" w:rsidP="00685064">
            <w:pPr>
              <w:pStyle w:val="ListParagraph"/>
              <w:shd w:val="clear" w:color="auto" w:fill="FFFFFF"/>
              <w:rPr>
                <w:sz w:val="24"/>
                <w:szCs w:val="24"/>
              </w:rPr>
            </w:pPr>
            <w:r w:rsidRPr="002551F2">
              <w:rPr>
                <w:sz w:val="24"/>
                <w:szCs w:val="24"/>
              </w:rPr>
              <w:t>Better voltage efficiency</w:t>
            </w:r>
          </w:p>
        </w:tc>
      </w:tr>
      <w:tr w:rsidR="00685064" w:rsidRPr="00492900" w:rsidTr="00685064">
        <w:tc>
          <w:tcPr>
            <w:tcW w:w="2590" w:type="dxa"/>
            <w:vAlign w:val="center"/>
          </w:tcPr>
          <w:p w:rsidR="00685064" w:rsidRPr="002551F2" w:rsidRDefault="00685064" w:rsidP="00685064">
            <w:pPr>
              <w:pStyle w:val="ListParagraph"/>
              <w:shd w:val="clear" w:color="auto" w:fill="FFFFFF"/>
              <w:rPr>
                <w:sz w:val="24"/>
                <w:szCs w:val="24"/>
              </w:rPr>
            </w:pPr>
            <w:r w:rsidRPr="002551F2">
              <w:rPr>
                <w:sz w:val="24"/>
                <w:szCs w:val="24"/>
              </w:rPr>
              <w:t>Common capacity per module</w:t>
            </w:r>
          </w:p>
        </w:tc>
        <w:tc>
          <w:tcPr>
            <w:tcW w:w="2561" w:type="dxa"/>
            <w:vAlign w:val="center"/>
          </w:tcPr>
          <w:p w:rsidR="00685064" w:rsidRPr="002551F2" w:rsidRDefault="00685064" w:rsidP="00685064">
            <w:pPr>
              <w:pStyle w:val="ListParagraph"/>
              <w:shd w:val="clear" w:color="auto" w:fill="FFFFFF"/>
              <w:rPr>
                <w:sz w:val="24"/>
                <w:szCs w:val="24"/>
              </w:rPr>
            </w:pPr>
            <w:r w:rsidRPr="002551F2">
              <w:rPr>
                <w:sz w:val="24"/>
                <w:szCs w:val="24"/>
              </w:rPr>
              <w:t>Commonly 2-8 GB</w:t>
            </w:r>
          </w:p>
        </w:tc>
        <w:tc>
          <w:tcPr>
            <w:tcW w:w="2693" w:type="dxa"/>
            <w:vAlign w:val="center"/>
          </w:tcPr>
          <w:p w:rsidR="00685064" w:rsidRPr="002551F2" w:rsidRDefault="00685064" w:rsidP="00685064">
            <w:pPr>
              <w:pStyle w:val="ListParagraph"/>
              <w:shd w:val="clear" w:color="auto" w:fill="FFFFFF"/>
              <w:rPr>
                <w:sz w:val="24"/>
                <w:szCs w:val="24"/>
              </w:rPr>
            </w:pPr>
            <w:r w:rsidRPr="002551F2">
              <w:rPr>
                <w:sz w:val="24"/>
                <w:szCs w:val="24"/>
              </w:rPr>
              <w:t>Commonly 4-32 GB</w:t>
            </w:r>
          </w:p>
        </w:tc>
        <w:tc>
          <w:tcPr>
            <w:tcW w:w="2788" w:type="dxa"/>
            <w:vAlign w:val="center"/>
          </w:tcPr>
          <w:p w:rsidR="00685064" w:rsidRPr="002551F2" w:rsidRDefault="00685064" w:rsidP="00685064">
            <w:pPr>
              <w:pStyle w:val="ListParagraph"/>
              <w:shd w:val="clear" w:color="auto" w:fill="FFFFFF"/>
              <w:rPr>
                <w:sz w:val="24"/>
                <w:szCs w:val="24"/>
              </w:rPr>
            </w:pPr>
            <w:r w:rsidRPr="002551F2">
              <w:rPr>
                <w:sz w:val="24"/>
                <w:szCs w:val="24"/>
              </w:rPr>
              <w:t>Commonly 8–64 GB or more</w:t>
            </w:r>
          </w:p>
        </w:tc>
      </w:tr>
      <w:tr w:rsidR="00685064" w:rsidRPr="00492900" w:rsidTr="00685064">
        <w:tc>
          <w:tcPr>
            <w:tcW w:w="2590" w:type="dxa"/>
            <w:vAlign w:val="center"/>
          </w:tcPr>
          <w:p w:rsidR="00685064" w:rsidRPr="002551F2" w:rsidRDefault="00685064" w:rsidP="00685064">
            <w:pPr>
              <w:pStyle w:val="ListParagraph"/>
              <w:shd w:val="clear" w:color="auto" w:fill="FFFFFF"/>
              <w:rPr>
                <w:sz w:val="24"/>
                <w:szCs w:val="24"/>
              </w:rPr>
            </w:pPr>
            <w:r w:rsidRPr="002551F2">
              <w:rPr>
                <w:sz w:val="24"/>
                <w:szCs w:val="24"/>
              </w:rPr>
              <w:t>Typical use cases</w:t>
            </w:r>
          </w:p>
        </w:tc>
        <w:tc>
          <w:tcPr>
            <w:tcW w:w="2561" w:type="dxa"/>
            <w:vAlign w:val="center"/>
          </w:tcPr>
          <w:p w:rsidR="00685064" w:rsidRPr="002551F2" w:rsidRDefault="00685064" w:rsidP="00685064">
            <w:pPr>
              <w:pStyle w:val="ListParagraph"/>
              <w:shd w:val="clear" w:color="auto" w:fill="FFFFFF"/>
              <w:rPr>
                <w:sz w:val="24"/>
                <w:szCs w:val="24"/>
              </w:rPr>
            </w:pPr>
            <w:r w:rsidRPr="002551F2">
              <w:rPr>
                <w:sz w:val="24"/>
                <w:szCs w:val="24"/>
              </w:rPr>
              <w:t>Older desktop PCs and laptops</w:t>
            </w:r>
          </w:p>
        </w:tc>
        <w:tc>
          <w:tcPr>
            <w:tcW w:w="2693" w:type="dxa"/>
            <w:vAlign w:val="center"/>
          </w:tcPr>
          <w:p w:rsidR="00685064" w:rsidRPr="002551F2" w:rsidRDefault="00685064" w:rsidP="00685064">
            <w:pPr>
              <w:pStyle w:val="ListParagraph"/>
              <w:shd w:val="clear" w:color="auto" w:fill="FFFFFF"/>
              <w:rPr>
                <w:sz w:val="24"/>
                <w:szCs w:val="24"/>
              </w:rPr>
            </w:pPr>
            <w:r w:rsidRPr="002551F2">
              <w:rPr>
                <w:sz w:val="24"/>
                <w:szCs w:val="24"/>
              </w:rPr>
              <w:t>Everyday PCs, office work, and older gaming systems</w:t>
            </w:r>
          </w:p>
        </w:tc>
        <w:tc>
          <w:tcPr>
            <w:tcW w:w="2788" w:type="dxa"/>
            <w:vAlign w:val="center"/>
          </w:tcPr>
          <w:p w:rsidR="00685064" w:rsidRPr="002551F2" w:rsidRDefault="00685064" w:rsidP="00685064">
            <w:pPr>
              <w:pStyle w:val="ListParagraph"/>
              <w:shd w:val="clear" w:color="auto" w:fill="FFFFFF"/>
              <w:rPr>
                <w:sz w:val="24"/>
                <w:szCs w:val="24"/>
              </w:rPr>
            </w:pPr>
            <w:r w:rsidRPr="002551F2">
              <w:rPr>
                <w:sz w:val="24"/>
                <w:szCs w:val="24"/>
              </w:rPr>
              <w:t>Modern gaming PCs, high-performance computers, and demanding workloads</w:t>
            </w:r>
          </w:p>
        </w:tc>
      </w:tr>
      <w:tr w:rsidR="00685064" w:rsidRPr="00492900" w:rsidTr="00685064">
        <w:tc>
          <w:tcPr>
            <w:tcW w:w="2590" w:type="dxa"/>
            <w:vAlign w:val="center"/>
          </w:tcPr>
          <w:p w:rsidR="00685064" w:rsidRPr="002551F2" w:rsidRDefault="00685064" w:rsidP="00685064">
            <w:pPr>
              <w:pStyle w:val="ListParagraph"/>
              <w:shd w:val="clear" w:color="auto" w:fill="FFFFFF"/>
              <w:rPr>
                <w:sz w:val="24"/>
                <w:szCs w:val="24"/>
              </w:rPr>
            </w:pPr>
            <w:r w:rsidRPr="002551F2">
              <w:rPr>
                <w:sz w:val="24"/>
                <w:szCs w:val="24"/>
              </w:rPr>
              <w:t>Compatibility</w:t>
            </w:r>
          </w:p>
        </w:tc>
        <w:tc>
          <w:tcPr>
            <w:tcW w:w="2561" w:type="dxa"/>
            <w:vAlign w:val="center"/>
          </w:tcPr>
          <w:p w:rsidR="00685064" w:rsidRPr="002551F2" w:rsidRDefault="00685064" w:rsidP="00685064">
            <w:pPr>
              <w:pStyle w:val="ListParagraph"/>
              <w:shd w:val="clear" w:color="auto" w:fill="FFFFFF"/>
              <w:rPr>
                <w:sz w:val="24"/>
                <w:szCs w:val="24"/>
              </w:rPr>
            </w:pPr>
            <w:r w:rsidRPr="002551F2">
              <w:rPr>
                <w:sz w:val="24"/>
                <w:szCs w:val="24"/>
              </w:rPr>
              <w:t>Requires a DDR3-compatible motherboard</w:t>
            </w:r>
          </w:p>
        </w:tc>
        <w:tc>
          <w:tcPr>
            <w:tcW w:w="2693" w:type="dxa"/>
            <w:vAlign w:val="center"/>
          </w:tcPr>
          <w:p w:rsidR="00685064" w:rsidRPr="002551F2" w:rsidRDefault="00685064" w:rsidP="00685064">
            <w:pPr>
              <w:pStyle w:val="ListParagraph"/>
              <w:shd w:val="clear" w:color="auto" w:fill="FFFFFF"/>
              <w:rPr>
                <w:sz w:val="24"/>
                <w:szCs w:val="24"/>
              </w:rPr>
            </w:pPr>
            <w:r w:rsidRPr="002551F2">
              <w:rPr>
                <w:sz w:val="24"/>
                <w:szCs w:val="24"/>
              </w:rPr>
              <w:t>Requires a DDR4-compatible motherboard</w:t>
            </w:r>
          </w:p>
        </w:tc>
        <w:tc>
          <w:tcPr>
            <w:tcW w:w="2788" w:type="dxa"/>
            <w:vAlign w:val="center"/>
          </w:tcPr>
          <w:p w:rsidR="00685064" w:rsidRPr="002551F2" w:rsidRDefault="00685064" w:rsidP="00685064">
            <w:pPr>
              <w:pStyle w:val="ListParagraph"/>
              <w:shd w:val="clear" w:color="auto" w:fill="FFFFFF"/>
              <w:rPr>
                <w:sz w:val="24"/>
                <w:szCs w:val="24"/>
              </w:rPr>
            </w:pPr>
            <w:r w:rsidRPr="002551F2">
              <w:rPr>
                <w:sz w:val="24"/>
                <w:szCs w:val="24"/>
              </w:rPr>
              <w:t>Requires a DDR5-compatible motherboard</w:t>
            </w:r>
          </w:p>
        </w:tc>
      </w:tr>
    </w:tbl>
    <w:p w:rsidR="00151321" w:rsidRPr="00492900" w:rsidRDefault="00492900" w:rsidP="00492900">
      <w:pPr>
        <w:shd w:val="clear" w:color="auto" w:fill="FFFFFF"/>
        <w:spacing w:after="0" w:line="240" w:lineRule="auto"/>
        <w:rPr>
          <w:sz w:val="24"/>
        </w:rPr>
      </w:pPr>
      <w:r w:rsidRPr="00492900">
        <w:rPr>
          <w:sz w:val="24"/>
        </w:rPr>
        <w:tab/>
      </w:r>
    </w:p>
    <w:p w:rsidR="006868BA" w:rsidRDefault="006868BA" w:rsidP="00492900">
      <w:pPr>
        <w:pStyle w:val="ListParagraph"/>
        <w:shd w:val="clear" w:color="auto" w:fill="FFFFFF"/>
        <w:spacing w:after="0" w:line="240" w:lineRule="auto"/>
        <w:rPr>
          <w:sz w:val="24"/>
        </w:rPr>
      </w:pPr>
    </w:p>
    <w:p w:rsidR="003B65A1" w:rsidRDefault="003B65A1" w:rsidP="003B65A1">
      <w:pPr>
        <w:shd w:val="clear" w:color="auto" w:fill="FFFFFF"/>
        <w:spacing w:after="0" w:line="240" w:lineRule="auto"/>
        <w:ind w:left="360"/>
        <w:rPr>
          <w:sz w:val="24"/>
        </w:rPr>
      </w:pPr>
    </w:p>
    <w:p w:rsidR="003B65A1" w:rsidRDefault="003B65A1" w:rsidP="003B65A1">
      <w:pPr>
        <w:shd w:val="clear" w:color="auto" w:fill="FFFFFF"/>
        <w:spacing w:after="0" w:line="240" w:lineRule="auto"/>
        <w:ind w:left="360"/>
        <w:rPr>
          <w:sz w:val="24"/>
        </w:rPr>
      </w:pPr>
    </w:p>
    <w:p w:rsidR="003B65A1" w:rsidRDefault="003B65A1" w:rsidP="003B65A1">
      <w:pPr>
        <w:shd w:val="clear" w:color="auto" w:fill="FFFFFF"/>
        <w:spacing w:after="0" w:line="240" w:lineRule="auto"/>
        <w:ind w:left="360"/>
        <w:rPr>
          <w:sz w:val="24"/>
        </w:rPr>
      </w:pPr>
    </w:p>
    <w:p w:rsidR="003B65A1" w:rsidRDefault="003B65A1" w:rsidP="003B65A1">
      <w:pPr>
        <w:shd w:val="clear" w:color="auto" w:fill="FFFFFF"/>
        <w:spacing w:after="0" w:line="240" w:lineRule="auto"/>
        <w:ind w:left="360"/>
        <w:rPr>
          <w:sz w:val="24"/>
        </w:rPr>
      </w:pPr>
    </w:p>
    <w:p w:rsidR="003B65A1" w:rsidRDefault="003B65A1" w:rsidP="003B65A1">
      <w:pPr>
        <w:shd w:val="clear" w:color="auto" w:fill="FFFFFF"/>
        <w:spacing w:after="0" w:line="240" w:lineRule="auto"/>
        <w:ind w:left="360"/>
        <w:rPr>
          <w:sz w:val="24"/>
        </w:rPr>
      </w:pPr>
    </w:p>
    <w:p w:rsidR="003B65A1" w:rsidRDefault="003B65A1" w:rsidP="003B65A1">
      <w:pPr>
        <w:shd w:val="clear" w:color="auto" w:fill="FFFFFF"/>
        <w:spacing w:after="0" w:line="240" w:lineRule="auto"/>
        <w:ind w:left="360"/>
        <w:rPr>
          <w:sz w:val="24"/>
        </w:rPr>
      </w:pPr>
    </w:p>
    <w:p w:rsidR="003B65A1" w:rsidRDefault="003B65A1" w:rsidP="003B65A1">
      <w:pPr>
        <w:shd w:val="clear" w:color="auto" w:fill="FFFFFF"/>
        <w:spacing w:after="0" w:line="240" w:lineRule="auto"/>
        <w:ind w:left="360"/>
        <w:rPr>
          <w:sz w:val="24"/>
        </w:rPr>
      </w:pPr>
    </w:p>
    <w:p w:rsidR="003B65A1" w:rsidRDefault="003B65A1" w:rsidP="003B65A1">
      <w:pPr>
        <w:shd w:val="clear" w:color="auto" w:fill="FFFFFF"/>
        <w:spacing w:after="0" w:line="240" w:lineRule="auto"/>
        <w:ind w:left="360"/>
        <w:rPr>
          <w:sz w:val="24"/>
        </w:rPr>
      </w:pPr>
    </w:p>
    <w:p w:rsidR="003B65A1" w:rsidRDefault="003B65A1" w:rsidP="003B65A1">
      <w:pPr>
        <w:shd w:val="clear" w:color="auto" w:fill="FFFFFF"/>
        <w:spacing w:after="0" w:line="240" w:lineRule="auto"/>
        <w:ind w:left="360"/>
        <w:rPr>
          <w:sz w:val="24"/>
        </w:rPr>
      </w:pPr>
    </w:p>
    <w:p w:rsidR="003B65A1" w:rsidRDefault="003B65A1" w:rsidP="003B65A1">
      <w:pPr>
        <w:shd w:val="clear" w:color="auto" w:fill="FFFFFF"/>
        <w:spacing w:after="0" w:line="240" w:lineRule="auto"/>
        <w:ind w:left="360"/>
        <w:rPr>
          <w:sz w:val="24"/>
        </w:rPr>
      </w:pPr>
    </w:p>
    <w:p w:rsidR="003B65A1" w:rsidRDefault="003B65A1" w:rsidP="003B65A1">
      <w:pPr>
        <w:shd w:val="clear" w:color="auto" w:fill="FFFFFF"/>
        <w:spacing w:after="0" w:line="240" w:lineRule="auto"/>
        <w:ind w:left="360"/>
        <w:rPr>
          <w:sz w:val="24"/>
        </w:rPr>
      </w:pPr>
    </w:p>
    <w:p w:rsidR="003B65A1" w:rsidRDefault="003B65A1" w:rsidP="003B65A1">
      <w:pPr>
        <w:shd w:val="clear" w:color="auto" w:fill="FFFFFF"/>
        <w:spacing w:after="0" w:line="240" w:lineRule="auto"/>
        <w:ind w:left="360"/>
        <w:rPr>
          <w:sz w:val="24"/>
        </w:rPr>
      </w:pPr>
    </w:p>
    <w:p w:rsidR="003B65A1" w:rsidRDefault="003B65A1" w:rsidP="003B65A1">
      <w:pPr>
        <w:shd w:val="clear" w:color="auto" w:fill="FFFFFF"/>
        <w:spacing w:after="0" w:line="240" w:lineRule="auto"/>
        <w:ind w:left="360"/>
        <w:rPr>
          <w:sz w:val="24"/>
        </w:rPr>
      </w:pPr>
    </w:p>
    <w:p w:rsidR="003B65A1" w:rsidRDefault="003B65A1" w:rsidP="003B65A1">
      <w:pPr>
        <w:shd w:val="clear" w:color="auto" w:fill="FFFFFF"/>
        <w:spacing w:after="0" w:line="240" w:lineRule="auto"/>
        <w:ind w:left="360"/>
        <w:rPr>
          <w:sz w:val="24"/>
        </w:rPr>
      </w:pPr>
    </w:p>
    <w:p w:rsidR="003B65A1" w:rsidRDefault="003B65A1" w:rsidP="00062F3A">
      <w:pPr>
        <w:shd w:val="clear" w:color="auto" w:fill="FFFFFF"/>
        <w:spacing w:after="0" w:line="240" w:lineRule="auto"/>
        <w:rPr>
          <w:sz w:val="24"/>
        </w:rPr>
      </w:pPr>
    </w:p>
    <w:p w:rsidR="00062F3A" w:rsidRDefault="00062F3A" w:rsidP="00062F3A">
      <w:pPr>
        <w:shd w:val="clear" w:color="auto" w:fill="FFFFFF"/>
        <w:spacing w:after="0" w:line="240" w:lineRule="auto"/>
        <w:rPr>
          <w:sz w:val="24"/>
        </w:rPr>
      </w:pPr>
    </w:p>
    <w:p w:rsidR="003B65A1" w:rsidRDefault="003B65A1" w:rsidP="003B65A1">
      <w:pPr>
        <w:shd w:val="clear" w:color="auto" w:fill="FFFFFF"/>
        <w:spacing w:after="0" w:line="240" w:lineRule="auto"/>
        <w:ind w:left="360"/>
        <w:rPr>
          <w:sz w:val="24"/>
        </w:rPr>
      </w:pPr>
    </w:p>
    <w:p w:rsidR="003B65A1" w:rsidRDefault="003B65A1" w:rsidP="003B65A1">
      <w:pPr>
        <w:shd w:val="clear" w:color="auto" w:fill="FFFFFF"/>
        <w:spacing w:after="0" w:line="240" w:lineRule="auto"/>
        <w:ind w:left="360"/>
        <w:rPr>
          <w:sz w:val="24"/>
        </w:rPr>
      </w:pPr>
    </w:p>
    <w:p w:rsidR="00151321" w:rsidRPr="003377C6" w:rsidRDefault="00151321" w:rsidP="003B65A1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rPr>
          <w:b/>
          <w:sz w:val="24"/>
        </w:rPr>
      </w:pPr>
      <w:r w:rsidRPr="003377C6">
        <w:rPr>
          <w:b/>
          <w:sz w:val="24"/>
        </w:rPr>
        <w:lastRenderedPageBreak/>
        <w:t>Open your laptop or desktop (with power disconnected), locate the RAM slots, and take a clear photo of the installed RAM module. Reinstall the RAM module and verify that your system boots up successfully. Refer to your device manual or a trusted YouTube guide if unsure about RAM removal and installation steps.</w:t>
      </w:r>
    </w:p>
    <w:p w:rsidR="006868BA" w:rsidRPr="004A54C4" w:rsidRDefault="006868BA" w:rsidP="006868BA">
      <w:pPr>
        <w:pStyle w:val="ListParagraph"/>
        <w:shd w:val="clear" w:color="auto" w:fill="FFFFFF"/>
        <w:spacing w:after="0" w:line="240" w:lineRule="auto"/>
        <w:rPr>
          <w:b/>
          <w:sz w:val="24"/>
        </w:rPr>
      </w:pPr>
      <w:r w:rsidRPr="004A54C4">
        <w:rPr>
          <w:b/>
          <w:sz w:val="24"/>
        </w:rPr>
        <w:t>Answer:</w:t>
      </w:r>
    </w:p>
    <w:p w:rsidR="003B65A1" w:rsidRDefault="003B65A1" w:rsidP="003B65A1">
      <w:pPr>
        <w:pStyle w:val="ListParagraph"/>
        <w:shd w:val="clear" w:color="auto" w:fill="FFFFFF"/>
        <w:spacing w:after="0" w:line="240" w:lineRule="auto"/>
        <w:rPr>
          <w:b/>
          <w:sz w:val="24"/>
        </w:rPr>
      </w:pPr>
      <w:r w:rsidRPr="002551F2">
        <w:rPr>
          <w:b/>
          <w:sz w:val="28"/>
          <w:szCs w:val="28"/>
        </w:rPr>
        <w:t>Step 1: Switch off the computer:</w:t>
      </w:r>
      <w:r w:rsidRPr="003B65A1">
        <w:rPr>
          <w:b/>
          <w:sz w:val="24"/>
        </w:rPr>
        <w:t xml:space="preserve"> </w:t>
      </w:r>
    </w:p>
    <w:p w:rsidR="004A54C4" w:rsidRPr="004A54C4" w:rsidRDefault="004A54C4" w:rsidP="004A54C4">
      <w:pPr>
        <w:pStyle w:val="ListParagraph"/>
        <w:shd w:val="clear" w:color="auto" w:fill="FFFFFF"/>
        <w:spacing w:after="0" w:line="240" w:lineRule="auto"/>
        <w:rPr>
          <w:b/>
          <w:sz w:val="24"/>
        </w:rPr>
      </w:pPr>
      <w:r w:rsidRPr="003B65A1">
        <w:rPr>
          <w:sz w:val="24"/>
        </w:rPr>
        <w:drawing>
          <wp:anchor distT="0" distB="0" distL="114300" distR="114300" simplePos="0" relativeHeight="251658240" behindDoc="1" locked="0" layoutInCell="1" allowOverlap="1" wp14:anchorId="125D1301" wp14:editId="17AECEEE">
            <wp:simplePos x="0" y="0"/>
            <wp:positionH relativeFrom="column">
              <wp:posOffset>444500</wp:posOffset>
            </wp:positionH>
            <wp:positionV relativeFrom="paragraph">
              <wp:posOffset>589915</wp:posOffset>
            </wp:positionV>
            <wp:extent cx="4610100" cy="2390140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2390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B65A1">
        <w:rPr>
          <w:sz w:val="24"/>
        </w:rPr>
        <w:t xml:space="preserve">Shut down the computer, unplug the power cable, and disconnect peripherals. For a </w:t>
      </w:r>
      <w:r>
        <w:rPr>
          <w:sz w:val="24"/>
        </w:rPr>
        <w:t xml:space="preserve">               </w:t>
      </w:r>
      <w:r w:rsidRPr="003B65A1">
        <w:rPr>
          <w:sz w:val="24"/>
        </w:rPr>
        <w:t>laptop, follow the manufacturer's service manual; disconnect the battery where instructed</w:t>
      </w:r>
      <w:r>
        <w:rPr>
          <w:sz w:val="24"/>
        </w:rPr>
        <w:t>.</w:t>
      </w:r>
    </w:p>
    <w:p w:rsidR="006868BA" w:rsidRPr="003B65A1" w:rsidRDefault="006868BA" w:rsidP="00062F3A">
      <w:pPr>
        <w:shd w:val="clear" w:color="auto" w:fill="FFFFFF"/>
        <w:spacing w:after="0" w:line="240" w:lineRule="auto"/>
        <w:rPr>
          <w:sz w:val="24"/>
        </w:rPr>
      </w:pPr>
      <w:r w:rsidRPr="003B65A1">
        <w:rPr>
          <w:sz w:val="24"/>
        </w:rPr>
        <w:t>.</w:t>
      </w:r>
    </w:p>
    <w:p w:rsidR="006868BA" w:rsidRDefault="006868BA" w:rsidP="00062F3A">
      <w:pPr>
        <w:pStyle w:val="ListParagraph"/>
        <w:shd w:val="clear" w:color="auto" w:fill="FFFFFF"/>
        <w:spacing w:after="0" w:line="240" w:lineRule="auto"/>
        <w:jc w:val="center"/>
      </w:pPr>
    </w:p>
    <w:p w:rsidR="006868BA" w:rsidRDefault="004A54C4" w:rsidP="00062F3A">
      <w:pPr>
        <w:shd w:val="clear" w:color="auto" w:fill="FFFFFF"/>
        <w:spacing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ab/>
      </w:r>
      <w:r w:rsidR="006868BA" w:rsidRPr="00062F3A">
        <w:rPr>
          <w:b/>
          <w:sz w:val="28"/>
          <w:szCs w:val="28"/>
        </w:rPr>
        <w:t>Step 2: Locate the RAM</w:t>
      </w:r>
      <w:r w:rsidR="006868BA" w:rsidRPr="00062F3A">
        <w:rPr>
          <w:b/>
          <w:sz w:val="28"/>
          <w:szCs w:val="28"/>
        </w:rPr>
        <w:t>:</w:t>
      </w:r>
    </w:p>
    <w:p w:rsidR="004A54C4" w:rsidRDefault="004A54C4" w:rsidP="004A54C4">
      <w:pPr>
        <w:shd w:val="clear" w:color="auto" w:fill="FFFFFF"/>
        <w:spacing w:after="0" w:line="240" w:lineRule="auto"/>
        <w:ind w:firstLine="720"/>
        <w:rPr>
          <w:sz w:val="24"/>
        </w:rPr>
      </w:pPr>
      <w:r w:rsidRPr="00062F3A">
        <w:rPr>
          <w:sz w:val="24"/>
        </w:rPr>
        <w:t xml:space="preserve">Open the case or approved access panel. Find the long RAM slots near the CPU. </w:t>
      </w:r>
    </w:p>
    <w:p w:rsidR="004A54C4" w:rsidRPr="004A54C4" w:rsidRDefault="004A54C4" w:rsidP="00062F3A">
      <w:pPr>
        <w:shd w:val="clear" w:color="auto" w:fill="FFFFFF"/>
        <w:spacing w:after="0" w:line="240" w:lineRule="auto"/>
        <w:rPr>
          <w:b/>
          <w:sz w:val="28"/>
        </w:rPr>
      </w:pPr>
      <w:r>
        <w:rPr>
          <w:sz w:val="24"/>
        </w:rPr>
        <w:t xml:space="preserve">             </w:t>
      </w:r>
      <w:r w:rsidRPr="00062F3A">
        <w:rPr>
          <w:sz w:val="24"/>
        </w:rPr>
        <w:t>Touch an unpainted metal part of the chassis to reduce static electricity risk.</w:t>
      </w:r>
      <w:r w:rsidRPr="00062F3A">
        <w:rPr>
          <w:b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3BD982D0" wp14:editId="227C2853">
            <wp:simplePos x="0" y="0"/>
            <wp:positionH relativeFrom="column">
              <wp:posOffset>444500</wp:posOffset>
            </wp:positionH>
            <wp:positionV relativeFrom="paragraph">
              <wp:posOffset>407035</wp:posOffset>
            </wp:positionV>
            <wp:extent cx="4603750" cy="3111500"/>
            <wp:effectExtent l="0" t="0" r="6350" b="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3750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A54C4" w:rsidRPr="00062F3A" w:rsidRDefault="004A54C4" w:rsidP="00062F3A">
      <w:pPr>
        <w:shd w:val="clear" w:color="auto" w:fill="FFFFFF"/>
        <w:spacing w:after="0" w:line="240" w:lineRule="auto"/>
        <w:rPr>
          <w:b/>
          <w:sz w:val="28"/>
          <w:szCs w:val="28"/>
        </w:rPr>
      </w:pPr>
    </w:p>
    <w:p w:rsidR="00062F3A" w:rsidRDefault="00062F3A" w:rsidP="006868BA">
      <w:pPr>
        <w:pStyle w:val="ListParagraph"/>
        <w:shd w:val="clear" w:color="auto" w:fill="FFFFFF"/>
        <w:spacing w:after="0" w:line="240" w:lineRule="auto"/>
        <w:rPr>
          <w:b/>
          <w:sz w:val="28"/>
          <w:szCs w:val="28"/>
        </w:rPr>
      </w:pPr>
    </w:p>
    <w:p w:rsidR="002551F2" w:rsidRDefault="002551F2" w:rsidP="006868BA">
      <w:pPr>
        <w:pStyle w:val="ListParagraph"/>
        <w:shd w:val="clear" w:color="auto" w:fill="FFFFFF"/>
        <w:spacing w:after="0" w:line="240" w:lineRule="auto"/>
        <w:rPr>
          <w:b/>
          <w:sz w:val="24"/>
        </w:rPr>
      </w:pPr>
    </w:p>
    <w:p w:rsidR="002551F2" w:rsidRDefault="002551F2" w:rsidP="006868BA">
      <w:pPr>
        <w:pStyle w:val="ListParagraph"/>
        <w:shd w:val="clear" w:color="auto" w:fill="FFFFFF"/>
        <w:spacing w:after="0" w:line="240" w:lineRule="auto"/>
        <w:rPr>
          <w:b/>
          <w:sz w:val="24"/>
        </w:rPr>
      </w:pPr>
    </w:p>
    <w:p w:rsidR="00C122B0" w:rsidRDefault="00C122B0" w:rsidP="006868BA">
      <w:pPr>
        <w:pStyle w:val="ListParagraph"/>
        <w:shd w:val="clear" w:color="auto" w:fill="FFFFFF"/>
        <w:spacing w:after="0" w:line="240" w:lineRule="auto"/>
        <w:rPr>
          <w:b/>
          <w:sz w:val="24"/>
        </w:rPr>
      </w:pPr>
    </w:p>
    <w:p w:rsidR="00062F3A" w:rsidRDefault="00062F3A" w:rsidP="006868BA">
      <w:pPr>
        <w:pStyle w:val="ListParagraph"/>
        <w:shd w:val="clear" w:color="auto" w:fill="FFFFFF"/>
        <w:spacing w:after="0" w:line="240" w:lineRule="auto"/>
        <w:rPr>
          <w:b/>
          <w:sz w:val="24"/>
        </w:rPr>
      </w:pPr>
    </w:p>
    <w:p w:rsidR="00062F3A" w:rsidRDefault="00134349" w:rsidP="006868BA">
      <w:pPr>
        <w:pStyle w:val="ListParagraph"/>
        <w:shd w:val="clear" w:color="auto" w:fill="FFFFFF"/>
        <w:spacing w:after="0" w:line="240" w:lineRule="auto"/>
        <w:rPr>
          <w:b/>
          <w:sz w:val="28"/>
        </w:rPr>
      </w:pPr>
      <w:r w:rsidRPr="00134349">
        <w:rPr>
          <w:b/>
          <w:sz w:val="28"/>
        </w:rPr>
        <w:t>Step 3: Remove and reinstall the RAM</w:t>
      </w:r>
      <w:r w:rsidR="004A54C4">
        <w:rPr>
          <w:b/>
          <w:sz w:val="28"/>
        </w:rPr>
        <w:t>:</w:t>
      </w:r>
    </w:p>
    <w:p w:rsidR="004A54C4" w:rsidRPr="004A54C4" w:rsidRDefault="004A54C4" w:rsidP="004A54C4">
      <w:pPr>
        <w:pStyle w:val="ListParagraph"/>
        <w:shd w:val="clear" w:color="auto" w:fill="FFFFFF"/>
        <w:spacing w:after="0" w:line="240" w:lineRule="auto"/>
        <w:rPr>
          <w:sz w:val="28"/>
        </w:rPr>
      </w:pPr>
      <w:r w:rsidRPr="00134349">
        <w:rPr>
          <w:sz w:val="24"/>
        </w:rPr>
        <w:t>Release the retaining clips as appropriate, remove the module by its edges, align its notch with the slot, and press evenly until it is securely seated. Never force it.</w:t>
      </w:r>
    </w:p>
    <w:p w:rsidR="00062F3A" w:rsidRDefault="00134349" w:rsidP="006868BA">
      <w:pPr>
        <w:pStyle w:val="ListParagraph"/>
        <w:shd w:val="clear" w:color="auto" w:fill="FFFFFF"/>
        <w:spacing w:after="0" w:line="240" w:lineRule="auto"/>
        <w:rPr>
          <w:b/>
          <w:sz w:val="24"/>
        </w:rPr>
      </w:pPr>
      <w:r w:rsidRPr="00134349">
        <w:rPr>
          <w:b/>
          <w:sz w:val="24"/>
        </w:rPr>
        <w:drawing>
          <wp:anchor distT="0" distB="0" distL="114300" distR="114300" simplePos="0" relativeHeight="251661312" behindDoc="1" locked="0" layoutInCell="1" allowOverlap="1" wp14:anchorId="507E61DD" wp14:editId="1B7D399F">
            <wp:simplePos x="0" y="0"/>
            <wp:positionH relativeFrom="column">
              <wp:posOffset>387350</wp:posOffset>
            </wp:positionH>
            <wp:positionV relativeFrom="paragraph">
              <wp:posOffset>93980</wp:posOffset>
            </wp:positionV>
            <wp:extent cx="4768850" cy="3028950"/>
            <wp:effectExtent l="0" t="0" r="0" b="0"/>
            <wp:wrapTight wrapText="bothSides">
              <wp:wrapPolygon edited="0">
                <wp:start x="0" y="0"/>
                <wp:lineTo x="0" y="21464"/>
                <wp:lineTo x="21485" y="21464"/>
                <wp:lineTo x="21485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885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62F3A" w:rsidRDefault="00062F3A" w:rsidP="006868BA">
      <w:pPr>
        <w:pStyle w:val="ListParagraph"/>
        <w:shd w:val="clear" w:color="auto" w:fill="FFFFFF"/>
        <w:spacing w:after="0" w:line="240" w:lineRule="auto"/>
        <w:rPr>
          <w:b/>
          <w:sz w:val="24"/>
        </w:rPr>
      </w:pPr>
    </w:p>
    <w:p w:rsidR="00062F3A" w:rsidRDefault="00062F3A" w:rsidP="006868BA">
      <w:pPr>
        <w:pStyle w:val="ListParagraph"/>
        <w:shd w:val="clear" w:color="auto" w:fill="FFFFFF"/>
        <w:spacing w:after="0" w:line="240" w:lineRule="auto"/>
        <w:rPr>
          <w:b/>
          <w:sz w:val="24"/>
        </w:rPr>
      </w:pPr>
    </w:p>
    <w:p w:rsidR="00062F3A" w:rsidRDefault="00062F3A" w:rsidP="006868BA">
      <w:pPr>
        <w:pStyle w:val="ListParagraph"/>
        <w:shd w:val="clear" w:color="auto" w:fill="FFFFFF"/>
        <w:spacing w:after="0" w:line="240" w:lineRule="auto"/>
        <w:rPr>
          <w:b/>
          <w:sz w:val="24"/>
        </w:rPr>
      </w:pPr>
    </w:p>
    <w:p w:rsidR="00062F3A" w:rsidRDefault="00062F3A" w:rsidP="006868BA">
      <w:pPr>
        <w:pStyle w:val="ListParagraph"/>
        <w:shd w:val="clear" w:color="auto" w:fill="FFFFFF"/>
        <w:spacing w:after="0" w:line="240" w:lineRule="auto"/>
        <w:rPr>
          <w:b/>
          <w:sz w:val="24"/>
        </w:rPr>
      </w:pPr>
    </w:p>
    <w:p w:rsidR="00062F3A" w:rsidRDefault="00062F3A" w:rsidP="006868BA">
      <w:pPr>
        <w:pStyle w:val="ListParagraph"/>
        <w:shd w:val="clear" w:color="auto" w:fill="FFFFFF"/>
        <w:spacing w:after="0" w:line="240" w:lineRule="auto"/>
        <w:rPr>
          <w:b/>
          <w:sz w:val="24"/>
        </w:rPr>
      </w:pPr>
    </w:p>
    <w:p w:rsidR="00062F3A" w:rsidRDefault="00062F3A" w:rsidP="006868BA">
      <w:pPr>
        <w:pStyle w:val="ListParagraph"/>
        <w:shd w:val="clear" w:color="auto" w:fill="FFFFFF"/>
        <w:spacing w:after="0" w:line="240" w:lineRule="auto"/>
        <w:rPr>
          <w:b/>
          <w:sz w:val="24"/>
        </w:rPr>
      </w:pPr>
    </w:p>
    <w:p w:rsidR="00062F3A" w:rsidRDefault="00062F3A" w:rsidP="006868BA">
      <w:pPr>
        <w:pStyle w:val="ListParagraph"/>
        <w:shd w:val="clear" w:color="auto" w:fill="FFFFFF"/>
        <w:spacing w:after="0" w:line="240" w:lineRule="auto"/>
        <w:rPr>
          <w:b/>
          <w:sz w:val="24"/>
        </w:rPr>
      </w:pPr>
    </w:p>
    <w:p w:rsidR="00062F3A" w:rsidRDefault="00062F3A" w:rsidP="006868BA">
      <w:pPr>
        <w:pStyle w:val="ListParagraph"/>
        <w:shd w:val="clear" w:color="auto" w:fill="FFFFFF"/>
        <w:spacing w:after="0" w:line="240" w:lineRule="auto"/>
        <w:rPr>
          <w:b/>
          <w:sz w:val="24"/>
        </w:rPr>
      </w:pPr>
    </w:p>
    <w:p w:rsidR="00062F3A" w:rsidRDefault="00062F3A" w:rsidP="006868BA">
      <w:pPr>
        <w:pStyle w:val="ListParagraph"/>
        <w:shd w:val="clear" w:color="auto" w:fill="FFFFFF"/>
        <w:spacing w:after="0" w:line="240" w:lineRule="auto"/>
        <w:rPr>
          <w:b/>
          <w:sz w:val="24"/>
        </w:rPr>
      </w:pPr>
    </w:p>
    <w:p w:rsidR="00062F3A" w:rsidRDefault="00062F3A" w:rsidP="006868BA">
      <w:pPr>
        <w:pStyle w:val="ListParagraph"/>
        <w:shd w:val="clear" w:color="auto" w:fill="FFFFFF"/>
        <w:spacing w:after="0" w:line="240" w:lineRule="auto"/>
        <w:rPr>
          <w:b/>
          <w:sz w:val="24"/>
        </w:rPr>
      </w:pPr>
    </w:p>
    <w:p w:rsidR="00062F3A" w:rsidRDefault="00062F3A" w:rsidP="006868BA">
      <w:pPr>
        <w:pStyle w:val="ListParagraph"/>
        <w:shd w:val="clear" w:color="auto" w:fill="FFFFFF"/>
        <w:spacing w:after="0" w:line="240" w:lineRule="auto"/>
        <w:rPr>
          <w:b/>
          <w:sz w:val="24"/>
        </w:rPr>
      </w:pPr>
    </w:p>
    <w:p w:rsidR="00062F3A" w:rsidRDefault="00062F3A" w:rsidP="006868BA">
      <w:pPr>
        <w:pStyle w:val="ListParagraph"/>
        <w:shd w:val="clear" w:color="auto" w:fill="FFFFFF"/>
        <w:spacing w:after="0" w:line="240" w:lineRule="auto"/>
        <w:rPr>
          <w:b/>
          <w:sz w:val="24"/>
        </w:rPr>
      </w:pPr>
    </w:p>
    <w:p w:rsidR="00062F3A" w:rsidRPr="006868BA" w:rsidRDefault="00062F3A" w:rsidP="006868BA">
      <w:pPr>
        <w:pStyle w:val="ListParagraph"/>
        <w:shd w:val="clear" w:color="auto" w:fill="FFFFFF"/>
        <w:spacing w:after="0" w:line="240" w:lineRule="auto"/>
        <w:rPr>
          <w:b/>
          <w:sz w:val="24"/>
        </w:rPr>
      </w:pPr>
    </w:p>
    <w:p w:rsidR="00151321" w:rsidRPr="00151321" w:rsidRDefault="00151321" w:rsidP="00492900">
      <w:pPr>
        <w:pStyle w:val="ListParagraph"/>
        <w:shd w:val="clear" w:color="auto" w:fill="FFFFFF"/>
        <w:spacing w:after="0" w:line="240" w:lineRule="auto"/>
        <w:rPr>
          <w:sz w:val="24"/>
        </w:rPr>
      </w:pPr>
    </w:p>
    <w:p w:rsidR="00134349" w:rsidRDefault="00134349" w:rsidP="00492900">
      <w:pPr>
        <w:pStyle w:val="ListParagraph"/>
        <w:shd w:val="clear" w:color="auto" w:fill="FFFFFF"/>
        <w:spacing w:after="0" w:line="240" w:lineRule="auto"/>
        <w:rPr>
          <w:sz w:val="24"/>
        </w:rPr>
      </w:pPr>
    </w:p>
    <w:p w:rsidR="004A54C4" w:rsidRDefault="004A54C4" w:rsidP="00492900">
      <w:pPr>
        <w:pStyle w:val="ListParagraph"/>
        <w:shd w:val="clear" w:color="auto" w:fill="FFFFFF"/>
        <w:spacing w:after="0" w:line="240" w:lineRule="auto"/>
        <w:rPr>
          <w:sz w:val="24"/>
        </w:rPr>
      </w:pPr>
    </w:p>
    <w:p w:rsidR="004A54C4" w:rsidRPr="004A54C4" w:rsidRDefault="004A54C4" w:rsidP="004A54C4">
      <w:pPr>
        <w:shd w:val="clear" w:color="auto" w:fill="FFFFFF"/>
        <w:spacing w:after="0" w:line="240" w:lineRule="auto"/>
        <w:rPr>
          <w:sz w:val="28"/>
        </w:rPr>
      </w:pPr>
    </w:p>
    <w:p w:rsidR="004A54C4" w:rsidRPr="004A54C4" w:rsidRDefault="004A54C4" w:rsidP="004A54C4">
      <w:pPr>
        <w:pStyle w:val="ListParagraph"/>
        <w:shd w:val="clear" w:color="auto" w:fill="FFFFFF"/>
        <w:spacing w:after="0" w:line="240" w:lineRule="auto"/>
        <w:rPr>
          <w:b/>
          <w:sz w:val="28"/>
        </w:rPr>
      </w:pPr>
      <w:r w:rsidRPr="004A54C4">
        <w:rPr>
          <w:b/>
          <w:sz w:val="28"/>
        </w:rPr>
        <w:t>Step 4: Verify boot</w:t>
      </w:r>
      <w:r>
        <w:rPr>
          <w:b/>
          <w:sz w:val="28"/>
        </w:rPr>
        <w:t>:</w:t>
      </w:r>
    </w:p>
    <w:p w:rsidR="004A54C4" w:rsidRPr="003377C6" w:rsidRDefault="004A54C4" w:rsidP="003377C6">
      <w:pPr>
        <w:pStyle w:val="ListParagraph"/>
        <w:shd w:val="clear" w:color="auto" w:fill="FFFFFF"/>
        <w:spacing w:after="0" w:line="240" w:lineRule="auto"/>
        <w:rPr>
          <w:sz w:val="32"/>
        </w:rPr>
      </w:pPr>
      <w:r w:rsidRPr="004A54C4">
        <w:rPr>
          <w:sz w:val="24"/>
        </w:rPr>
        <w:t>Reassemble the computer, reconnect the power, and turn it on. Confirm that the operating system loads and the installed memory is detected.</w:t>
      </w:r>
      <w:r w:rsidRPr="004A54C4">
        <w:drawing>
          <wp:anchor distT="0" distB="0" distL="114300" distR="114300" simplePos="0" relativeHeight="251662336" behindDoc="0" locked="0" layoutInCell="1" allowOverlap="1" wp14:anchorId="57E43DE3" wp14:editId="6A27020E">
            <wp:simplePos x="0" y="0"/>
            <wp:positionH relativeFrom="column">
              <wp:posOffset>457200</wp:posOffset>
            </wp:positionH>
            <wp:positionV relativeFrom="paragraph">
              <wp:posOffset>443865</wp:posOffset>
            </wp:positionV>
            <wp:extent cx="4641850" cy="3047365"/>
            <wp:effectExtent l="0" t="0" r="6350" b="635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1850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A54C4" w:rsidRDefault="004A54C4" w:rsidP="00492900">
      <w:pPr>
        <w:pStyle w:val="ListParagraph"/>
        <w:shd w:val="clear" w:color="auto" w:fill="FFFFFF"/>
        <w:spacing w:after="0" w:line="240" w:lineRule="auto"/>
        <w:rPr>
          <w:sz w:val="28"/>
        </w:rPr>
      </w:pPr>
    </w:p>
    <w:p w:rsidR="004A54C4" w:rsidRDefault="004A54C4" w:rsidP="00492900">
      <w:pPr>
        <w:pStyle w:val="ListParagraph"/>
        <w:shd w:val="clear" w:color="auto" w:fill="FFFFFF"/>
        <w:spacing w:after="0" w:line="240" w:lineRule="auto"/>
        <w:rPr>
          <w:sz w:val="28"/>
        </w:rPr>
      </w:pPr>
    </w:p>
    <w:p w:rsidR="004A54C4" w:rsidRPr="00134349" w:rsidRDefault="004A54C4" w:rsidP="00492900">
      <w:pPr>
        <w:pStyle w:val="ListParagraph"/>
        <w:shd w:val="clear" w:color="auto" w:fill="FFFFFF"/>
        <w:spacing w:after="0" w:line="240" w:lineRule="auto"/>
        <w:rPr>
          <w:sz w:val="28"/>
        </w:rPr>
      </w:pPr>
    </w:p>
    <w:p w:rsidR="00134349" w:rsidRDefault="00134349" w:rsidP="00492900">
      <w:pPr>
        <w:pStyle w:val="ListParagraph"/>
        <w:shd w:val="clear" w:color="auto" w:fill="FFFFFF"/>
        <w:spacing w:after="0" w:line="240" w:lineRule="auto"/>
        <w:rPr>
          <w:sz w:val="24"/>
        </w:rPr>
      </w:pPr>
    </w:p>
    <w:p w:rsidR="00151321" w:rsidRDefault="00151321" w:rsidP="003377C6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rPr>
          <w:b/>
          <w:sz w:val="24"/>
        </w:rPr>
      </w:pPr>
      <w:r w:rsidRPr="00151321">
        <w:rPr>
          <w:b/>
          <w:sz w:val="24"/>
        </w:rPr>
        <w:t xml:space="preserve">List three key differences between HDD, SSD, and </w:t>
      </w:r>
      <w:proofErr w:type="spellStart"/>
      <w:r w:rsidRPr="00151321">
        <w:rPr>
          <w:b/>
          <w:sz w:val="24"/>
        </w:rPr>
        <w:t>NVMe</w:t>
      </w:r>
      <w:proofErr w:type="spellEnd"/>
      <w:r w:rsidRPr="00151321">
        <w:rPr>
          <w:b/>
          <w:sz w:val="24"/>
        </w:rPr>
        <w:t xml:space="preserve"> storage types, and for each, name one app or use case (from apps you use daily) that would benefit most from that storage type.</w:t>
      </w:r>
    </w:p>
    <w:p w:rsidR="003377C6" w:rsidRDefault="003377C6" w:rsidP="003377C6">
      <w:pPr>
        <w:pStyle w:val="ListParagraph"/>
        <w:shd w:val="clear" w:color="auto" w:fill="FFFFFF"/>
        <w:spacing w:after="0" w:line="240" w:lineRule="auto"/>
        <w:rPr>
          <w:b/>
          <w:sz w:val="24"/>
        </w:rPr>
      </w:pPr>
      <w:r>
        <w:rPr>
          <w:b/>
          <w:sz w:val="24"/>
        </w:rPr>
        <w:t>Answer:</w:t>
      </w:r>
    </w:p>
    <w:tbl>
      <w:tblPr>
        <w:tblStyle w:val="TableGrid"/>
        <w:tblW w:w="10238" w:type="dxa"/>
        <w:tblInd w:w="-612" w:type="dxa"/>
        <w:tblLook w:val="04A0" w:firstRow="1" w:lastRow="0" w:firstColumn="1" w:lastColumn="0" w:noHBand="0" w:noVBand="1"/>
      </w:tblPr>
      <w:tblGrid>
        <w:gridCol w:w="2091"/>
        <w:gridCol w:w="2477"/>
        <w:gridCol w:w="2551"/>
        <w:gridCol w:w="3119"/>
      </w:tblGrid>
      <w:tr w:rsidR="003377C6" w:rsidTr="001F185C">
        <w:tc>
          <w:tcPr>
            <w:tcW w:w="2091" w:type="dxa"/>
          </w:tcPr>
          <w:p w:rsidR="003377C6" w:rsidRDefault="003377C6" w:rsidP="001F185C">
            <w:pPr>
              <w:pStyle w:val="ListParagraph"/>
              <w:ind w:left="0"/>
              <w:jc w:val="center"/>
              <w:rPr>
                <w:b/>
                <w:sz w:val="24"/>
              </w:rPr>
            </w:pPr>
            <w:r w:rsidRPr="003377C6">
              <w:rPr>
                <w:b/>
                <w:sz w:val="24"/>
              </w:rPr>
              <w:t>Feature</w:t>
            </w:r>
          </w:p>
        </w:tc>
        <w:tc>
          <w:tcPr>
            <w:tcW w:w="2477" w:type="dxa"/>
          </w:tcPr>
          <w:p w:rsidR="003377C6" w:rsidRDefault="003377C6" w:rsidP="001F185C">
            <w:pPr>
              <w:pStyle w:val="ListParagraph"/>
              <w:ind w:left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HDD</w:t>
            </w:r>
          </w:p>
        </w:tc>
        <w:tc>
          <w:tcPr>
            <w:tcW w:w="2551" w:type="dxa"/>
          </w:tcPr>
          <w:p w:rsidR="003377C6" w:rsidRDefault="003377C6" w:rsidP="001F185C">
            <w:pPr>
              <w:pStyle w:val="ListParagraph"/>
              <w:ind w:left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SSD (SATA)</w:t>
            </w:r>
          </w:p>
        </w:tc>
        <w:tc>
          <w:tcPr>
            <w:tcW w:w="3119" w:type="dxa"/>
          </w:tcPr>
          <w:p w:rsidR="003377C6" w:rsidRDefault="003377C6" w:rsidP="001F185C">
            <w:pPr>
              <w:pStyle w:val="ListParagraph"/>
              <w:ind w:left="0"/>
              <w:jc w:val="center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NVMe</w:t>
            </w:r>
            <w:proofErr w:type="spellEnd"/>
            <w:r>
              <w:rPr>
                <w:b/>
                <w:sz w:val="24"/>
              </w:rPr>
              <w:t xml:space="preserve"> SSD</w:t>
            </w:r>
          </w:p>
        </w:tc>
      </w:tr>
      <w:tr w:rsidR="003377C6" w:rsidRPr="003377C6" w:rsidTr="001F185C">
        <w:tc>
          <w:tcPr>
            <w:tcW w:w="2091" w:type="dxa"/>
            <w:vAlign w:val="center"/>
          </w:tcPr>
          <w:p w:rsidR="003377C6" w:rsidRPr="003377C6" w:rsidRDefault="003377C6" w:rsidP="001F185C">
            <w:pPr>
              <w:pStyle w:val="ListParagraph"/>
              <w:ind w:left="0"/>
              <w:jc w:val="center"/>
              <w:rPr>
                <w:sz w:val="24"/>
              </w:rPr>
            </w:pPr>
            <w:r w:rsidRPr="003377C6">
              <w:rPr>
                <w:sz w:val="24"/>
              </w:rPr>
              <w:t>Speed</w:t>
            </w:r>
          </w:p>
        </w:tc>
        <w:tc>
          <w:tcPr>
            <w:tcW w:w="2477" w:type="dxa"/>
            <w:vAlign w:val="center"/>
          </w:tcPr>
          <w:p w:rsidR="003377C6" w:rsidRPr="003377C6" w:rsidRDefault="003377C6" w:rsidP="001F185C">
            <w:pPr>
              <w:pStyle w:val="ListParagraph"/>
              <w:ind w:left="0"/>
              <w:jc w:val="center"/>
              <w:rPr>
                <w:sz w:val="24"/>
              </w:rPr>
            </w:pPr>
            <w:r w:rsidRPr="003377C6">
              <w:rPr>
                <w:sz w:val="24"/>
              </w:rPr>
              <w:t>Slow</w:t>
            </w:r>
          </w:p>
        </w:tc>
        <w:tc>
          <w:tcPr>
            <w:tcW w:w="2551" w:type="dxa"/>
            <w:vAlign w:val="center"/>
          </w:tcPr>
          <w:p w:rsidR="003377C6" w:rsidRPr="003377C6" w:rsidRDefault="003377C6" w:rsidP="001F185C">
            <w:pPr>
              <w:pStyle w:val="ListParagraph"/>
              <w:ind w:left="0"/>
              <w:jc w:val="center"/>
              <w:rPr>
                <w:sz w:val="24"/>
              </w:rPr>
            </w:pPr>
            <w:r w:rsidRPr="003377C6">
              <w:rPr>
                <w:sz w:val="24"/>
              </w:rPr>
              <w:t>Fast</w:t>
            </w:r>
          </w:p>
        </w:tc>
        <w:tc>
          <w:tcPr>
            <w:tcW w:w="3119" w:type="dxa"/>
            <w:vAlign w:val="center"/>
          </w:tcPr>
          <w:p w:rsidR="003377C6" w:rsidRPr="003377C6" w:rsidRDefault="003377C6" w:rsidP="001F185C">
            <w:pPr>
              <w:pStyle w:val="ListParagraph"/>
              <w:ind w:left="0"/>
              <w:jc w:val="center"/>
              <w:rPr>
                <w:sz w:val="24"/>
              </w:rPr>
            </w:pPr>
            <w:r w:rsidRPr="003377C6">
              <w:rPr>
                <w:sz w:val="24"/>
              </w:rPr>
              <w:t>Very Fast</w:t>
            </w:r>
          </w:p>
        </w:tc>
      </w:tr>
      <w:tr w:rsidR="003377C6" w:rsidRPr="003377C6" w:rsidTr="001F185C">
        <w:tc>
          <w:tcPr>
            <w:tcW w:w="2091" w:type="dxa"/>
            <w:vAlign w:val="center"/>
          </w:tcPr>
          <w:p w:rsidR="003377C6" w:rsidRPr="003377C6" w:rsidRDefault="003377C6" w:rsidP="001F185C">
            <w:pPr>
              <w:pStyle w:val="ListParagraph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Technology</w:t>
            </w:r>
          </w:p>
        </w:tc>
        <w:tc>
          <w:tcPr>
            <w:tcW w:w="2477" w:type="dxa"/>
            <w:vAlign w:val="center"/>
          </w:tcPr>
          <w:p w:rsidR="001F185C" w:rsidRDefault="003377C6" w:rsidP="001F185C">
            <w:pPr>
              <w:pStyle w:val="ListParagraph"/>
              <w:ind w:left="0"/>
              <w:jc w:val="center"/>
            </w:pPr>
            <w:r>
              <w:t xml:space="preserve">Uses spinning </w:t>
            </w:r>
          </w:p>
          <w:p w:rsidR="003377C6" w:rsidRPr="003377C6" w:rsidRDefault="003377C6" w:rsidP="001F185C">
            <w:pPr>
              <w:pStyle w:val="ListParagraph"/>
              <w:ind w:left="0"/>
              <w:jc w:val="center"/>
              <w:rPr>
                <w:sz w:val="24"/>
              </w:rPr>
            </w:pPr>
            <w:r>
              <w:t>magnetic disks</w:t>
            </w:r>
          </w:p>
        </w:tc>
        <w:tc>
          <w:tcPr>
            <w:tcW w:w="2551" w:type="dxa"/>
            <w:vAlign w:val="center"/>
          </w:tcPr>
          <w:p w:rsidR="003377C6" w:rsidRPr="003377C6" w:rsidRDefault="003377C6" w:rsidP="001F185C">
            <w:pPr>
              <w:pStyle w:val="ListParagraph"/>
              <w:ind w:left="0"/>
              <w:jc w:val="center"/>
              <w:rPr>
                <w:sz w:val="24"/>
              </w:rPr>
            </w:pPr>
            <w:r>
              <w:t>Uses flash memory with a SATA connection</w:t>
            </w:r>
          </w:p>
        </w:tc>
        <w:tc>
          <w:tcPr>
            <w:tcW w:w="3119" w:type="dxa"/>
            <w:vAlign w:val="center"/>
          </w:tcPr>
          <w:p w:rsidR="003377C6" w:rsidRPr="003377C6" w:rsidRDefault="003377C6" w:rsidP="001F185C">
            <w:pPr>
              <w:pStyle w:val="ListParagraph"/>
              <w:ind w:left="0"/>
              <w:jc w:val="center"/>
              <w:rPr>
                <w:sz w:val="24"/>
              </w:rPr>
            </w:pPr>
            <w:r>
              <w:t xml:space="preserve">Uses flash memory with the </w:t>
            </w:r>
            <w:proofErr w:type="spellStart"/>
            <w:r>
              <w:t>PCIe</w:t>
            </w:r>
            <w:proofErr w:type="spellEnd"/>
            <w:r>
              <w:t xml:space="preserve"> interface</w:t>
            </w:r>
          </w:p>
        </w:tc>
      </w:tr>
      <w:tr w:rsidR="003377C6" w:rsidRPr="003377C6" w:rsidTr="001F185C">
        <w:tc>
          <w:tcPr>
            <w:tcW w:w="2091" w:type="dxa"/>
            <w:vAlign w:val="center"/>
          </w:tcPr>
          <w:p w:rsidR="003377C6" w:rsidRDefault="003377C6" w:rsidP="001F185C">
            <w:pPr>
              <w:pStyle w:val="ListParagraph"/>
              <w:ind w:left="0"/>
              <w:jc w:val="center"/>
              <w:rPr>
                <w:sz w:val="24"/>
              </w:rPr>
            </w:pPr>
            <w:r>
              <w:t>Cost and capacity</w:t>
            </w:r>
          </w:p>
        </w:tc>
        <w:tc>
          <w:tcPr>
            <w:tcW w:w="2477" w:type="dxa"/>
            <w:vAlign w:val="center"/>
          </w:tcPr>
          <w:p w:rsidR="003377C6" w:rsidRDefault="003377C6" w:rsidP="001F185C">
            <w:pPr>
              <w:pStyle w:val="ListParagraph"/>
              <w:ind w:left="0"/>
              <w:jc w:val="center"/>
            </w:pPr>
            <w:r>
              <w:t>Usually cheapest per GB; good for large storage</w:t>
            </w:r>
          </w:p>
        </w:tc>
        <w:tc>
          <w:tcPr>
            <w:tcW w:w="2551" w:type="dxa"/>
            <w:vAlign w:val="center"/>
          </w:tcPr>
          <w:p w:rsidR="003377C6" w:rsidRDefault="003377C6" w:rsidP="001F185C">
            <w:pPr>
              <w:pStyle w:val="ListParagraph"/>
              <w:ind w:left="0"/>
              <w:jc w:val="center"/>
            </w:pPr>
            <w:r>
              <w:t>Moderate cost; balanced speed and capacity</w:t>
            </w:r>
          </w:p>
        </w:tc>
        <w:tc>
          <w:tcPr>
            <w:tcW w:w="3119" w:type="dxa"/>
            <w:vAlign w:val="center"/>
          </w:tcPr>
          <w:p w:rsidR="003377C6" w:rsidRDefault="003377C6" w:rsidP="001F185C">
            <w:pPr>
              <w:pStyle w:val="ListParagraph"/>
              <w:ind w:left="0"/>
              <w:jc w:val="center"/>
            </w:pPr>
            <w:r>
              <w:t>Often costs more for high-capacity models; offers very high performance</w:t>
            </w:r>
          </w:p>
        </w:tc>
      </w:tr>
      <w:tr w:rsidR="001F185C" w:rsidRPr="003377C6" w:rsidTr="001F185C">
        <w:tc>
          <w:tcPr>
            <w:tcW w:w="2091" w:type="dxa"/>
            <w:vAlign w:val="center"/>
          </w:tcPr>
          <w:p w:rsidR="001F185C" w:rsidRDefault="001F185C" w:rsidP="001F185C">
            <w:pPr>
              <w:pStyle w:val="ListParagraph"/>
              <w:ind w:left="0"/>
              <w:jc w:val="center"/>
            </w:pPr>
            <w:r>
              <w:t>Best app or use case</w:t>
            </w:r>
          </w:p>
        </w:tc>
        <w:tc>
          <w:tcPr>
            <w:tcW w:w="2477" w:type="dxa"/>
            <w:vAlign w:val="center"/>
          </w:tcPr>
          <w:p w:rsidR="001F185C" w:rsidRDefault="001F185C" w:rsidP="001F185C">
            <w:pPr>
              <w:pStyle w:val="ListParagraph"/>
              <w:ind w:left="0"/>
              <w:jc w:val="center"/>
            </w:pPr>
            <w:r>
              <w:t>Storing photos, videos, and backups</w:t>
            </w:r>
          </w:p>
        </w:tc>
        <w:tc>
          <w:tcPr>
            <w:tcW w:w="2551" w:type="dxa"/>
            <w:vAlign w:val="center"/>
          </w:tcPr>
          <w:p w:rsidR="001F185C" w:rsidRDefault="001F185C" w:rsidP="001F185C">
            <w:pPr>
              <w:pStyle w:val="ListParagraph"/>
              <w:ind w:left="0"/>
              <w:jc w:val="center"/>
            </w:pPr>
            <w:r>
              <w:t>Opening Microsoft Word or browsing the web</w:t>
            </w:r>
          </w:p>
        </w:tc>
        <w:tc>
          <w:tcPr>
            <w:tcW w:w="3119" w:type="dxa"/>
            <w:vAlign w:val="center"/>
          </w:tcPr>
          <w:p w:rsidR="001F185C" w:rsidRDefault="001F185C" w:rsidP="001F185C">
            <w:pPr>
              <w:pStyle w:val="ListParagraph"/>
              <w:ind w:left="0"/>
              <w:jc w:val="center"/>
            </w:pPr>
            <w:r>
              <w:t>Loading games, launching heavy applications, and video editing</w:t>
            </w:r>
          </w:p>
        </w:tc>
      </w:tr>
    </w:tbl>
    <w:p w:rsidR="003377C6" w:rsidRPr="003377C6" w:rsidRDefault="003377C6" w:rsidP="003377C6">
      <w:pPr>
        <w:pStyle w:val="ListParagraph"/>
        <w:shd w:val="clear" w:color="auto" w:fill="FFFFFF"/>
        <w:spacing w:after="0" w:line="240" w:lineRule="auto"/>
        <w:rPr>
          <w:sz w:val="24"/>
        </w:rPr>
      </w:pPr>
    </w:p>
    <w:p w:rsidR="00151321" w:rsidRPr="00737E89" w:rsidRDefault="00737E89" w:rsidP="00492900">
      <w:pPr>
        <w:pStyle w:val="ListParagraph"/>
        <w:shd w:val="clear" w:color="auto" w:fill="FFFFFF"/>
        <w:spacing w:after="0" w:line="240" w:lineRule="auto"/>
        <w:rPr>
          <w:b/>
          <w:sz w:val="28"/>
        </w:rPr>
      </w:pPr>
      <w:r w:rsidRPr="00737E89">
        <w:rPr>
          <w:b/>
          <w:sz w:val="28"/>
        </w:rPr>
        <w:t xml:space="preserve">Examples of daily </w:t>
      </w:r>
      <w:proofErr w:type="gramStart"/>
      <w:r w:rsidRPr="00737E89">
        <w:rPr>
          <w:b/>
          <w:sz w:val="28"/>
        </w:rPr>
        <w:t>use</w:t>
      </w:r>
      <w:r w:rsidRPr="00737E89">
        <w:rPr>
          <w:b/>
          <w:sz w:val="28"/>
        </w:rPr>
        <w:t>:-</w:t>
      </w:r>
      <w:proofErr w:type="gramEnd"/>
    </w:p>
    <w:p w:rsidR="00737E89" w:rsidRDefault="00737E89" w:rsidP="00737E89">
      <w:pPr>
        <w:pStyle w:val="NormalWeb"/>
        <w:ind w:left="720"/>
      </w:pPr>
      <w:r>
        <w:rPr>
          <w:rFonts w:hAnsi="Symbol"/>
        </w:rPr>
        <w:t></w:t>
      </w:r>
      <w:r>
        <w:t xml:space="preserve"> </w:t>
      </w:r>
      <w:r w:rsidRPr="00737E89">
        <w:rPr>
          <w:b/>
        </w:rPr>
        <w:t>HDD</w:t>
      </w:r>
      <w:r>
        <w:t xml:space="preserve">: Best for storing large collections of photos, movies, and documents at a low </w:t>
      </w:r>
      <w:r>
        <w:t xml:space="preserve">   </w:t>
      </w:r>
      <w:r>
        <w:t>cost.</w:t>
      </w:r>
    </w:p>
    <w:p w:rsidR="00737E89" w:rsidRDefault="00737E89" w:rsidP="00737E89">
      <w:pPr>
        <w:pStyle w:val="NormalWeb"/>
        <w:ind w:left="720"/>
      </w:pPr>
      <w:r>
        <w:rPr>
          <w:rFonts w:hAnsi="Symbol"/>
        </w:rPr>
        <w:t></w:t>
      </w:r>
      <w:r>
        <w:t xml:space="preserve"> </w:t>
      </w:r>
      <w:r w:rsidRPr="00737E89">
        <w:rPr>
          <w:b/>
        </w:rPr>
        <w:t>SSD</w:t>
      </w:r>
      <w:r>
        <w:t xml:space="preserve">: Helps Windows start quickly and makes </w:t>
      </w:r>
      <w:proofErr w:type="spellStart"/>
      <w:r>
        <w:t>everyday</w:t>
      </w:r>
      <w:proofErr w:type="spellEnd"/>
      <w:r>
        <w:t xml:space="preserve"> apps such as Microsoft </w:t>
      </w:r>
      <w:r>
        <w:t xml:space="preserve">  </w:t>
      </w:r>
      <w:r>
        <w:t>Word and Google Chrome more responsive.</w:t>
      </w:r>
    </w:p>
    <w:p w:rsidR="00737E89" w:rsidRDefault="00737E89" w:rsidP="00737E89">
      <w:pPr>
        <w:pStyle w:val="NormalWeb"/>
        <w:ind w:left="720"/>
      </w:pPr>
      <w:r>
        <w:rPr>
          <w:rFonts w:hAnsi="Symbol"/>
        </w:rPr>
        <w:t></w:t>
      </w:r>
      <w:r>
        <w:t xml:space="preserve"> </w:t>
      </w:r>
      <w:proofErr w:type="spellStart"/>
      <w:r w:rsidRPr="00737E89">
        <w:rPr>
          <w:b/>
        </w:rPr>
        <w:t>NVMe</w:t>
      </w:r>
      <w:proofErr w:type="spellEnd"/>
      <w:r w:rsidRPr="00737E89">
        <w:rPr>
          <w:b/>
        </w:rPr>
        <w:t xml:space="preserve"> SSD</w:t>
      </w:r>
      <w:r>
        <w:t>: Benefits demanding tasks such as launching large games, transferring large files, and editing high-resolution videos.</w:t>
      </w:r>
    </w:p>
    <w:p w:rsidR="00737E89" w:rsidRPr="00F567E9" w:rsidRDefault="00737E89" w:rsidP="00F567E9">
      <w:pPr>
        <w:shd w:val="clear" w:color="auto" w:fill="FFFFFF"/>
        <w:spacing w:after="0" w:line="240" w:lineRule="auto"/>
        <w:rPr>
          <w:b/>
          <w:sz w:val="24"/>
        </w:rPr>
      </w:pPr>
    </w:p>
    <w:p w:rsidR="00151321" w:rsidRDefault="00151321" w:rsidP="003377C6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rPr>
          <w:b/>
          <w:sz w:val="24"/>
        </w:rPr>
      </w:pPr>
      <w:r w:rsidRPr="00151321">
        <w:rPr>
          <w:b/>
          <w:sz w:val="24"/>
        </w:rPr>
        <w:t xml:space="preserve">Remove the storage drive (HDD or SSD) from your system, take a photo of the connector type (SATA, M.2, or </w:t>
      </w:r>
      <w:proofErr w:type="spellStart"/>
      <w:r w:rsidRPr="00151321">
        <w:rPr>
          <w:b/>
          <w:sz w:val="24"/>
        </w:rPr>
        <w:t>NVMe</w:t>
      </w:r>
      <w:proofErr w:type="spellEnd"/>
      <w:r w:rsidRPr="00151321">
        <w:rPr>
          <w:b/>
          <w:sz w:val="24"/>
        </w:rPr>
        <w:t>), and reinstall the drive. Confirm that your device recognizes the s</w:t>
      </w:r>
      <w:r w:rsidRPr="003377C6">
        <w:rPr>
          <w:b/>
          <w:sz w:val="24"/>
        </w:rPr>
        <w:t>torage after reassembly. Constraint:</w:t>
      </w:r>
      <w:r w:rsidRPr="00151321">
        <w:rPr>
          <w:b/>
          <w:sz w:val="24"/>
        </w:rPr>
        <w:t xml:space="preserve"> Only perform this task if you have access to a device you are allowed to open. If not, find and share a YouTube video link showing the process for your laptop/PC model.</w:t>
      </w:r>
    </w:p>
    <w:p w:rsidR="00F567E9" w:rsidRPr="00F567E9" w:rsidRDefault="003377C6" w:rsidP="00F567E9">
      <w:pPr>
        <w:pStyle w:val="ListParagraph"/>
        <w:shd w:val="clear" w:color="auto" w:fill="FFFFFF"/>
        <w:spacing w:after="0" w:line="240" w:lineRule="auto"/>
        <w:rPr>
          <w:b/>
          <w:sz w:val="24"/>
        </w:rPr>
      </w:pPr>
      <w:r>
        <w:rPr>
          <w:b/>
          <w:sz w:val="24"/>
        </w:rPr>
        <w:t>Answer:</w:t>
      </w:r>
    </w:p>
    <w:p w:rsidR="00F567E9" w:rsidRDefault="00F567E9" w:rsidP="003377C6">
      <w:pPr>
        <w:pStyle w:val="ListParagraph"/>
        <w:shd w:val="clear" w:color="auto" w:fill="FFFFFF"/>
        <w:spacing w:after="0" w:line="240" w:lineRule="auto"/>
        <w:rPr>
          <w:b/>
          <w:sz w:val="28"/>
        </w:rPr>
      </w:pPr>
      <w:r w:rsidRPr="00F567E9">
        <w:rPr>
          <w:b/>
          <w:sz w:val="28"/>
        </w:rPr>
        <w:t>Step 1: Identify the connector</w:t>
      </w:r>
      <w:r>
        <w:rPr>
          <w:b/>
          <w:sz w:val="28"/>
        </w:rPr>
        <w:t>:</w:t>
      </w:r>
    </w:p>
    <w:p w:rsidR="00F567E9" w:rsidRDefault="00F567E9" w:rsidP="00F567E9">
      <w:pPr>
        <w:pStyle w:val="NormalWeb"/>
        <w:ind w:firstLine="720"/>
      </w:pPr>
      <w:r>
        <w:t>1. SATA HDD or SSD</w:t>
      </w:r>
      <w:bookmarkStart w:id="0" w:name="_GoBack"/>
      <w:bookmarkEnd w:id="0"/>
    </w:p>
    <w:p w:rsidR="00F567E9" w:rsidRDefault="00BB14B4" w:rsidP="00F567E9">
      <w:pPr>
        <w:pStyle w:val="NormalWeb"/>
        <w:ind w:left="720"/>
      </w:pPr>
      <w:r w:rsidRPr="00F567E9">
        <w:rPr>
          <w:b/>
          <w:sz w:val="32"/>
        </w:rPr>
        <w:drawing>
          <wp:anchor distT="0" distB="0" distL="114300" distR="114300" simplePos="0" relativeHeight="251663360" behindDoc="1" locked="0" layoutInCell="1" allowOverlap="1" wp14:anchorId="326227E3" wp14:editId="7AA0F0A6">
            <wp:simplePos x="0" y="0"/>
            <wp:positionH relativeFrom="column">
              <wp:posOffset>480132</wp:posOffset>
            </wp:positionH>
            <wp:positionV relativeFrom="paragraph">
              <wp:posOffset>391795</wp:posOffset>
            </wp:positionV>
            <wp:extent cx="2007870" cy="1458411"/>
            <wp:effectExtent l="0" t="0" r="0" b="8890"/>
            <wp:wrapTopAndBottom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7870" cy="14584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567E9">
        <w:t>Uses separate SATA data and power connectors in most desktop installations. Common in desktop PCs and laptops.</w:t>
      </w:r>
    </w:p>
    <w:p w:rsidR="004D0FC3" w:rsidRDefault="004D0FC3" w:rsidP="004D0FC3">
      <w:pPr>
        <w:pStyle w:val="NormalWeb"/>
        <w:ind w:firstLine="720"/>
      </w:pPr>
      <w:r>
        <w:lastRenderedPageBreak/>
        <w:t>2.5-inch SATA SSD</w:t>
      </w:r>
    </w:p>
    <w:p w:rsidR="004D0FC3" w:rsidRDefault="004D0FC3" w:rsidP="004D0FC3">
      <w:pPr>
        <w:pStyle w:val="NormalWeb"/>
        <w:ind w:left="720"/>
      </w:pPr>
      <w:r w:rsidRPr="004D0FC3">
        <w:rPr>
          <w:b/>
        </w:rPr>
        <w:drawing>
          <wp:anchor distT="0" distB="0" distL="114300" distR="114300" simplePos="0" relativeHeight="251664384" behindDoc="0" locked="0" layoutInCell="1" allowOverlap="1" wp14:anchorId="1B10AB1E" wp14:editId="6981508C">
            <wp:simplePos x="0" y="0"/>
            <wp:positionH relativeFrom="column">
              <wp:posOffset>457200</wp:posOffset>
            </wp:positionH>
            <wp:positionV relativeFrom="paragraph">
              <wp:posOffset>526415</wp:posOffset>
            </wp:positionV>
            <wp:extent cx="2025015" cy="1851660"/>
            <wp:effectExtent l="0" t="0" r="0" b="0"/>
            <wp:wrapTopAndBottom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5015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A flash-memory drive with the same general SATA data and power connector arrangement as a 2.5-inch HDD.</w:t>
      </w:r>
    </w:p>
    <w:p w:rsidR="003377C6" w:rsidRPr="00151321" w:rsidRDefault="003377C6" w:rsidP="003377C6">
      <w:pPr>
        <w:pStyle w:val="ListParagraph"/>
        <w:shd w:val="clear" w:color="auto" w:fill="FFFFFF"/>
        <w:spacing w:after="0" w:line="240" w:lineRule="auto"/>
        <w:rPr>
          <w:b/>
          <w:sz w:val="24"/>
        </w:rPr>
      </w:pPr>
    </w:p>
    <w:p w:rsidR="00BB14B4" w:rsidRDefault="00BB14B4" w:rsidP="00BB14B4">
      <w:pPr>
        <w:pStyle w:val="NormalWeb"/>
        <w:ind w:firstLine="720"/>
      </w:pPr>
      <w:r>
        <w:t xml:space="preserve">M.2 </w:t>
      </w:r>
      <w:proofErr w:type="spellStart"/>
      <w:r>
        <w:t>NVMe</w:t>
      </w:r>
      <w:proofErr w:type="spellEnd"/>
      <w:r>
        <w:t xml:space="preserve"> SSD</w:t>
      </w:r>
    </w:p>
    <w:p w:rsidR="00BB14B4" w:rsidRDefault="00BB14B4" w:rsidP="00BB14B4">
      <w:pPr>
        <w:pStyle w:val="NormalWeb"/>
        <w:ind w:left="720"/>
      </w:pPr>
      <w:r w:rsidRPr="00BB14B4">
        <w:drawing>
          <wp:anchor distT="0" distB="0" distL="114300" distR="114300" simplePos="0" relativeHeight="251665408" behindDoc="0" locked="0" layoutInCell="1" allowOverlap="1" wp14:anchorId="3631ABF8" wp14:editId="2A9F1778">
            <wp:simplePos x="0" y="0"/>
            <wp:positionH relativeFrom="column">
              <wp:posOffset>387278</wp:posOffset>
            </wp:positionH>
            <wp:positionV relativeFrom="paragraph">
              <wp:posOffset>527685</wp:posOffset>
            </wp:positionV>
            <wp:extent cx="2326005" cy="2227580"/>
            <wp:effectExtent l="0" t="0" r="0" b="1270"/>
            <wp:wrapTopAndBottom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6005" cy="2227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A slim circuit-board drive that fits into an M.2 slot. </w:t>
      </w:r>
      <w:proofErr w:type="spellStart"/>
      <w:r>
        <w:t>NVMe</w:t>
      </w:r>
      <w:proofErr w:type="spellEnd"/>
      <w:r>
        <w:t xml:space="preserve"> is its storage protocol; M.2 is the physical form factor. Not all M.2 drives use </w:t>
      </w:r>
      <w:proofErr w:type="spellStart"/>
      <w:r>
        <w:t>NVMe</w:t>
      </w:r>
      <w:proofErr w:type="spellEnd"/>
      <w:r>
        <w:t>.</w:t>
      </w:r>
    </w:p>
    <w:p w:rsidR="00BB14B4" w:rsidRDefault="00BB14B4" w:rsidP="00BB14B4">
      <w:pPr>
        <w:pStyle w:val="NormalWeb"/>
        <w:ind w:left="720"/>
      </w:pPr>
    </w:p>
    <w:p w:rsidR="00BB14B4" w:rsidRPr="00BB14B4" w:rsidRDefault="00BB14B4" w:rsidP="00BB14B4">
      <w:pPr>
        <w:spacing w:before="100" w:beforeAutospacing="1" w:after="100" w:afterAutospacing="1" w:line="240" w:lineRule="auto"/>
        <w:ind w:firstLine="720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</w:pPr>
      <w:r w:rsidRPr="00BB14B4"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  <w:t>Step 2: Remove and reinstall the drive safely</w:t>
      </w:r>
      <w:r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  <w:t>:</w:t>
      </w:r>
    </w:p>
    <w:p w:rsidR="00BB14B4" w:rsidRPr="00BB14B4" w:rsidRDefault="00BB14B4" w:rsidP="00BB14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4B4">
        <w:rPr>
          <w:rFonts w:ascii="Times New Roman" w:eastAsia="Times New Roman" w:hAnsi="Times New Roman" w:cs="Times New Roman"/>
          <w:sz w:val="24"/>
          <w:szCs w:val="24"/>
          <w:lang w:eastAsia="en-IN"/>
        </w:rPr>
        <w:t>Shut down the computer completely and unplug the power cable.</w:t>
      </w:r>
    </w:p>
    <w:p w:rsidR="00BB14B4" w:rsidRPr="00BB14B4" w:rsidRDefault="00BB14B4" w:rsidP="00BB14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4B4">
        <w:rPr>
          <w:rFonts w:ascii="Times New Roman" w:eastAsia="Times New Roman" w:hAnsi="Times New Roman" w:cs="Times New Roman"/>
          <w:sz w:val="24"/>
          <w:szCs w:val="24"/>
          <w:lang w:eastAsia="en-IN"/>
        </w:rPr>
        <w:t>For a laptop, follow the manufacturer's service manual and disconnect the battery as instructed.</w:t>
      </w:r>
    </w:p>
    <w:p w:rsidR="00BB14B4" w:rsidRPr="00BB14B4" w:rsidRDefault="00BB14B4" w:rsidP="00BB14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4B4">
        <w:rPr>
          <w:rFonts w:ascii="Times New Roman" w:eastAsia="Times New Roman" w:hAnsi="Times New Roman" w:cs="Times New Roman"/>
          <w:sz w:val="24"/>
          <w:szCs w:val="24"/>
          <w:lang w:eastAsia="en-IN"/>
        </w:rPr>
        <w:t>Open the case or service panel only if you are authorized to do so.</w:t>
      </w:r>
    </w:p>
    <w:p w:rsidR="00BB14B4" w:rsidRPr="00BB14B4" w:rsidRDefault="00BB14B4" w:rsidP="00BB14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4B4">
        <w:rPr>
          <w:rFonts w:ascii="Times New Roman" w:eastAsia="Times New Roman" w:hAnsi="Times New Roman" w:cs="Times New Roman"/>
          <w:sz w:val="24"/>
          <w:szCs w:val="24"/>
          <w:lang w:eastAsia="en-IN"/>
        </w:rPr>
        <w:t>Locate the storage drive and take a clear photo of its connector before removing it.</w:t>
      </w:r>
    </w:p>
    <w:p w:rsidR="00BB14B4" w:rsidRPr="00BB14B4" w:rsidRDefault="00BB14B4" w:rsidP="00BB14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4B4">
        <w:rPr>
          <w:rFonts w:ascii="Times New Roman" w:eastAsia="Times New Roman" w:hAnsi="Times New Roman" w:cs="Times New Roman"/>
          <w:sz w:val="24"/>
          <w:szCs w:val="24"/>
          <w:lang w:eastAsia="en-IN"/>
        </w:rPr>
        <w:t>Carefully remove the drive according to the manufacturer's instructions. Avoid touching exposed contacts or forcing connectors.</w:t>
      </w:r>
    </w:p>
    <w:p w:rsidR="00BB14B4" w:rsidRPr="00BB14B4" w:rsidRDefault="00BB14B4" w:rsidP="00BB14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4B4">
        <w:rPr>
          <w:rFonts w:ascii="Times New Roman" w:eastAsia="Times New Roman" w:hAnsi="Times New Roman" w:cs="Times New Roman"/>
          <w:sz w:val="24"/>
          <w:szCs w:val="24"/>
          <w:lang w:eastAsia="en-IN"/>
        </w:rPr>
        <w:t>Reinstall the drive securely and reassemble the device before reconnecting power.</w:t>
      </w:r>
    </w:p>
    <w:p w:rsidR="00BB14B4" w:rsidRDefault="00BB14B4" w:rsidP="00BB14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B14B4" w:rsidRDefault="00BB14B4" w:rsidP="00BB14B4">
      <w:pPr>
        <w:pStyle w:val="Heading3"/>
        <w:ind w:firstLine="720"/>
      </w:pPr>
      <w:r>
        <w:lastRenderedPageBreak/>
        <w:t>Step 3: Verify the storage drive</w:t>
      </w:r>
      <w:r>
        <w:t>:</w:t>
      </w:r>
    </w:p>
    <w:p w:rsidR="00BB14B4" w:rsidRDefault="00BB14B4" w:rsidP="00BB14B4">
      <w:pPr>
        <w:pStyle w:val="NormalWeb"/>
        <w:ind w:left="720"/>
      </w:pPr>
      <w:r>
        <w:t>After reassembly, turn on the computer and check whether it starts normally. In Windows 11, you can also:</w:t>
      </w:r>
    </w:p>
    <w:p w:rsidR="00BB14B4" w:rsidRDefault="00BB14B4" w:rsidP="00BB14B4">
      <w:pPr>
        <w:pStyle w:val="NormalWeb"/>
        <w:numPr>
          <w:ilvl w:val="0"/>
          <w:numId w:val="6"/>
        </w:numPr>
      </w:pPr>
      <w:r>
        <w:t>Open Settings → System → Storage to check available storage.</w:t>
      </w:r>
    </w:p>
    <w:p w:rsidR="00BB14B4" w:rsidRDefault="00BB14B4" w:rsidP="00BB14B4">
      <w:pPr>
        <w:pStyle w:val="NormalWeb"/>
        <w:numPr>
          <w:ilvl w:val="0"/>
          <w:numId w:val="6"/>
        </w:numPr>
      </w:pPr>
      <w:r>
        <w:t>Right-click Start and select Disk Management to see whether the drive is detected. Do not initialize or format a drive if it contains data you need.</w:t>
      </w:r>
    </w:p>
    <w:p w:rsidR="00BB14B4" w:rsidRDefault="00BB14B4" w:rsidP="0048319E">
      <w:pPr>
        <w:pStyle w:val="Heading3"/>
      </w:pPr>
    </w:p>
    <w:p w:rsidR="00BB14B4" w:rsidRDefault="00BB14B4" w:rsidP="00BB14B4">
      <w:pPr>
        <w:pStyle w:val="Heading3"/>
        <w:ind w:firstLine="720"/>
      </w:pPr>
      <w:r>
        <w:t>Step 4: If you cannot open your device</w:t>
      </w:r>
      <w:r>
        <w:t>:</w:t>
      </w:r>
    </w:p>
    <w:p w:rsidR="00BB14B4" w:rsidRDefault="00BB14B4" w:rsidP="00BB14B4">
      <w:pPr>
        <w:pStyle w:val="NormalWeb"/>
        <w:ind w:firstLine="720"/>
      </w:pPr>
      <w:r>
        <w:t>Use a trusted YouTube guide that matches your exact laptop or desktop model.</w:t>
      </w:r>
    </w:p>
    <w:p w:rsidR="00BB14B4" w:rsidRPr="00BB14B4" w:rsidRDefault="00BB14B4" w:rsidP="00BB14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E6C58" w:rsidRPr="00492900" w:rsidRDefault="000B48B2">
      <w:pPr>
        <w:rPr>
          <w:rFonts w:cstheme="minorHAnsi"/>
          <w:sz w:val="24"/>
          <w:szCs w:val="24"/>
        </w:rPr>
      </w:pPr>
    </w:p>
    <w:sectPr w:rsidR="001E6C58" w:rsidRPr="004929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6054D0"/>
    <w:multiLevelType w:val="hybridMultilevel"/>
    <w:tmpl w:val="A1C481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A43E87"/>
    <w:multiLevelType w:val="hybridMultilevel"/>
    <w:tmpl w:val="ED2444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5C3CDA"/>
    <w:multiLevelType w:val="hybridMultilevel"/>
    <w:tmpl w:val="9304A79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A6774B"/>
    <w:multiLevelType w:val="hybridMultilevel"/>
    <w:tmpl w:val="2B2ED3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971145"/>
    <w:multiLevelType w:val="multilevel"/>
    <w:tmpl w:val="8DF44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7864D80"/>
    <w:multiLevelType w:val="multilevel"/>
    <w:tmpl w:val="EE026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498A"/>
    <w:rsid w:val="00062F3A"/>
    <w:rsid w:val="000B48B2"/>
    <w:rsid w:val="000D3B0E"/>
    <w:rsid w:val="00134349"/>
    <w:rsid w:val="00151321"/>
    <w:rsid w:val="001F185C"/>
    <w:rsid w:val="002551F2"/>
    <w:rsid w:val="003377C6"/>
    <w:rsid w:val="003B65A1"/>
    <w:rsid w:val="0048319E"/>
    <w:rsid w:val="00492900"/>
    <w:rsid w:val="004A54C4"/>
    <w:rsid w:val="004D0FC3"/>
    <w:rsid w:val="00685064"/>
    <w:rsid w:val="006868BA"/>
    <w:rsid w:val="00737E89"/>
    <w:rsid w:val="00783042"/>
    <w:rsid w:val="007C498A"/>
    <w:rsid w:val="00837D5F"/>
    <w:rsid w:val="00BB14B4"/>
    <w:rsid w:val="00C06B00"/>
    <w:rsid w:val="00C122B0"/>
    <w:rsid w:val="00F56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07D21"/>
  <w15:chartTrackingRefBased/>
  <w15:docId w15:val="{9F3360ED-87D4-4649-9754-007C25C46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B14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w-semibold">
    <w:name w:val="fw-semibold"/>
    <w:basedOn w:val="DefaultParagraphFont"/>
    <w:rsid w:val="00151321"/>
  </w:style>
  <w:style w:type="paragraph" w:styleId="ListParagraph">
    <w:name w:val="List Paragraph"/>
    <w:basedOn w:val="Normal"/>
    <w:uiPriority w:val="34"/>
    <w:qFormat/>
    <w:rsid w:val="00151321"/>
    <w:pPr>
      <w:ind w:left="720"/>
      <w:contextualSpacing/>
    </w:pPr>
  </w:style>
  <w:style w:type="table" w:styleId="TableGrid">
    <w:name w:val="Table Grid"/>
    <w:basedOn w:val="TableNormal"/>
    <w:uiPriority w:val="39"/>
    <w:rsid w:val="001513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737E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B14B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526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16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49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6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85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78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48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23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3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37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03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675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07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17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1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58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72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033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82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74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71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77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5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88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80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4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83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40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62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1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4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13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13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4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3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03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44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5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6</Pages>
  <Words>745</Words>
  <Characters>4247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8</cp:revision>
  <dcterms:created xsi:type="dcterms:W3CDTF">2026-10-15T12:45:00Z</dcterms:created>
  <dcterms:modified xsi:type="dcterms:W3CDTF">2026-10-15T16:32:00Z</dcterms:modified>
</cp:coreProperties>
</file>