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1A10" w14:textId="77777777" w:rsidR="00F4007C" w:rsidRPr="00F4007C" w:rsidRDefault="00F4007C" w:rsidP="00F4007C">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F4007C">
        <w:rPr>
          <w:rFonts w:ascii="Source Sans Pro" w:eastAsia="Times New Roman" w:hAnsi="Source Sans Pro" w:cs="Arial"/>
          <w:color w:val="1F1F1F"/>
          <w:spacing w:val="-2"/>
          <w:kern w:val="36"/>
          <w:sz w:val="48"/>
          <w:szCs w:val="48"/>
          <w:lang w:eastAsia="en-CA"/>
          <w14:ligatures w14:val="none"/>
        </w:rPr>
        <w:t>Designing cross-platform experiences</w:t>
      </w:r>
    </w:p>
    <w:p w14:paraId="3A2E9C5F" w14:textId="77777777" w:rsidR="00F4007C" w:rsidRPr="00F4007C" w:rsidRDefault="00F4007C" w:rsidP="00F4007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 xml:space="preserve">When designing a new product or feature, it’s important to think about the different types of platforms that the design will be experienced on. As a refresher, a </w:t>
      </w:r>
      <w:r w:rsidRPr="00F4007C">
        <w:rPr>
          <w:rFonts w:ascii="unset" w:eastAsia="Times New Roman" w:hAnsi="unset" w:cs="Arial"/>
          <w:b/>
          <w:bCs/>
          <w:color w:val="1F1F1F"/>
          <w:kern w:val="0"/>
          <w:sz w:val="21"/>
          <w:szCs w:val="21"/>
          <w:lang w:eastAsia="en-CA"/>
          <w14:ligatures w14:val="none"/>
        </w:rPr>
        <w:t>platform</w:t>
      </w:r>
      <w:r w:rsidRPr="00F4007C">
        <w:rPr>
          <w:rFonts w:ascii="Source Sans Pro" w:eastAsia="Times New Roman" w:hAnsi="Source Sans Pro" w:cs="Arial"/>
          <w:color w:val="1F1F1F"/>
          <w:kern w:val="0"/>
          <w:sz w:val="21"/>
          <w:szCs w:val="21"/>
          <w:lang w:eastAsia="en-CA"/>
          <w14:ligatures w14:val="none"/>
        </w:rPr>
        <w:t xml:space="preserve"> is the medium that users experience your product on. Some common platforms are:</w:t>
      </w:r>
    </w:p>
    <w:p w14:paraId="2931CA12" w14:textId="77777777" w:rsidR="00F4007C" w:rsidRPr="00F4007C" w:rsidRDefault="00F4007C" w:rsidP="00F4007C">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Desktop computers</w:t>
      </w:r>
    </w:p>
    <w:p w14:paraId="7621DB0B" w14:textId="77777777" w:rsidR="00F4007C" w:rsidRPr="00F4007C" w:rsidRDefault="00F4007C" w:rsidP="00F4007C">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Laptop computers</w:t>
      </w:r>
    </w:p>
    <w:p w14:paraId="0BDD3248" w14:textId="77777777" w:rsidR="00F4007C" w:rsidRPr="00F4007C" w:rsidRDefault="00F4007C" w:rsidP="00F4007C">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Mobile phones</w:t>
      </w:r>
    </w:p>
    <w:p w14:paraId="3FDE9C3E" w14:textId="77777777" w:rsidR="00F4007C" w:rsidRPr="00F4007C" w:rsidRDefault="00F4007C" w:rsidP="00F4007C">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Tablets</w:t>
      </w:r>
    </w:p>
    <w:p w14:paraId="5A1CD72E" w14:textId="77777777" w:rsidR="00F4007C" w:rsidRPr="00F4007C" w:rsidRDefault="00F4007C" w:rsidP="00F4007C">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Wearables, like smart watches</w:t>
      </w:r>
    </w:p>
    <w:p w14:paraId="1F77E5B1" w14:textId="77777777" w:rsidR="00F4007C" w:rsidRPr="00F4007C" w:rsidRDefault="00F4007C" w:rsidP="00F4007C">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TVs</w:t>
      </w:r>
    </w:p>
    <w:p w14:paraId="55B372F1" w14:textId="77777777" w:rsidR="00F4007C" w:rsidRPr="00F4007C" w:rsidRDefault="00F4007C" w:rsidP="00F4007C">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Smart displays</w:t>
      </w:r>
    </w:p>
    <w:p w14:paraId="604D77DE" w14:textId="159DDC9D" w:rsidR="00F4007C" w:rsidRPr="00F4007C" w:rsidRDefault="00F4007C" w:rsidP="00F4007C">
      <w:pPr>
        <w:shd w:val="clear" w:color="auto" w:fill="FFFFFF"/>
        <w:spacing w:after="0" w:line="240" w:lineRule="auto"/>
        <w:rPr>
          <w:rFonts w:ascii="Arial" w:eastAsia="Times New Roman" w:hAnsi="Arial" w:cs="Arial"/>
          <w:color w:val="1F1F1F"/>
          <w:kern w:val="0"/>
          <w:sz w:val="21"/>
          <w:szCs w:val="21"/>
          <w:lang w:eastAsia="en-CA"/>
          <w14:ligatures w14:val="none"/>
        </w:rPr>
      </w:pPr>
      <w:r w:rsidRPr="00F4007C">
        <w:rPr>
          <w:rFonts w:ascii="Arial" w:eastAsia="Times New Roman" w:hAnsi="Arial" w:cs="Arial"/>
          <w:noProof/>
          <w:color w:val="1F1F1F"/>
          <w:kern w:val="0"/>
          <w:sz w:val="21"/>
          <w:szCs w:val="21"/>
          <w:lang w:eastAsia="en-CA"/>
          <w14:ligatures w14:val="none"/>
        </w:rPr>
        <w:drawing>
          <wp:inline distT="0" distB="0" distL="0" distR="0" wp14:anchorId="5514F830" wp14:editId="0D912DFC">
            <wp:extent cx="5943600" cy="3091180"/>
            <wp:effectExtent l="0" t="0" r="0" b="0"/>
            <wp:docPr id="1822229862" name="Picture 1" descr="Graphic of various portable devices such as laptops, tablets, smart phones, smart w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various portable devices such as laptops, tablets, smart phones, smart watch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pic:spPr>
                </pic:pic>
              </a:graphicData>
            </a:graphic>
          </wp:inline>
        </w:drawing>
      </w:r>
    </w:p>
    <w:p w14:paraId="16FC6434" w14:textId="77777777" w:rsidR="00F4007C" w:rsidRPr="00F4007C" w:rsidRDefault="00F4007C" w:rsidP="00F4007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 xml:space="preserve">A product might be experienced on countless different platforms, but desktop computers, laptop computers, and mobile phones are the </w:t>
      </w:r>
      <w:proofErr w:type="gramStart"/>
      <w:r w:rsidRPr="00F4007C">
        <w:rPr>
          <w:rFonts w:ascii="Source Sans Pro" w:eastAsia="Times New Roman" w:hAnsi="Source Sans Pro" w:cs="Arial"/>
          <w:color w:val="1F1F1F"/>
          <w:kern w:val="0"/>
          <w:sz w:val="21"/>
          <w:szCs w:val="21"/>
          <w:lang w:eastAsia="en-CA"/>
          <w14:ligatures w14:val="none"/>
        </w:rPr>
        <w:t>most commonly used</w:t>
      </w:r>
      <w:proofErr w:type="gramEnd"/>
      <w:r w:rsidRPr="00F4007C">
        <w:rPr>
          <w:rFonts w:ascii="Source Sans Pro" w:eastAsia="Times New Roman" w:hAnsi="Source Sans Pro" w:cs="Arial"/>
          <w:color w:val="1F1F1F"/>
          <w:kern w:val="0"/>
          <w:sz w:val="21"/>
          <w:szCs w:val="21"/>
          <w:lang w:eastAsia="en-CA"/>
          <w14:ligatures w14:val="none"/>
        </w:rPr>
        <w:t xml:space="preserve"> platforms for interacting with apps and websites. These are the platforms that you'll spend the most time focusing on during this certificate program. In this reading, you'll learn about key considerations when designing for different platforms to help you get started.</w:t>
      </w:r>
    </w:p>
    <w:p w14:paraId="6B9CEF96" w14:textId="77777777" w:rsidR="00F4007C" w:rsidRPr="00F4007C" w:rsidRDefault="00F4007C" w:rsidP="00F4007C">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F4007C">
        <w:rPr>
          <w:rFonts w:ascii="Source Sans Pro" w:eastAsia="Times New Roman" w:hAnsi="Source Sans Pro" w:cs="Arial"/>
          <w:b/>
          <w:bCs/>
          <w:color w:val="1F1F1F"/>
          <w:spacing w:val="-2"/>
          <w:kern w:val="0"/>
          <w:sz w:val="36"/>
          <w:szCs w:val="36"/>
          <w:lang w:eastAsia="en-CA"/>
          <w14:ligatures w14:val="none"/>
        </w:rPr>
        <w:t>Screen size </w:t>
      </w:r>
    </w:p>
    <w:p w14:paraId="7EA03F61" w14:textId="77777777" w:rsidR="00F4007C" w:rsidRPr="00F4007C" w:rsidRDefault="00F4007C" w:rsidP="00F4007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 xml:space="preserve">The first consideration when designing for various platforms is adjusting design elements and features to fit different screen sizes. For example, you have a lot of screen space when you design for desktop and laptop computers. But when you design for smaller screens, like mobile phones, you </w:t>
      </w:r>
      <w:proofErr w:type="gramStart"/>
      <w:r w:rsidRPr="00F4007C">
        <w:rPr>
          <w:rFonts w:ascii="Source Sans Pro" w:eastAsia="Times New Roman" w:hAnsi="Source Sans Pro" w:cs="Arial"/>
          <w:color w:val="1F1F1F"/>
          <w:kern w:val="0"/>
          <w:sz w:val="21"/>
          <w:szCs w:val="21"/>
          <w:lang w:eastAsia="en-CA"/>
          <w14:ligatures w14:val="none"/>
        </w:rPr>
        <w:t>have to</w:t>
      </w:r>
      <w:proofErr w:type="gramEnd"/>
      <w:r w:rsidRPr="00F4007C">
        <w:rPr>
          <w:rFonts w:ascii="Source Sans Pro" w:eastAsia="Times New Roman" w:hAnsi="Source Sans Pro" w:cs="Arial"/>
          <w:color w:val="1F1F1F"/>
          <w:kern w:val="0"/>
          <w:sz w:val="21"/>
          <w:szCs w:val="21"/>
          <w:lang w:eastAsia="en-CA"/>
          <w14:ligatures w14:val="none"/>
        </w:rPr>
        <w:t xml:space="preserve"> carefully decide which parts of the design you'll prioritize including in the limited space. This means making every word, icon, and image count!</w:t>
      </w:r>
    </w:p>
    <w:p w14:paraId="64AC7009" w14:textId="77777777" w:rsidR="00F4007C" w:rsidRPr="00F4007C" w:rsidRDefault="00F4007C" w:rsidP="00F4007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 xml:space="preserve">In the first five courses of this certificate program, you will design an app for a mobile phone. In the sixth course of the program, you will design a responsive website, which allows the design of a website to </w:t>
      </w:r>
      <w:r w:rsidRPr="00F4007C">
        <w:rPr>
          <w:rFonts w:ascii="Source Sans Pro" w:eastAsia="Times New Roman" w:hAnsi="Source Sans Pro" w:cs="Arial"/>
          <w:color w:val="1F1F1F"/>
          <w:kern w:val="0"/>
          <w:sz w:val="21"/>
          <w:szCs w:val="21"/>
          <w:lang w:eastAsia="en-CA"/>
          <w14:ligatures w14:val="none"/>
        </w:rPr>
        <w:lastRenderedPageBreak/>
        <w:t>change automatically depending on the device's screen size. This means you'll learn a lot more about designing for different screen sizes later in the certificate program, so stay tuned.</w:t>
      </w:r>
    </w:p>
    <w:p w14:paraId="4652F697" w14:textId="77777777" w:rsidR="00F4007C" w:rsidRPr="00F4007C" w:rsidRDefault="00F4007C" w:rsidP="00F400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F4007C">
        <w:rPr>
          <w:rFonts w:ascii="Source Sans Pro" w:eastAsia="Times New Roman" w:hAnsi="Source Sans Pro" w:cs="Arial"/>
          <w:b/>
          <w:bCs/>
          <w:color w:val="1F1F1F"/>
          <w:spacing w:val="-2"/>
          <w:kern w:val="0"/>
          <w:sz w:val="36"/>
          <w:szCs w:val="36"/>
          <w:lang w:eastAsia="en-CA"/>
          <w14:ligatures w14:val="none"/>
        </w:rPr>
        <w:t>Interaction</w:t>
      </w:r>
    </w:p>
    <w:p w14:paraId="77CAD937" w14:textId="77777777" w:rsidR="00F4007C" w:rsidRPr="00F4007C" w:rsidRDefault="00F4007C" w:rsidP="00F4007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In addition to the size of the screen, you also need to consider the way users interact with each platform and how those interactions might affect your design decisions. </w:t>
      </w:r>
    </w:p>
    <w:p w14:paraId="3BFC156E" w14:textId="77777777" w:rsidR="00F4007C" w:rsidRPr="00F4007C" w:rsidRDefault="00F4007C" w:rsidP="00F4007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 xml:space="preserve">It’s also critical to consider accessibility when developing your designs at each point. Different groups of people will interact with your product in different ways, like using a screen reader, closed captioning, or a switch device. To get started, it’s helpful to try using some of these technologies yourself, </w:t>
      </w:r>
      <w:proofErr w:type="gramStart"/>
      <w:r w:rsidRPr="00F4007C">
        <w:rPr>
          <w:rFonts w:ascii="Source Sans Pro" w:eastAsia="Times New Roman" w:hAnsi="Source Sans Pro" w:cs="Arial"/>
          <w:color w:val="1F1F1F"/>
          <w:kern w:val="0"/>
          <w:sz w:val="21"/>
          <w:szCs w:val="21"/>
          <w:lang w:eastAsia="en-CA"/>
          <w14:ligatures w14:val="none"/>
        </w:rPr>
        <w:t>in order to</w:t>
      </w:r>
      <w:proofErr w:type="gramEnd"/>
      <w:r w:rsidRPr="00F4007C">
        <w:rPr>
          <w:rFonts w:ascii="Source Sans Pro" w:eastAsia="Times New Roman" w:hAnsi="Source Sans Pro" w:cs="Arial"/>
          <w:color w:val="1F1F1F"/>
          <w:kern w:val="0"/>
          <w:sz w:val="21"/>
          <w:szCs w:val="21"/>
          <w:lang w:eastAsia="en-CA"/>
          <w14:ligatures w14:val="none"/>
        </w:rPr>
        <w:t xml:space="preserve"> understand how people with disabilities might interact with your product on different platforms. </w:t>
      </w:r>
    </w:p>
    <w:p w14:paraId="50CEFFF1" w14:textId="77777777" w:rsidR="00F4007C" w:rsidRPr="00F4007C" w:rsidRDefault="00F4007C" w:rsidP="00F400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F4007C">
        <w:rPr>
          <w:rFonts w:ascii="Source Sans Pro" w:eastAsia="Times New Roman" w:hAnsi="Source Sans Pro" w:cs="Arial"/>
          <w:b/>
          <w:bCs/>
          <w:color w:val="1F1F1F"/>
          <w:spacing w:val="-2"/>
          <w:kern w:val="0"/>
          <w:sz w:val="36"/>
          <w:szCs w:val="36"/>
          <w:lang w:eastAsia="en-CA"/>
          <w14:ligatures w14:val="none"/>
        </w:rPr>
        <w:t>Content layout</w:t>
      </w:r>
    </w:p>
    <w:p w14:paraId="303D985E" w14:textId="77777777" w:rsidR="00F4007C" w:rsidRPr="00F4007C" w:rsidRDefault="00F4007C" w:rsidP="00F4007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In the world of UX design, layouts refer to the way that information is organized on the screen. For example, when designing for desktop or laptop computers, you have the advantage of working with a familiar, standardized size: landscape (horizontal) mode. The screen is wide, content can be laid out in columns, and there’s much more flexibility to design. </w:t>
      </w:r>
    </w:p>
    <w:p w14:paraId="460B237E" w14:textId="77777777" w:rsidR="00F4007C" w:rsidRPr="00F4007C" w:rsidRDefault="00F4007C" w:rsidP="00F4007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In contrast, mobile phone content is usually laid out in portrait (vertical) mode, which is ideal for scrolling. In addition, mobile phones often allow users the option to use landscape (horizontal) mode by rotating their device. Implementing this in your designs requires more work from you as a designer, but provides users with a wider range of options.</w:t>
      </w:r>
    </w:p>
    <w:p w14:paraId="345D6E58" w14:textId="77777777" w:rsidR="00F4007C" w:rsidRPr="00F4007C" w:rsidRDefault="00F4007C" w:rsidP="00F4007C">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Consider the layout of content on a couple more platforms: tablets combine both the desktop and mobile phone user experience, which means you can incorporate aspects of desktop and mobile phone content layouts in your designs. Smartwatches tend to have compact square or rectangular screens, offering very little digital real estate to lay out content. </w:t>
      </w:r>
    </w:p>
    <w:p w14:paraId="7F5EEA13" w14:textId="77777777" w:rsidR="00F4007C" w:rsidRPr="00F4007C" w:rsidRDefault="00F4007C" w:rsidP="00F4007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F4007C">
        <w:rPr>
          <w:rFonts w:ascii="Source Sans Pro" w:eastAsia="Times New Roman" w:hAnsi="Source Sans Pro" w:cs="Arial"/>
          <w:b/>
          <w:bCs/>
          <w:color w:val="1F1F1F"/>
          <w:spacing w:val="-2"/>
          <w:kern w:val="0"/>
          <w:sz w:val="36"/>
          <w:szCs w:val="36"/>
          <w:lang w:eastAsia="en-CA"/>
          <w14:ligatures w14:val="none"/>
        </w:rPr>
        <w:t>Functionality</w:t>
      </w:r>
    </w:p>
    <w:p w14:paraId="7746DF5F" w14:textId="77777777" w:rsidR="00F4007C" w:rsidRPr="00F4007C" w:rsidRDefault="00F4007C" w:rsidP="00F4007C">
      <w:p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F4007C">
        <w:rPr>
          <w:rFonts w:ascii="Source Sans Pro" w:eastAsia="Times New Roman" w:hAnsi="Source Sans Pro" w:cs="Arial"/>
          <w:color w:val="1F1F1F"/>
          <w:kern w:val="0"/>
          <w:sz w:val="21"/>
          <w:szCs w:val="21"/>
          <w:lang w:eastAsia="en-CA"/>
          <w14:ligatures w14:val="none"/>
        </w:rPr>
        <w:t>There are a lot of reasons why users might choose one platform over another, but functionality and the kind of tasks they want to complete is a huge driver. Your designs for each platform will likely vary based on how and when you expect users to need the product.</w:t>
      </w:r>
    </w:p>
    <w:p w14:paraId="3DD539D9" w14:textId="77777777" w:rsidR="001D7103" w:rsidRDefault="001D7103"/>
    <w:p w14:paraId="4D53AA55" w14:textId="77777777" w:rsidR="002C36DF" w:rsidRPr="002C36DF" w:rsidRDefault="002C36DF" w:rsidP="002C36DF">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2C36DF">
        <w:rPr>
          <w:rFonts w:ascii="Source Sans Pro" w:eastAsia="Times New Roman" w:hAnsi="Source Sans Pro" w:cs="Arial"/>
          <w:color w:val="1F1F1F"/>
          <w:spacing w:val="-2"/>
          <w:kern w:val="36"/>
          <w:sz w:val="48"/>
          <w:szCs w:val="48"/>
          <w:lang w:eastAsia="en-CA"/>
          <w14:ligatures w14:val="none"/>
        </w:rPr>
        <w:t>Optional - Learn more about design sprints</w:t>
      </w:r>
    </w:p>
    <w:p w14:paraId="1DBA4CE2" w14:textId="3403CA82" w:rsidR="002C36DF" w:rsidRPr="002C36DF" w:rsidRDefault="002C36DF" w:rsidP="002C36DF">
      <w:pPr>
        <w:shd w:val="clear" w:color="auto" w:fill="FFFFFF"/>
        <w:spacing w:after="0" w:line="240" w:lineRule="auto"/>
        <w:rPr>
          <w:rFonts w:ascii="Arial" w:eastAsia="Times New Roman" w:hAnsi="Arial" w:cs="Arial"/>
          <w:color w:val="1F1F1F"/>
          <w:kern w:val="0"/>
          <w:sz w:val="21"/>
          <w:szCs w:val="21"/>
          <w:lang w:eastAsia="en-CA"/>
          <w14:ligatures w14:val="none"/>
        </w:rPr>
      </w:pPr>
      <w:r w:rsidRPr="002C36DF">
        <w:rPr>
          <w:rFonts w:ascii="Arial" w:eastAsia="Times New Roman" w:hAnsi="Arial" w:cs="Arial"/>
          <w:noProof/>
          <w:color w:val="1F1F1F"/>
          <w:kern w:val="0"/>
          <w:sz w:val="21"/>
          <w:szCs w:val="21"/>
          <w:lang w:eastAsia="en-CA"/>
          <w14:ligatures w14:val="none"/>
        </w:rPr>
        <w:lastRenderedPageBreak/>
        <w:drawing>
          <wp:inline distT="0" distB="0" distL="0" distR="0" wp14:anchorId="1D7930D9" wp14:editId="18A95A8E">
            <wp:extent cx="5943600" cy="2682875"/>
            <wp:effectExtent l="0" t="0" r="0" b="3175"/>
            <wp:docPr id="400338675" name="Picture 1" descr="UX researcher presenting to their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X researcher presenting to their te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p>
    <w:p w14:paraId="0F2430F4" w14:textId="77777777" w:rsidR="002C36DF" w:rsidRPr="002C36DF" w:rsidRDefault="002C36DF" w:rsidP="002C36D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C36DF">
        <w:rPr>
          <w:rFonts w:ascii="Source Sans Pro" w:eastAsia="Times New Roman" w:hAnsi="Source Sans Pro" w:cs="Arial"/>
          <w:color w:val="1F1F1F"/>
          <w:kern w:val="0"/>
          <w:sz w:val="21"/>
          <w:szCs w:val="21"/>
          <w:lang w:eastAsia="en-CA"/>
          <w14:ligatures w14:val="none"/>
        </w:rPr>
        <w:t>If you’re looking for a deeper dive into design sprints, why not take it up with the source? The Google</w:t>
      </w:r>
      <w:hyperlink r:id="rId7" w:tgtFrame="_blank" w:history="1">
        <w:r w:rsidRPr="002C36DF">
          <w:rPr>
            <w:rFonts w:ascii="Source Sans Pro" w:eastAsia="Times New Roman" w:hAnsi="Source Sans Pro" w:cs="Arial"/>
            <w:color w:val="0056D2"/>
            <w:kern w:val="0"/>
            <w:sz w:val="21"/>
            <w:szCs w:val="21"/>
            <w:u w:val="single"/>
            <w:lang w:eastAsia="en-CA"/>
            <w14:ligatures w14:val="none"/>
          </w:rPr>
          <w:t xml:space="preserve"> Design Sprint Kit</w:t>
        </w:r>
      </w:hyperlink>
      <w:r w:rsidRPr="002C36DF">
        <w:rPr>
          <w:rFonts w:ascii="Source Sans Pro" w:eastAsia="Times New Roman" w:hAnsi="Source Sans Pro" w:cs="Arial"/>
          <w:color w:val="1F1F1F"/>
          <w:kern w:val="0"/>
          <w:sz w:val="21"/>
          <w:szCs w:val="21"/>
          <w:lang w:eastAsia="en-CA"/>
          <w14:ligatures w14:val="none"/>
        </w:rPr>
        <w:t xml:space="preserve"> is an open-source resource for anyone who is learning about or running design sprints. The website includes</w:t>
      </w:r>
      <w:hyperlink r:id="rId8" w:tgtFrame="_blank" w:history="1">
        <w:r w:rsidRPr="002C36DF">
          <w:rPr>
            <w:rFonts w:ascii="Source Sans Pro" w:eastAsia="Times New Roman" w:hAnsi="Source Sans Pro" w:cs="Arial"/>
            <w:color w:val="0056D2"/>
            <w:kern w:val="0"/>
            <w:sz w:val="21"/>
            <w:szCs w:val="21"/>
            <w:u w:val="single"/>
            <w:lang w:eastAsia="en-CA"/>
            <w14:ligatures w14:val="none"/>
          </w:rPr>
          <w:t xml:space="preserve"> case studies</w:t>
        </w:r>
      </w:hyperlink>
      <w:r w:rsidRPr="002C36DF">
        <w:rPr>
          <w:rFonts w:ascii="Source Sans Pro" w:eastAsia="Times New Roman" w:hAnsi="Source Sans Pro" w:cs="Arial"/>
          <w:color w:val="1F1F1F"/>
          <w:kern w:val="0"/>
          <w:sz w:val="21"/>
          <w:szCs w:val="21"/>
          <w:lang w:eastAsia="en-CA"/>
          <w14:ligatures w14:val="none"/>
        </w:rPr>
        <w:t xml:space="preserve"> about design sprints that have solved all kinds of challenges,</w:t>
      </w:r>
      <w:hyperlink r:id="rId9" w:tgtFrame="_blank" w:history="1">
        <w:r w:rsidRPr="002C36DF">
          <w:rPr>
            <w:rFonts w:ascii="Source Sans Pro" w:eastAsia="Times New Roman" w:hAnsi="Source Sans Pro" w:cs="Arial"/>
            <w:color w:val="0056D2"/>
            <w:kern w:val="0"/>
            <w:sz w:val="21"/>
            <w:szCs w:val="21"/>
            <w:u w:val="single"/>
            <w:lang w:eastAsia="en-CA"/>
            <w14:ligatures w14:val="none"/>
          </w:rPr>
          <w:t xml:space="preserve"> templates for decks and activities</w:t>
        </w:r>
      </w:hyperlink>
      <w:r w:rsidRPr="002C36DF">
        <w:rPr>
          <w:rFonts w:ascii="Source Sans Pro" w:eastAsia="Times New Roman" w:hAnsi="Source Sans Pro" w:cs="Arial"/>
          <w:color w:val="1F1F1F"/>
          <w:kern w:val="0"/>
          <w:sz w:val="21"/>
          <w:szCs w:val="21"/>
          <w:lang w:eastAsia="en-CA"/>
          <w14:ligatures w14:val="none"/>
        </w:rPr>
        <w:t>, and more.</w:t>
      </w:r>
    </w:p>
    <w:p w14:paraId="7A76B29D" w14:textId="77777777" w:rsidR="002C36DF" w:rsidRPr="002C36DF" w:rsidRDefault="002C36DF" w:rsidP="002C36D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C36DF">
        <w:rPr>
          <w:rFonts w:ascii="Source Sans Pro" w:eastAsia="Times New Roman" w:hAnsi="Source Sans Pro" w:cs="Arial"/>
          <w:color w:val="1F1F1F"/>
          <w:kern w:val="0"/>
          <w:sz w:val="21"/>
          <w:szCs w:val="21"/>
          <w:lang w:eastAsia="en-CA"/>
          <w14:ligatures w14:val="none"/>
        </w:rPr>
        <w:t>In addition, check out this</w:t>
      </w:r>
      <w:hyperlink r:id="rId10" w:anchor=":~:text=A%20Design%20Sprint%20is%20a,and%20testing%20ideas%20with%20customers." w:tgtFrame="_blank" w:history="1">
        <w:r w:rsidRPr="002C36DF">
          <w:rPr>
            <w:rFonts w:ascii="Source Sans Pro" w:eastAsia="Times New Roman" w:hAnsi="Source Sans Pro" w:cs="Arial"/>
            <w:color w:val="0056D2"/>
            <w:kern w:val="0"/>
            <w:sz w:val="21"/>
            <w:szCs w:val="21"/>
            <w:u w:val="single"/>
            <w:lang w:eastAsia="en-CA"/>
            <w14:ligatures w14:val="none"/>
          </w:rPr>
          <w:t xml:space="preserve"> article on Medium about the importance of design sprints</w:t>
        </w:r>
      </w:hyperlink>
      <w:r w:rsidRPr="002C36DF">
        <w:rPr>
          <w:rFonts w:ascii="Source Sans Pro" w:eastAsia="Times New Roman" w:hAnsi="Source Sans Pro" w:cs="Arial"/>
          <w:color w:val="1F1F1F"/>
          <w:kern w:val="0"/>
          <w:sz w:val="21"/>
          <w:szCs w:val="21"/>
          <w:lang w:eastAsia="en-CA"/>
          <w14:ligatures w14:val="none"/>
        </w:rPr>
        <w:t>. Or, to be really inspired, read the book</w:t>
      </w:r>
      <w:hyperlink r:id="rId11" w:tgtFrame="_blank" w:history="1">
        <w:r w:rsidRPr="002C36DF">
          <w:rPr>
            <w:rFonts w:ascii="Source Sans Pro" w:eastAsia="Times New Roman" w:hAnsi="Source Sans Pro" w:cs="Arial"/>
            <w:color w:val="0056D2"/>
            <w:kern w:val="0"/>
            <w:sz w:val="21"/>
            <w:szCs w:val="21"/>
            <w:u w:val="single"/>
            <w:lang w:eastAsia="en-CA"/>
            <w14:ligatures w14:val="none"/>
          </w:rPr>
          <w:t xml:space="preserve"> Sprint</w:t>
        </w:r>
      </w:hyperlink>
      <w:r w:rsidRPr="002C36DF">
        <w:rPr>
          <w:rFonts w:ascii="Source Sans Pro" w:eastAsia="Times New Roman" w:hAnsi="Source Sans Pro" w:cs="Arial"/>
          <w:color w:val="1F1F1F"/>
          <w:kern w:val="0"/>
          <w:sz w:val="21"/>
          <w:szCs w:val="21"/>
          <w:lang w:eastAsia="en-CA"/>
          <w14:ligatures w14:val="none"/>
        </w:rPr>
        <w:t xml:space="preserve"> by the creator of design sprints, and former Googler, Jake Knapp. Pay special attention to the chapters “Start at the End” to get an overview of how to establish long-term goals for a sprint, and “Liftoff” to motivate you to get started with your first sprint. Happy reading!</w:t>
      </w:r>
    </w:p>
    <w:p w14:paraId="36AF3728" w14:textId="77777777" w:rsidR="002C36DF" w:rsidRPr="002C36DF" w:rsidRDefault="002C36DF" w:rsidP="002C36DF">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2C36DF">
        <w:rPr>
          <w:rFonts w:ascii="Source Sans Pro" w:eastAsia="Times New Roman" w:hAnsi="Source Sans Pro" w:cs="Arial"/>
          <w:b/>
          <w:bCs/>
          <w:color w:val="1F1F1F"/>
          <w:spacing w:val="-2"/>
          <w:kern w:val="0"/>
          <w:sz w:val="36"/>
          <w:szCs w:val="36"/>
          <w:lang w:eastAsia="en-CA"/>
          <w14:ligatures w14:val="none"/>
        </w:rPr>
        <w:t xml:space="preserve">An entry-level designer’s role </w:t>
      </w:r>
    </w:p>
    <w:p w14:paraId="7AE3D8C3" w14:textId="77777777" w:rsidR="002C36DF" w:rsidRPr="002C36DF" w:rsidRDefault="002C36DF" w:rsidP="002C36D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C36DF">
        <w:rPr>
          <w:rFonts w:ascii="Source Sans Pro" w:eastAsia="Times New Roman" w:hAnsi="Source Sans Pro" w:cs="Arial"/>
          <w:color w:val="1F1F1F"/>
          <w:kern w:val="0"/>
          <w:sz w:val="21"/>
          <w:szCs w:val="21"/>
          <w:lang w:eastAsia="en-CA"/>
          <w14:ligatures w14:val="none"/>
        </w:rPr>
        <w:t>If you’re just starting out as a UX designer, you might also be curious to learn about an entry-level UX designer’s role in a sprint. We’ve got the inside scoop for you! Check out this post from the INKONIQ BLOG about</w:t>
      </w:r>
      <w:hyperlink r:id="rId12" w:tgtFrame="_blank" w:history="1">
        <w:r w:rsidRPr="002C36DF">
          <w:rPr>
            <w:rFonts w:ascii="Source Sans Pro" w:eastAsia="Times New Roman" w:hAnsi="Source Sans Pro" w:cs="Arial"/>
            <w:color w:val="0056D2"/>
            <w:kern w:val="0"/>
            <w:sz w:val="21"/>
            <w:szCs w:val="21"/>
            <w:u w:val="single"/>
            <w:lang w:eastAsia="en-CA"/>
            <w14:ligatures w14:val="none"/>
          </w:rPr>
          <w:t xml:space="preserve"> how a design sprint works at Google</w:t>
        </w:r>
      </w:hyperlink>
      <w:r w:rsidRPr="002C36DF">
        <w:rPr>
          <w:rFonts w:ascii="Source Sans Pro" w:eastAsia="Times New Roman" w:hAnsi="Source Sans Pro" w:cs="Arial"/>
          <w:color w:val="1F1F1F"/>
          <w:kern w:val="0"/>
          <w:sz w:val="21"/>
          <w:szCs w:val="21"/>
          <w:lang w:eastAsia="en-CA"/>
          <w14:ligatures w14:val="none"/>
        </w:rPr>
        <w:t xml:space="preserve"> and this article on Medium about what</w:t>
      </w:r>
      <w:hyperlink r:id="rId13" w:tgtFrame="_blank" w:history="1">
        <w:r w:rsidRPr="002C36DF">
          <w:rPr>
            <w:rFonts w:ascii="Source Sans Pro" w:eastAsia="Times New Roman" w:hAnsi="Source Sans Pro" w:cs="Arial"/>
            <w:color w:val="0056D2"/>
            <w:kern w:val="0"/>
            <w:sz w:val="21"/>
            <w:szCs w:val="21"/>
            <w:u w:val="single"/>
            <w:lang w:eastAsia="en-CA"/>
            <w14:ligatures w14:val="none"/>
          </w:rPr>
          <w:t xml:space="preserve"> one UX designer learned from their very first design sprint</w:t>
        </w:r>
      </w:hyperlink>
      <w:r w:rsidRPr="002C36DF">
        <w:rPr>
          <w:rFonts w:ascii="Source Sans Pro" w:eastAsia="Times New Roman" w:hAnsi="Source Sans Pro" w:cs="Arial"/>
          <w:color w:val="1F1F1F"/>
          <w:kern w:val="0"/>
          <w:sz w:val="21"/>
          <w:szCs w:val="21"/>
          <w:lang w:eastAsia="en-CA"/>
          <w14:ligatures w14:val="none"/>
        </w:rPr>
        <w:t>.  </w:t>
      </w:r>
    </w:p>
    <w:p w14:paraId="11FFABE0" w14:textId="77777777" w:rsidR="002C36DF" w:rsidRPr="002C36DF" w:rsidRDefault="002C36DF" w:rsidP="002C36D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2C36DF">
        <w:rPr>
          <w:rFonts w:ascii="Source Sans Pro" w:eastAsia="Times New Roman" w:hAnsi="Source Sans Pro" w:cs="Arial"/>
          <w:color w:val="1F1F1F"/>
          <w:kern w:val="0"/>
          <w:sz w:val="21"/>
          <w:szCs w:val="21"/>
          <w:lang w:eastAsia="en-CA"/>
          <w14:ligatures w14:val="none"/>
        </w:rPr>
        <w:t>Congratulations on getting the hang of all things design sprints! Use these resources as you continue to explore the stages and purpose of this key part of UX design work.</w:t>
      </w:r>
    </w:p>
    <w:p w14:paraId="70D03ADA" w14:textId="77777777" w:rsidR="002C36DF" w:rsidRDefault="002C36DF"/>
    <w:sectPr w:rsidR="002C36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A37"/>
    <w:multiLevelType w:val="multilevel"/>
    <w:tmpl w:val="C71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210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34"/>
    <w:rsid w:val="00071F27"/>
    <w:rsid w:val="00183234"/>
    <w:rsid w:val="001D7103"/>
    <w:rsid w:val="002C36DF"/>
    <w:rsid w:val="0046619E"/>
    <w:rsid w:val="006C7169"/>
    <w:rsid w:val="00CC24AD"/>
    <w:rsid w:val="00F400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73F5"/>
  <w15:chartTrackingRefBased/>
  <w15:docId w15:val="{017CC1AD-F198-4600-A094-BC2667C9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00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F4007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07C"/>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F4007C"/>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F4007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4007C"/>
    <w:rPr>
      <w:b/>
      <w:bCs/>
    </w:rPr>
  </w:style>
  <w:style w:type="character" w:styleId="Hyperlink">
    <w:name w:val="Hyperlink"/>
    <w:basedOn w:val="DefaultParagraphFont"/>
    <w:uiPriority w:val="99"/>
    <w:semiHidden/>
    <w:unhideWhenUsed/>
    <w:rsid w:val="002C3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94063">
      <w:bodyDiv w:val="1"/>
      <w:marLeft w:val="0"/>
      <w:marRight w:val="0"/>
      <w:marTop w:val="0"/>
      <w:marBottom w:val="0"/>
      <w:divBdr>
        <w:top w:val="none" w:sz="0" w:space="0" w:color="auto"/>
        <w:left w:val="none" w:sz="0" w:space="0" w:color="auto"/>
        <w:bottom w:val="none" w:sz="0" w:space="0" w:color="auto"/>
        <w:right w:val="none" w:sz="0" w:space="0" w:color="auto"/>
      </w:divBdr>
      <w:divsChild>
        <w:div w:id="293602171">
          <w:marLeft w:val="0"/>
          <w:marRight w:val="0"/>
          <w:marTop w:val="0"/>
          <w:marBottom w:val="720"/>
          <w:divBdr>
            <w:top w:val="none" w:sz="0" w:space="0" w:color="auto"/>
            <w:left w:val="none" w:sz="0" w:space="0" w:color="auto"/>
            <w:bottom w:val="none" w:sz="0" w:space="0" w:color="auto"/>
            <w:right w:val="none" w:sz="0" w:space="0" w:color="auto"/>
          </w:divBdr>
        </w:div>
        <w:div w:id="704598840">
          <w:marLeft w:val="0"/>
          <w:marRight w:val="0"/>
          <w:marTop w:val="0"/>
          <w:marBottom w:val="0"/>
          <w:divBdr>
            <w:top w:val="none" w:sz="0" w:space="0" w:color="auto"/>
            <w:left w:val="none" w:sz="0" w:space="0" w:color="auto"/>
            <w:bottom w:val="none" w:sz="0" w:space="0" w:color="auto"/>
            <w:right w:val="none" w:sz="0" w:space="0" w:color="auto"/>
          </w:divBdr>
          <w:divsChild>
            <w:div w:id="1793282595">
              <w:marLeft w:val="0"/>
              <w:marRight w:val="0"/>
              <w:marTop w:val="0"/>
              <w:marBottom w:val="0"/>
              <w:divBdr>
                <w:top w:val="none" w:sz="0" w:space="0" w:color="auto"/>
                <w:left w:val="none" w:sz="0" w:space="0" w:color="auto"/>
                <w:bottom w:val="none" w:sz="0" w:space="0" w:color="auto"/>
                <w:right w:val="none" w:sz="0" w:space="0" w:color="auto"/>
              </w:divBdr>
              <w:divsChild>
                <w:div w:id="704910600">
                  <w:marLeft w:val="0"/>
                  <w:marRight w:val="0"/>
                  <w:marTop w:val="0"/>
                  <w:marBottom w:val="0"/>
                  <w:divBdr>
                    <w:top w:val="none" w:sz="0" w:space="0" w:color="auto"/>
                    <w:left w:val="none" w:sz="0" w:space="0" w:color="auto"/>
                    <w:bottom w:val="none" w:sz="0" w:space="0" w:color="auto"/>
                    <w:right w:val="none" w:sz="0" w:space="0" w:color="auto"/>
                  </w:divBdr>
                  <w:divsChild>
                    <w:div w:id="1265964004">
                      <w:marLeft w:val="0"/>
                      <w:marRight w:val="0"/>
                      <w:marTop w:val="0"/>
                      <w:marBottom w:val="0"/>
                      <w:divBdr>
                        <w:top w:val="none" w:sz="0" w:space="0" w:color="auto"/>
                        <w:left w:val="none" w:sz="0" w:space="0" w:color="auto"/>
                        <w:bottom w:val="none" w:sz="0" w:space="0" w:color="auto"/>
                        <w:right w:val="none" w:sz="0" w:space="0" w:color="auto"/>
                      </w:divBdr>
                      <w:divsChild>
                        <w:div w:id="283389036">
                          <w:marLeft w:val="0"/>
                          <w:marRight w:val="0"/>
                          <w:marTop w:val="0"/>
                          <w:marBottom w:val="0"/>
                          <w:divBdr>
                            <w:top w:val="none" w:sz="0" w:space="0" w:color="auto"/>
                            <w:left w:val="none" w:sz="0" w:space="0" w:color="auto"/>
                            <w:bottom w:val="none" w:sz="0" w:space="0" w:color="auto"/>
                            <w:right w:val="none" w:sz="0" w:space="0" w:color="auto"/>
                          </w:divBdr>
                          <w:divsChild>
                            <w:div w:id="19258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594745">
      <w:bodyDiv w:val="1"/>
      <w:marLeft w:val="0"/>
      <w:marRight w:val="0"/>
      <w:marTop w:val="0"/>
      <w:marBottom w:val="0"/>
      <w:divBdr>
        <w:top w:val="none" w:sz="0" w:space="0" w:color="auto"/>
        <w:left w:val="none" w:sz="0" w:space="0" w:color="auto"/>
        <w:bottom w:val="none" w:sz="0" w:space="0" w:color="auto"/>
        <w:right w:val="none" w:sz="0" w:space="0" w:color="auto"/>
      </w:divBdr>
      <w:divsChild>
        <w:div w:id="792022741">
          <w:marLeft w:val="0"/>
          <w:marRight w:val="0"/>
          <w:marTop w:val="0"/>
          <w:marBottom w:val="720"/>
          <w:divBdr>
            <w:top w:val="none" w:sz="0" w:space="0" w:color="auto"/>
            <w:left w:val="none" w:sz="0" w:space="0" w:color="auto"/>
            <w:bottom w:val="none" w:sz="0" w:space="0" w:color="auto"/>
            <w:right w:val="none" w:sz="0" w:space="0" w:color="auto"/>
          </w:divBdr>
        </w:div>
        <w:div w:id="856621091">
          <w:marLeft w:val="0"/>
          <w:marRight w:val="0"/>
          <w:marTop w:val="0"/>
          <w:marBottom w:val="0"/>
          <w:divBdr>
            <w:top w:val="none" w:sz="0" w:space="0" w:color="auto"/>
            <w:left w:val="none" w:sz="0" w:space="0" w:color="auto"/>
            <w:bottom w:val="none" w:sz="0" w:space="0" w:color="auto"/>
            <w:right w:val="none" w:sz="0" w:space="0" w:color="auto"/>
          </w:divBdr>
          <w:divsChild>
            <w:div w:id="225918067">
              <w:marLeft w:val="0"/>
              <w:marRight w:val="0"/>
              <w:marTop w:val="0"/>
              <w:marBottom w:val="0"/>
              <w:divBdr>
                <w:top w:val="none" w:sz="0" w:space="0" w:color="auto"/>
                <w:left w:val="none" w:sz="0" w:space="0" w:color="auto"/>
                <w:bottom w:val="none" w:sz="0" w:space="0" w:color="auto"/>
                <w:right w:val="none" w:sz="0" w:space="0" w:color="auto"/>
              </w:divBdr>
              <w:divsChild>
                <w:div w:id="1606115221">
                  <w:marLeft w:val="0"/>
                  <w:marRight w:val="0"/>
                  <w:marTop w:val="0"/>
                  <w:marBottom w:val="0"/>
                  <w:divBdr>
                    <w:top w:val="none" w:sz="0" w:space="0" w:color="auto"/>
                    <w:left w:val="none" w:sz="0" w:space="0" w:color="auto"/>
                    <w:bottom w:val="none" w:sz="0" w:space="0" w:color="auto"/>
                    <w:right w:val="none" w:sz="0" w:space="0" w:color="auto"/>
                  </w:divBdr>
                  <w:divsChild>
                    <w:div w:id="785318895">
                      <w:marLeft w:val="0"/>
                      <w:marRight w:val="0"/>
                      <w:marTop w:val="0"/>
                      <w:marBottom w:val="0"/>
                      <w:divBdr>
                        <w:top w:val="none" w:sz="0" w:space="0" w:color="auto"/>
                        <w:left w:val="none" w:sz="0" w:space="0" w:color="auto"/>
                        <w:bottom w:val="none" w:sz="0" w:space="0" w:color="auto"/>
                        <w:right w:val="none" w:sz="0" w:space="0" w:color="auto"/>
                      </w:divBdr>
                      <w:divsChild>
                        <w:div w:id="2023045592">
                          <w:marLeft w:val="0"/>
                          <w:marRight w:val="0"/>
                          <w:marTop w:val="0"/>
                          <w:marBottom w:val="0"/>
                          <w:divBdr>
                            <w:top w:val="none" w:sz="0" w:space="0" w:color="auto"/>
                            <w:left w:val="none" w:sz="0" w:space="0" w:color="auto"/>
                            <w:bottom w:val="none" w:sz="0" w:space="0" w:color="auto"/>
                            <w:right w:val="none" w:sz="0" w:space="0" w:color="auto"/>
                          </w:divBdr>
                          <w:divsChild>
                            <w:div w:id="16652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sprintkit.withgoogle.com/case-studies" TargetMode="External"/><Relationship Id="rId13" Type="http://schemas.openxmlformats.org/officeDocument/2006/relationships/hyperlink" Target="https://uxplanet.org/3-things-i-learned-from-my-first-design-sprint-ed5d2113afad" TargetMode="External"/><Relationship Id="rId3" Type="http://schemas.openxmlformats.org/officeDocument/2006/relationships/settings" Target="settings.xml"/><Relationship Id="rId7" Type="http://schemas.openxmlformats.org/officeDocument/2006/relationships/hyperlink" Target="https://designsprintkit.withgoogle.com/" TargetMode="External"/><Relationship Id="rId12" Type="http://schemas.openxmlformats.org/officeDocument/2006/relationships/hyperlink" Target="https://medium.com/inkoniq-blog/inside-a-design-sprint-workshop-at-google-3950b1654f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hesprintbook.com/book"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uxplanet.org/whats-a-design-sprint-and-why-is-it-important-f7b826651e09" TargetMode="External"/><Relationship Id="rId4" Type="http://schemas.openxmlformats.org/officeDocument/2006/relationships/webSettings" Target="webSettings.xml"/><Relationship Id="rId9" Type="http://schemas.openxmlformats.org/officeDocument/2006/relationships/hyperlink" Target="https://designsprintkit.withgoogle.com/resources/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3</cp:revision>
  <dcterms:created xsi:type="dcterms:W3CDTF">2023-04-12T05:59:00Z</dcterms:created>
  <dcterms:modified xsi:type="dcterms:W3CDTF">2023-04-12T06:29:00Z</dcterms:modified>
</cp:coreProperties>
</file>