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C4" w:rsidRDefault="003363C4" w:rsidP="003363C4">
      <w:pPr>
        <w:pStyle w:val="Title"/>
      </w:pPr>
      <w:r>
        <w:t>CD</w:t>
      </w:r>
      <w:r w:rsidR="003E7B0E">
        <w:t xml:space="preserve">BM 280 Learning Outcome 1 </w:t>
      </w:r>
      <w:r w:rsidR="0006223F">
        <w:t>Review</w:t>
      </w:r>
    </w:p>
    <w:p w:rsidR="003363C4" w:rsidRDefault="003363C4" w:rsidP="003363C4">
      <w:pPr>
        <w:pStyle w:val="Heading1"/>
      </w:pPr>
      <w:r>
        <w:t>Questions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>Give 5 examples of DBMS software.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>What is SQL and what are 3 components of SQL</w:t>
      </w:r>
      <w:r w:rsidR="003363C4">
        <w:t>?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What are some of the disadvantages of the early file-based systems for handling data?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What are the advantages of a database management system? What are the disadvantages?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Briefly describe the hierarchical and network DBMS structures. What were the disadvantages to these approaches?</w:t>
      </w:r>
    </w:p>
    <w:p w:rsidR="003363C4" w:rsidRDefault="00561697" w:rsidP="003363C4">
      <w:pPr>
        <w:pStyle w:val="ListParagraph"/>
        <w:numPr>
          <w:ilvl w:val="0"/>
          <w:numId w:val="1"/>
        </w:numPr>
      </w:pPr>
      <w:r>
        <w:t xml:space="preserve">Describe </w:t>
      </w:r>
      <w:r w:rsidR="003363C4">
        <w:t xml:space="preserve">three levels </w:t>
      </w:r>
      <w:r w:rsidR="004F4D5D">
        <w:t>of a DBMS</w:t>
      </w:r>
      <w:r w:rsidR="003363C4">
        <w:t xml:space="preserve"> architecture. What is the objective of this architecture model?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What are the main functions of a DBMS?</w:t>
      </w:r>
    </w:p>
    <w:p w:rsidR="003363C4" w:rsidRDefault="003363C4" w:rsidP="003363C4">
      <w:pPr>
        <w:pStyle w:val="ListParagraph"/>
        <w:numPr>
          <w:ilvl w:val="0"/>
          <w:numId w:val="1"/>
        </w:numPr>
      </w:pPr>
      <w:r>
        <w:t>Describe the characteristics of a data warehouse.</w:t>
      </w:r>
    </w:p>
    <w:p w:rsidR="003363C4" w:rsidRDefault="00E44AEC" w:rsidP="003363C4">
      <w:pPr>
        <w:pStyle w:val="ListParagraph"/>
        <w:numPr>
          <w:ilvl w:val="0"/>
          <w:numId w:val="1"/>
        </w:numPr>
      </w:pPr>
      <w:r>
        <w:t>D</w:t>
      </w:r>
      <w:r w:rsidR="003363C4">
        <w:t xml:space="preserve">escribe the </w:t>
      </w:r>
      <w:r w:rsidR="00F34CC9">
        <w:t>ETL process</w:t>
      </w:r>
      <w:r w:rsidR="003363C4">
        <w:t>.</w:t>
      </w:r>
    </w:p>
    <w:p w:rsidR="00E44AEC" w:rsidRDefault="003363C4" w:rsidP="00905D70">
      <w:pPr>
        <w:pStyle w:val="ListParagraph"/>
        <w:numPr>
          <w:ilvl w:val="0"/>
          <w:numId w:val="1"/>
        </w:numPr>
      </w:pPr>
      <w:r>
        <w:t xml:space="preserve">Discuss how a data mart is different from a data warehouse. </w:t>
      </w:r>
      <w:bookmarkStart w:id="0" w:name="_GoBack"/>
      <w:bookmarkEnd w:id="0"/>
    </w:p>
    <w:p w:rsidR="003363C4" w:rsidRDefault="003363C4" w:rsidP="003363C4">
      <w:pPr>
        <w:pStyle w:val="Heading1"/>
      </w:pPr>
      <w:r>
        <w:t>Terminology</w:t>
      </w:r>
    </w:p>
    <w:p w:rsidR="003363C4" w:rsidRDefault="003E7B0E" w:rsidP="003363C4">
      <w:r>
        <w:t>D</w:t>
      </w:r>
      <w:r w:rsidR="003363C4">
        <w:t>efine the following terms:</w:t>
      </w:r>
    </w:p>
    <w:p w:rsidR="003363C4" w:rsidRDefault="003363C4" w:rsidP="003363C4">
      <w:pPr>
        <w:sectPr w:rsidR="003363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63C4" w:rsidRDefault="003363C4" w:rsidP="003363C4">
      <w:pPr>
        <w:spacing w:after="0"/>
      </w:pPr>
      <w:r>
        <w:t>4GL</w:t>
      </w:r>
    </w:p>
    <w:p w:rsidR="003363C4" w:rsidRDefault="003363C4" w:rsidP="003363C4">
      <w:pPr>
        <w:spacing w:after="0"/>
      </w:pPr>
      <w:r>
        <w:t>Candidate key</w:t>
      </w:r>
    </w:p>
    <w:p w:rsidR="003363C4" w:rsidRDefault="003363C4" w:rsidP="003363C4">
      <w:pPr>
        <w:spacing w:after="0"/>
      </w:pPr>
      <w:r>
        <w:t>Column</w:t>
      </w:r>
    </w:p>
    <w:p w:rsidR="003363C4" w:rsidRDefault="003363C4" w:rsidP="003363C4">
      <w:pPr>
        <w:spacing w:after="0"/>
      </w:pPr>
      <w:r>
        <w:t>Composite key</w:t>
      </w:r>
    </w:p>
    <w:p w:rsidR="003363C4" w:rsidRDefault="003363C4" w:rsidP="003363C4">
      <w:pPr>
        <w:spacing w:after="0"/>
      </w:pPr>
      <w:r>
        <w:t>Constraint</w:t>
      </w:r>
    </w:p>
    <w:p w:rsidR="003363C4" w:rsidRDefault="003363C4" w:rsidP="003363C4">
      <w:pPr>
        <w:spacing w:after="0"/>
      </w:pPr>
      <w:r>
        <w:t>Data</w:t>
      </w:r>
    </w:p>
    <w:p w:rsidR="003363C4" w:rsidRDefault="003363C4" w:rsidP="003363C4">
      <w:pPr>
        <w:spacing w:after="0"/>
      </w:pPr>
      <w:r>
        <w:t>Database</w:t>
      </w:r>
    </w:p>
    <w:p w:rsidR="003363C4" w:rsidRDefault="003363C4" w:rsidP="003363C4">
      <w:pPr>
        <w:spacing w:after="0"/>
      </w:pPr>
      <w:r>
        <w:t>Data dictionary</w:t>
      </w:r>
    </w:p>
    <w:p w:rsidR="003363C4" w:rsidRDefault="003363C4" w:rsidP="003363C4">
      <w:pPr>
        <w:spacing w:after="0"/>
      </w:pPr>
      <w:r>
        <w:t>Data mart</w:t>
      </w:r>
    </w:p>
    <w:p w:rsidR="00E42080" w:rsidRDefault="00E42080" w:rsidP="003363C4">
      <w:pPr>
        <w:spacing w:after="0"/>
      </w:pPr>
      <w:r>
        <w:t>Strategic Mart</w:t>
      </w:r>
    </w:p>
    <w:p w:rsidR="003363C4" w:rsidRDefault="003363C4" w:rsidP="003363C4">
      <w:pPr>
        <w:spacing w:after="0"/>
      </w:pPr>
      <w:r>
        <w:t>Data mining</w:t>
      </w:r>
    </w:p>
    <w:p w:rsidR="003363C4" w:rsidRDefault="003363C4" w:rsidP="003363C4">
      <w:pPr>
        <w:spacing w:after="0"/>
      </w:pPr>
      <w:r>
        <w:t>Data warehouse</w:t>
      </w:r>
    </w:p>
    <w:p w:rsidR="003363C4" w:rsidRDefault="003363C4" w:rsidP="003363C4">
      <w:pPr>
        <w:spacing w:after="0"/>
      </w:pPr>
      <w:r>
        <w:t>DBA</w:t>
      </w:r>
    </w:p>
    <w:p w:rsidR="003363C4" w:rsidRDefault="003363C4" w:rsidP="003363C4">
      <w:pPr>
        <w:spacing w:after="0"/>
      </w:pPr>
      <w:r>
        <w:t>DBMS</w:t>
      </w:r>
    </w:p>
    <w:p w:rsidR="003363C4" w:rsidRDefault="003363C4" w:rsidP="003363C4">
      <w:pPr>
        <w:spacing w:after="0"/>
      </w:pPr>
      <w:r>
        <w:t>DCL</w:t>
      </w:r>
    </w:p>
    <w:p w:rsidR="003363C4" w:rsidRDefault="003363C4" w:rsidP="003363C4">
      <w:pPr>
        <w:spacing w:after="0"/>
      </w:pPr>
      <w:r>
        <w:t>DDL</w:t>
      </w:r>
    </w:p>
    <w:p w:rsidR="003363C4" w:rsidRDefault="003363C4" w:rsidP="003363C4">
      <w:pPr>
        <w:spacing w:after="0"/>
      </w:pPr>
      <w:r>
        <w:t>DML</w:t>
      </w:r>
    </w:p>
    <w:p w:rsidR="003363C4" w:rsidRDefault="003363C4" w:rsidP="003363C4">
      <w:pPr>
        <w:spacing w:after="0"/>
      </w:pPr>
      <w:r>
        <w:t>Domain</w:t>
      </w:r>
    </w:p>
    <w:p w:rsidR="003363C4" w:rsidRDefault="003363C4" w:rsidP="003363C4">
      <w:pPr>
        <w:spacing w:after="0"/>
      </w:pPr>
      <w:r>
        <w:t>ETL</w:t>
      </w:r>
    </w:p>
    <w:p w:rsidR="003363C4" w:rsidRDefault="003363C4" w:rsidP="003363C4">
      <w:pPr>
        <w:spacing w:after="0"/>
      </w:pPr>
      <w:r>
        <w:t>Foreign key</w:t>
      </w:r>
    </w:p>
    <w:p w:rsidR="003363C4" w:rsidRDefault="003363C4" w:rsidP="003363C4">
      <w:pPr>
        <w:spacing w:after="0"/>
      </w:pPr>
      <w:r>
        <w:t>Information</w:t>
      </w:r>
    </w:p>
    <w:p w:rsidR="003363C4" w:rsidRDefault="003363C4" w:rsidP="003363C4">
      <w:pPr>
        <w:spacing w:after="0"/>
      </w:pPr>
      <w:r>
        <w:t>Metadata</w:t>
      </w:r>
    </w:p>
    <w:p w:rsidR="003363C4" w:rsidRDefault="003363C4" w:rsidP="003363C4">
      <w:pPr>
        <w:spacing w:after="0"/>
      </w:pPr>
      <w:r>
        <w:t>OLAP</w:t>
      </w:r>
    </w:p>
    <w:p w:rsidR="003363C4" w:rsidRDefault="003363C4" w:rsidP="003363C4">
      <w:pPr>
        <w:spacing w:after="0"/>
      </w:pPr>
      <w:r>
        <w:t>O</w:t>
      </w:r>
      <w:r w:rsidR="00744DFA">
        <w:t xml:space="preserve">bject oriented - </w:t>
      </w:r>
      <w:r w:rsidR="00E42080">
        <w:t>database</w:t>
      </w:r>
    </w:p>
    <w:p w:rsidR="003363C4" w:rsidRDefault="00E42080" w:rsidP="003363C4">
      <w:pPr>
        <w:spacing w:after="0"/>
      </w:pPr>
      <w:r>
        <w:t>Relational database</w:t>
      </w:r>
    </w:p>
    <w:p w:rsidR="003363C4" w:rsidRDefault="003363C4" w:rsidP="003363C4">
      <w:pPr>
        <w:spacing w:after="0"/>
      </w:pPr>
      <w:r>
        <w:t>Primary key</w:t>
      </w:r>
    </w:p>
    <w:p w:rsidR="003363C4" w:rsidRDefault="003363C4" w:rsidP="003363C4">
      <w:pPr>
        <w:spacing w:after="0"/>
      </w:pPr>
      <w:r>
        <w:t>Relation or Table</w:t>
      </w:r>
    </w:p>
    <w:p w:rsidR="003363C4" w:rsidRDefault="003363C4" w:rsidP="003363C4">
      <w:pPr>
        <w:spacing w:after="0"/>
      </w:pPr>
      <w:r>
        <w:t>RDBMS</w:t>
      </w:r>
    </w:p>
    <w:p w:rsidR="003363C4" w:rsidRDefault="003363C4" w:rsidP="003363C4">
      <w:pPr>
        <w:spacing w:after="0"/>
      </w:pPr>
      <w:r>
        <w:t>Row, tuple, record</w:t>
      </w:r>
    </w:p>
    <w:p w:rsidR="003363C4" w:rsidRDefault="003363C4" w:rsidP="00D64811">
      <w:pPr>
        <w:spacing w:after="0"/>
      </w:pPr>
      <w:r>
        <w:t>Schema</w:t>
      </w:r>
    </w:p>
    <w:p w:rsidR="003363C4" w:rsidRDefault="003363C4" w:rsidP="003363C4">
      <w:pPr>
        <w:spacing w:after="0"/>
      </w:pPr>
      <w:r>
        <w:t>SQL</w:t>
      </w:r>
    </w:p>
    <w:p w:rsidR="003363C4" w:rsidRDefault="003363C4" w:rsidP="003363C4">
      <w:pPr>
        <w:spacing w:after="0"/>
      </w:pPr>
      <w:r>
        <w:t>Star schema</w:t>
      </w:r>
    </w:p>
    <w:p w:rsidR="003363C4" w:rsidRDefault="003363C4" w:rsidP="003363C4">
      <w:pPr>
        <w:spacing w:after="0"/>
      </w:pPr>
      <w:r>
        <w:t>Surrogate key</w:t>
      </w:r>
    </w:p>
    <w:p w:rsidR="003363C4" w:rsidRDefault="003363C4" w:rsidP="003363C4">
      <w:pPr>
        <w:spacing w:after="0"/>
      </w:pPr>
      <w:r>
        <w:t>Transaction</w:t>
      </w:r>
    </w:p>
    <w:p w:rsidR="003363C4" w:rsidRDefault="003363C4" w:rsidP="003363C4">
      <w:pPr>
        <w:spacing w:after="0"/>
        <w:sectPr w:rsidR="003363C4" w:rsidSect="003363C4">
          <w:type w:val="continuous"/>
          <w:pgSz w:w="12240" w:h="15840"/>
          <w:pgMar w:top="1440" w:right="1440" w:bottom="1440" w:left="1440" w:header="720" w:footer="720" w:gutter="0"/>
          <w:cols w:num="4" w:space="432"/>
          <w:docGrid w:linePitch="360"/>
        </w:sectPr>
      </w:pPr>
      <w:r>
        <w:t>Unique key</w:t>
      </w:r>
    </w:p>
    <w:p w:rsidR="00E03203" w:rsidRDefault="00905D70"/>
    <w:sectPr w:rsidR="00E03203" w:rsidSect="003363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2064"/>
    <w:multiLevelType w:val="hybridMultilevel"/>
    <w:tmpl w:val="603C602C"/>
    <w:lvl w:ilvl="0" w:tplc="159EA8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5B2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C4"/>
    <w:rsid w:val="0006223F"/>
    <w:rsid w:val="0014229C"/>
    <w:rsid w:val="0032666A"/>
    <w:rsid w:val="003363C4"/>
    <w:rsid w:val="003E7B0E"/>
    <w:rsid w:val="004F4D5D"/>
    <w:rsid w:val="00561697"/>
    <w:rsid w:val="005A13CE"/>
    <w:rsid w:val="00744DFA"/>
    <w:rsid w:val="007504A4"/>
    <w:rsid w:val="00753E4D"/>
    <w:rsid w:val="00905D70"/>
    <w:rsid w:val="00BB5662"/>
    <w:rsid w:val="00D64811"/>
    <w:rsid w:val="00E10239"/>
    <w:rsid w:val="00E42080"/>
    <w:rsid w:val="00E44AEC"/>
    <w:rsid w:val="00F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71EB3-F58C-4DB0-83E2-CF82703B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1D63-9378-4789-9946-446B2D07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Kelsey Campus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Grzesina</dc:creator>
  <cp:lastModifiedBy>Jason Schmidt</cp:lastModifiedBy>
  <cp:revision>10</cp:revision>
  <dcterms:created xsi:type="dcterms:W3CDTF">2012-08-31T16:16:00Z</dcterms:created>
  <dcterms:modified xsi:type="dcterms:W3CDTF">2019-09-10T13:56:00Z</dcterms:modified>
</cp:coreProperties>
</file>