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5EFC" w14:textId="450F3F88" w:rsidR="007C1E8A" w:rsidRDefault="0075278B" w:rsidP="007C1E8A">
      <w:pPr>
        <w:pStyle w:val="Heading1"/>
        <w:spacing w:before="360" w:after="80"/>
        <w:contextualSpacing w:val="0"/>
      </w:pPr>
      <w:r>
        <w:rPr>
          <w:rFonts w:ascii="Arial" w:eastAsia="Arial" w:hAnsi="Arial" w:cs="Arial"/>
          <w:sz w:val="34"/>
          <w:szCs w:val="34"/>
        </w:rPr>
        <w:t>LS</w:t>
      </w:r>
      <w:r w:rsidR="008C3FE7">
        <w:rPr>
          <w:rFonts w:ascii="Arial" w:eastAsia="Arial" w:hAnsi="Arial" w:cs="Arial"/>
          <w:sz w:val="34"/>
          <w:szCs w:val="34"/>
        </w:rPr>
        <w:t xml:space="preserve"> </w:t>
      </w:r>
      <w:r w:rsidR="007C1E8A">
        <w:rPr>
          <w:rFonts w:ascii="Arial" w:eastAsia="Arial" w:hAnsi="Arial" w:cs="Arial"/>
          <w:sz w:val="34"/>
          <w:szCs w:val="34"/>
        </w:rPr>
        <w:t xml:space="preserve">4.5 </w:t>
      </w:r>
      <w:r w:rsidR="00581ED2">
        <w:rPr>
          <w:rFonts w:ascii="Arial" w:eastAsia="Arial" w:hAnsi="Arial" w:cs="Arial"/>
          <w:sz w:val="34"/>
          <w:szCs w:val="34"/>
        </w:rPr>
        <w:t>–</w:t>
      </w:r>
      <w:r w:rsidR="007C1E8A">
        <w:rPr>
          <w:rFonts w:ascii="Arial" w:eastAsia="Arial" w:hAnsi="Arial" w:cs="Arial"/>
          <w:sz w:val="34"/>
          <w:szCs w:val="34"/>
        </w:rPr>
        <w:t xml:space="preserve"> </w:t>
      </w:r>
      <w:r w:rsidR="00581ED2">
        <w:rPr>
          <w:rFonts w:ascii="Arial" w:eastAsia="Arial" w:hAnsi="Arial" w:cs="Arial"/>
          <w:sz w:val="34"/>
          <w:szCs w:val="34"/>
        </w:rPr>
        <w:t xml:space="preserve">Develop </w:t>
      </w:r>
      <w:r w:rsidR="005237AA">
        <w:rPr>
          <w:rFonts w:ascii="Arial" w:eastAsia="Arial" w:hAnsi="Arial" w:cs="Arial"/>
          <w:sz w:val="34"/>
          <w:szCs w:val="34"/>
        </w:rPr>
        <w:t>Activity Diagram</w:t>
      </w:r>
      <w:r w:rsidR="007C1E8A">
        <w:rPr>
          <w:sz w:val="24"/>
          <w:szCs w:val="24"/>
        </w:rPr>
        <w:tab/>
      </w:r>
    </w:p>
    <w:p w14:paraId="6F6569EB" w14:textId="77777777" w:rsidR="005978E6" w:rsidRDefault="005978E6" w:rsidP="005978E6">
      <w:r>
        <w:rPr>
          <w:sz w:val="24"/>
          <w:szCs w:val="24"/>
        </w:rPr>
        <w:t xml:space="preserve">The </w:t>
      </w:r>
      <w:r>
        <w:rPr>
          <w:i/>
          <w:sz w:val="24"/>
          <w:szCs w:val="24"/>
        </w:rPr>
        <w:t>activity diagram</w:t>
      </w:r>
      <w:r>
        <w:rPr>
          <w:sz w:val="24"/>
          <w:szCs w:val="24"/>
        </w:rPr>
        <w:t xml:space="preserve"> is one of the UML diagrams most suited to capturing the flow of a process or activity over time as an actor interacts with the system.</w:t>
      </w:r>
    </w:p>
    <w:p w14:paraId="209D583B" w14:textId="77777777" w:rsidR="005978E6" w:rsidRDefault="005978E6" w:rsidP="005978E6"/>
    <w:p w14:paraId="4F4E8CA6" w14:textId="77777777" w:rsidR="005978E6" w:rsidRPr="003C7956" w:rsidRDefault="005978E6" w:rsidP="005978E6">
      <w:pPr>
        <w:rPr>
          <w:color w:val="auto"/>
        </w:rPr>
      </w:pPr>
      <w:r>
        <w:rPr>
          <w:sz w:val="24"/>
          <w:szCs w:val="24"/>
        </w:rPr>
        <w:t xml:space="preserve">An </w:t>
      </w:r>
      <w:r w:rsidRPr="003C7956">
        <w:rPr>
          <w:color w:val="auto"/>
          <w:sz w:val="24"/>
          <w:szCs w:val="24"/>
        </w:rPr>
        <w:t>activity diagram:</w:t>
      </w:r>
    </w:p>
    <w:p w14:paraId="1376A582" w14:textId="5A97F88B" w:rsidR="005978E6" w:rsidRPr="003C7956" w:rsidRDefault="00BB4C84" w:rsidP="005978E6">
      <w:pPr>
        <w:numPr>
          <w:ilvl w:val="0"/>
          <w:numId w:val="7"/>
        </w:numPr>
        <w:ind w:hanging="360"/>
        <w:contextualSpacing/>
        <w:rPr>
          <w:color w:val="auto"/>
          <w:sz w:val="24"/>
          <w:szCs w:val="24"/>
        </w:rPr>
      </w:pPr>
      <w:r w:rsidRPr="003C7956">
        <w:rPr>
          <w:color w:val="auto"/>
          <w:sz w:val="24"/>
          <w:szCs w:val="24"/>
        </w:rPr>
        <w:t>Illustrates the data flow of the system and shows the flow of control from activity to activity within the system.</w:t>
      </w:r>
    </w:p>
    <w:p w14:paraId="49B8209A" w14:textId="2578A418" w:rsidR="005978E6" w:rsidRPr="003C7956" w:rsidRDefault="005978E6" w:rsidP="005978E6">
      <w:pPr>
        <w:numPr>
          <w:ilvl w:val="0"/>
          <w:numId w:val="7"/>
        </w:numPr>
        <w:ind w:hanging="360"/>
        <w:contextualSpacing/>
        <w:rPr>
          <w:color w:val="auto"/>
          <w:sz w:val="24"/>
          <w:szCs w:val="24"/>
        </w:rPr>
      </w:pPr>
      <w:r w:rsidRPr="003C7956">
        <w:rPr>
          <w:color w:val="auto"/>
          <w:sz w:val="24"/>
          <w:szCs w:val="24"/>
        </w:rPr>
        <w:t>R</w:t>
      </w:r>
      <w:r w:rsidR="00BB4C84" w:rsidRPr="003C7956">
        <w:rPr>
          <w:color w:val="auto"/>
          <w:sz w:val="24"/>
          <w:szCs w:val="24"/>
        </w:rPr>
        <w:t>epresents the decision flows and parallel behavior of the processing performed by the system.</w:t>
      </w:r>
    </w:p>
    <w:p w14:paraId="37C78C83" w14:textId="035BE50D" w:rsidR="005978E6" w:rsidRPr="003C7956" w:rsidRDefault="005978E6" w:rsidP="005978E6">
      <w:pPr>
        <w:numPr>
          <w:ilvl w:val="0"/>
          <w:numId w:val="7"/>
        </w:numPr>
        <w:ind w:hanging="360"/>
        <w:contextualSpacing/>
        <w:rPr>
          <w:color w:val="auto"/>
          <w:sz w:val="24"/>
          <w:szCs w:val="24"/>
        </w:rPr>
      </w:pPr>
      <w:r w:rsidRPr="003C7956">
        <w:rPr>
          <w:color w:val="auto"/>
          <w:sz w:val="24"/>
          <w:szCs w:val="24"/>
        </w:rPr>
        <w:t xml:space="preserve">Important to develop activity diagrams for any </w:t>
      </w:r>
      <w:r w:rsidR="00BB4C84" w:rsidRPr="003C7956">
        <w:rPr>
          <w:color w:val="auto"/>
          <w:sz w:val="24"/>
          <w:szCs w:val="24"/>
        </w:rPr>
        <w:t xml:space="preserve">complicated </w:t>
      </w:r>
      <w:r w:rsidRPr="003C7956">
        <w:rPr>
          <w:color w:val="auto"/>
          <w:sz w:val="24"/>
          <w:szCs w:val="24"/>
        </w:rPr>
        <w:t>processing to be performed by the system.</w:t>
      </w:r>
    </w:p>
    <w:p w14:paraId="7D664BE3" w14:textId="07058DBA" w:rsidR="005978E6" w:rsidRPr="003C7956" w:rsidRDefault="005978E6" w:rsidP="005978E6">
      <w:pPr>
        <w:numPr>
          <w:ilvl w:val="0"/>
          <w:numId w:val="7"/>
        </w:numPr>
        <w:ind w:hanging="360"/>
        <w:contextualSpacing/>
        <w:rPr>
          <w:color w:val="auto"/>
          <w:sz w:val="24"/>
          <w:szCs w:val="24"/>
        </w:rPr>
      </w:pPr>
      <w:r w:rsidRPr="003C7956">
        <w:rPr>
          <w:color w:val="auto"/>
          <w:sz w:val="24"/>
          <w:szCs w:val="24"/>
        </w:rPr>
        <w:t>H</w:t>
      </w:r>
      <w:r w:rsidR="00BB4C84" w:rsidRPr="003C7956">
        <w:rPr>
          <w:color w:val="auto"/>
          <w:sz w:val="24"/>
          <w:szCs w:val="24"/>
        </w:rPr>
        <w:t>elp ensure the flow of control and processing is captured correctly.</w:t>
      </w:r>
    </w:p>
    <w:p w14:paraId="41B38B6C" w14:textId="1FF404B5" w:rsidR="007C1E8A" w:rsidRPr="003C7956" w:rsidRDefault="007C1E8A" w:rsidP="007C1E8A">
      <w:pPr>
        <w:rPr>
          <w:color w:val="auto"/>
        </w:rPr>
      </w:pPr>
      <w:r w:rsidRPr="003C7956">
        <w:rPr>
          <w:color w:val="auto"/>
          <w:sz w:val="24"/>
          <w:szCs w:val="24"/>
        </w:rPr>
        <w:t xml:space="preserve"> </w:t>
      </w:r>
      <w:r w:rsidRPr="003C7956">
        <w:rPr>
          <w:color w:val="auto"/>
          <w:sz w:val="24"/>
          <w:szCs w:val="24"/>
        </w:rPr>
        <w:tab/>
      </w:r>
    </w:p>
    <w:p w14:paraId="1FF8865A" w14:textId="77777777" w:rsidR="007C1E8A" w:rsidRPr="003C7956" w:rsidRDefault="007C1E8A" w:rsidP="007C1E8A">
      <w:pPr>
        <w:pStyle w:val="Heading3"/>
        <w:spacing w:before="280" w:after="80"/>
        <w:contextualSpacing w:val="0"/>
        <w:rPr>
          <w:color w:val="auto"/>
        </w:rPr>
      </w:pPr>
      <w:bookmarkStart w:id="0" w:name="h.ubfxgbaxa2ud" w:colFirst="0" w:colLast="0"/>
      <w:bookmarkEnd w:id="0"/>
      <w:r w:rsidRPr="003C7956">
        <w:rPr>
          <w:rFonts w:ascii="Arial" w:eastAsia="Arial" w:hAnsi="Arial" w:cs="Arial"/>
          <w:color w:val="auto"/>
          <w:sz w:val="26"/>
          <w:szCs w:val="26"/>
        </w:rPr>
        <w:t xml:space="preserve">When to Use </w:t>
      </w:r>
      <w:proofErr w:type="gramStart"/>
      <w:r w:rsidRPr="003C7956">
        <w:rPr>
          <w:rFonts w:ascii="Arial" w:eastAsia="Arial" w:hAnsi="Arial" w:cs="Arial"/>
          <w:color w:val="auto"/>
          <w:sz w:val="26"/>
          <w:szCs w:val="26"/>
        </w:rPr>
        <w:t>An</w:t>
      </w:r>
      <w:proofErr w:type="gramEnd"/>
      <w:r w:rsidRPr="003C7956">
        <w:rPr>
          <w:rFonts w:ascii="Arial" w:eastAsia="Arial" w:hAnsi="Arial" w:cs="Arial"/>
          <w:color w:val="auto"/>
          <w:sz w:val="26"/>
          <w:szCs w:val="26"/>
        </w:rPr>
        <w:t xml:space="preserve"> Activity Diagram</w:t>
      </w:r>
    </w:p>
    <w:p w14:paraId="1C46F58D" w14:textId="15774B93" w:rsidR="007C1E8A" w:rsidRPr="003C7956" w:rsidRDefault="008536D7" w:rsidP="007C1E8A">
      <w:pPr>
        <w:numPr>
          <w:ilvl w:val="0"/>
          <w:numId w:val="8"/>
        </w:numPr>
        <w:ind w:hanging="360"/>
        <w:contextualSpacing/>
        <w:rPr>
          <w:color w:val="auto"/>
          <w:sz w:val="24"/>
          <w:szCs w:val="24"/>
        </w:rPr>
      </w:pPr>
      <w:r w:rsidRPr="003C7956">
        <w:rPr>
          <w:color w:val="auto"/>
          <w:sz w:val="24"/>
          <w:szCs w:val="24"/>
        </w:rPr>
        <w:t>U</w:t>
      </w:r>
      <w:r w:rsidR="00BB4C84" w:rsidRPr="003C7956">
        <w:rPr>
          <w:color w:val="auto"/>
          <w:sz w:val="24"/>
          <w:szCs w:val="24"/>
        </w:rPr>
        <w:t>sed to model dynamic aspects of the system.</w:t>
      </w:r>
    </w:p>
    <w:p w14:paraId="6946E74E" w14:textId="7B991688" w:rsidR="007C1E8A" w:rsidRPr="003C7956" w:rsidRDefault="008536D7" w:rsidP="007C1E8A">
      <w:pPr>
        <w:numPr>
          <w:ilvl w:val="0"/>
          <w:numId w:val="8"/>
        </w:numPr>
        <w:ind w:hanging="360"/>
        <w:contextualSpacing/>
        <w:rPr>
          <w:color w:val="auto"/>
          <w:sz w:val="24"/>
          <w:szCs w:val="24"/>
        </w:rPr>
      </w:pPr>
      <w:r w:rsidRPr="003C7956">
        <w:rPr>
          <w:color w:val="auto"/>
          <w:sz w:val="24"/>
          <w:szCs w:val="24"/>
        </w:rPr>
        <w:t>C</w:t>
      </w:r>
      <w:r w:rsidR="00BB4C84" w:rsidRPr="003C7956">
        <w:rPr>
          <w:color w:val="auto"/>
          <w:sz w:val="24"/>
          <w:szCs w:val="24"/>
        </w:rPr>
        <w:t>an be used to model the system as a whole, a subsystem or an operation.</w:t>
      </w:r>
    </w:p>
    <w:p w14:paraId="6024874E" w14:textId="792910B1" w:rsidR="007C1E8A" w:rsidRPr="003C7956" w:rsidRDefault="008536D7" w:rsidP="007C1E8A">
      <w:pPr>
        <w:numPr>
          <w:ilvl w:val="0"/>
          <w:numId w:val="5"/>
        </w:numPr>
        <w:ind w:hanging="360"/>
        <w:contextualSpacing/>
        <w:rPr>
          <w:color w:val="auto"/>
          <w:sz w:val="24"/>
          <w:szCs w:val="24"/>
        </w:rPr>
      </w:pPr>
      <w:r w:rsidRPr="003C7956">
        <w:rPr>
          <w:color w:val="auto"/>
          <w:sz w:val="24"/>
          <w:szCs w:val="24"/>
        </w:rPr>
        <w:t>T</w:t>
      </w:r>
      <w:r w:rsidR="00BB4C84" w:rsidRPr="003C7956">
        <w:rPr>
          <w:color w:val="auto"/>
          <w:sz w:val="24"/>
          <w:szCs w:val="24"/>
        </w:rPr>
        <w:t>ypically used to model a workflow or model an operation.</w:t>
      </w:r>
    </w:p>
    <w:p w14:paraId="7467B1B8" w14:textId="7C8641F1" w:rsidR="007C1E8A" w:rsidRPr="003C7956" w:rsidRDefault="008536D7" w:rsidP="007C1E8A">
      <w:pPr>
        <w:numPr>
          <w:ilvl w:val="0"/>
          <w:numId w:val="5"/>
        </w:numPr>
        <w:ind w:hanging="360"/>
        <w:contextualSpacing/>
        <w:rPr>
          <w:color w:val="auto"/>
          <w:sz w:val="24"/>
          <w:szCs w:val="24"/>
        </w:rPr>
      </w:pPr>
      <w:r w:rsidRPr="003C7956">
        <w:rPr>
          <w:color w:val="auto"/>
          <w:sz w:val="24"/>
          <w:szCs w:val="24"/>
        </w:rPr>
        <w:t>M</w:t>
      </w:r>
      <w:r w:rsidR="00BB4C84" w:rsidRPr="003C7956">
        <w:rPr>
          <w:color w:val="auto"/>
          <w:sz w:val="24"/>
          <w:szCs w:val="24"/>
        </w:rPr>
        <w:t>odeling the workflow will help the development team understand and document the business processes that are involved in the system.</w:t>
      </w:r>
    </w:p>
    <w:p w14:paraId="4919DFBF" w14:textId="39C0608F" w:rsidR="007C1E8A" w:rsidRPr="003C7956" w:rsidRDefault="008536D7" w:rsidP="007C1E8A">
      <w:pPr>
        <w:numPr>
          <w:ilvl w:val="0"/>
          <w:numId w:val="5"/>
        </w:numPr>
        <w:ind w:hanging="360"/>
        <w:contextualSpacing/>
        <w:rPr>
          <w:color w:val="auto"/>
          <w:sz w:val="24"/>
          <w:szCs w:val="24"/>
        </w:rPr>
      </w:pPr>
      <w:r w:rsidRPr="003C7956">
        <w:rPr>
          <w:color w:val="auto"/>
          <w:sz w:val="24"/>
          <w:szCs w:val="24"/>
        </w:rPr>
        <w:t>W</w:t>
      </w:r>
      <w:r w:rsidR="00BB4C84" w:rsidRPr="003C7956">
        <w:rPr>
          <w:color w:val="auto"/>
          <w:sz w:val="24"/>
          <w:szCs w:val="24"/>
        </w:rPr>
        <w:t>hen modeling workflow the activity diagram focuses on activities as viewed by the actors that interact with the system.</w:t>
      </w:r>
    </w:p>
    <w:p w14:paraId="00A97EA1" w14:textId="232AD062" w:rsidR="007C1E8A" w:rsidRPr="003C7956" w:rsidRDefault="008536D7" w:rsidP="007C1E8A">
      <w:pPr>
        <w:numPr>
          <w:ilvl w:val="0"/>
          <w:numId w:val="5"/>
        </w:numPr>
        <w:ind w:hanging="360"/>
        <w:contextualSpacing/>
        <w:rPr>
          <w:color w:val="auto"/>
          <w:sz w:val="24"/>
          <w:szCs w:val="24"/>
        </w:rPr>
      </w:pPr>
      <w:r w:rsidRPr="003C7956">
        <w:rPr>
          <w:color w:val="auto"/>
          <w:sz w:val="24"/>
          <w:szCs w:val="24"/>
        </w:rPr>
        <w:t>C</w:t>
      </w:r>
      <w:r w:rsidR="00BB4C84" w:rsidRPr="003C7956">
        <w:rPr>
          <w:color w:val="auto"/>
          <w:sz w:val="24"/>
          <w:szCs w:val="24"/>
        </w:rPr>
        <w:t>an also be used to model details of complex computations. When modeling an operation the activity diagram focuses on the parameters of the operation and its objects.</w:t>
      </w:r>
    </w:p>
    <w:p w14:paraId="016B8A9C" w14:textId="392E91BA" w:rsidR="007C1E8A" w:rsidRPr="003C7956" w:rsidRDefault="008536D7" w:rsidP="007C1E8A">
      <w:pPr>
        <w:numPr>
          <w:ilvl w:val="0"/>
          <w:numId w:val="5"/>
        </w:numPr>
        <w:ind w:hanging="360"/>
        <w:contextualSpacing/>
        <w:rPr>
          <w:color w:val="auto"/>
          <w:sz w:val="24"/>
          <w:szCs w:val="24"/>
        </w:rPr>
      </w:pPr>
      <w:r w:rsidRPr="003C7956">
        <w:rPr>
          <w:color w:val="auto"/>
          <w:sz w:val="24"/>
          <w:szCs w:val="24"/>
        </w:rPr>
        <w:t>W</w:t>
      </w:r>
      <w:r w:rsidR="00BB4C84" w:rsidRPr="003C7956">
        <w:rPr>
          <w:color w:val="auto"/>
          <w:sz w:val="24"/>
          <w:szCs w:val="24"/>
        </w:rPr>
        <w:t>ill often combine many features/use case into a single activity diagram.</w:t>
      </w:r>
    </w:p>
    <w:p w14:paraId="15B124EB" w14:textId="77777777" w:rsidR="007C1E8A" w:rsidRPr="003C7956" w:rsidRDefault="007C1E8A" w:rsidP="007C1E8A">
      <w:pPr>
        <w:rPr>
          <w:color w:val="auto"/>
        </w:rPr>
      </w:pPr>
    </w:p>
    <w:p w14:paraId="47E20AB8" w14:textId="77777777" w:rsidR="007C1E8A" w:rsidRPr="003C7956" w:rsidRDefault="007C1E8A" w:rsidP="007C1E8A">
      <w:pPr>
        <w:rPr>
          <w:color w:val="auto"/>
        </w:rPr>
      </w:pPr>
      <w:r w:rsidRPr="003C7956">
        <w:rPr>
          <w:color w:val="auto"/>
          <w:sz w:val="24"/>
          <w:szCs w:val="24"/>
        </w:rPr>
        <w:t>Activity diagrams consist of seven major components</w:t>
      </w:r>
    </w:p>
    <w:p w14:paraId="45C22101" w14:textId="77777777" w:rsidR="007C1E8A" w:rsidRPr="003C7956" w:rsidRDefault="007C1E8A" w:rsidP="007C1E8A">
      <w:pPr>
        <w:rPr>
          <w:color w:val="auto"/>
        </w:rPr>
      </w:pPr>
    </w:p>
    <w:p w14:paraId="4378F197" w14:textId="77777777" w:rsidR="007C1E8A" w:rsidRPr="003C7956" w:rsidRDefault="007C1E8A" w:rsidP="007C1E8A">
      <w:pPr>
        <w:rPr>
          <w:color w:val="auto"/>
        </w:rPr>
      </w:pPr>
      <w:r w:rsidRPr="003C7956">
        <w:rPr>
          <w:b/>
          <w:color w:val="auto"/>
          <w:sz w:val="24"/>
          <w:szCs w:val="24"/>
        </w:rPr>
        <w:t>Start point</w:t>
      </w:r>
    </w:p>
    <w:p w14:paraId="11D8F99C" w14:textId="77777777" w:rsidR="007C1E8A" w:rsidRPr="003C7956" w:rsidRDefault="007C1E8A" w:rsidP="007C1E8A">
      <w:pPr>
        <w:numPr>
          <w:ilvl w:val="0"/>
          <w:numId w:val="2"/>
        </w:numPr>
        <w:ind w:hanging="360"/>
        <w:contextualSpacing/>
        <w:rPr>
          <w:color w:val="auto"/>
          <w:sz w:val="24"/>
          <w:szCs w:val="24"/>
        </w:rPr>
      </w:pPr>
      <w:r w:rsidRPr="003C7956">
        <w:rPr>
          <w:color w:val="auto"/>
          <w:sz w:val="24"/>
          <w:szCs w:val="24"/>
        </w:rPr>
        <w:t>The entry point into the diagram, from which the flow of control originates. Usually, but not always, in response to some user interaction.</w:t>
      </w:r>
    </w:p>
    <w:p w14:paraId="4BECA1A6" w14:textId="77777777" w:rsidR="007C1E8A" w:rsidRPr="003C7956" w:rsidRDefault="007C1E8A" w:rsidP="007C1E8A">
      <w:pPr>
        <w:numPr>
          <w:ilvl w:val="0"/>
          <w:numId w:val="2"/>
        </w:numPr>
        <w:ind w:hanging="360"/>
        <w:contextualSpacing/>
        <w:rPr>
          <w:color w:val="auto"/>
          <w:sz w:val="24"/>
          <w:szCs w:val="24"/>
        </w:rPr>
      </w:pPr>
      <w:r w:rsidRPr="003C7956">
        <w:rPr>
          <w:color w:val="auto"/>
          <w:sz w:val="24"/>
          <w:szCs w:val="24"/>
        </w:rPr>
        <w:t xml:space="preserve">Represented by a black filled circle </w:t>
      </w:r>
      <w:r w:rsidRPr="003C7956">
        <w:rPr>
          <w:noProof/>
          <w:color w:val="auto"/>
        </w:rPr>
        <w:drawing>
          <wp:inline distT="114300" distB="114300" distL="114300" distR="114300" wp14:anchorId="4D0AD2B8" wp14:editId="3342B470">
            <wp:extent cx="219075" cy="2190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219075" cy="219075"/>
                    </a:xfrm>
                    <a:prstGeom prst="rect">
                      <a:avLst/>
                    </a:prstGeom>
                    <a:ln/>
                  </pic:spPr>
                </pic:pic>
              </a:graphicData>
            </a:graphic>
          </wp:inline>
        </w:drawing>
      </w:r>
      <w:r w:rsidRPr="003C7956">
        <w:rPr>
          <w:color w:val="auto"/>
          <w:sz w:val="24"/>
          <w:szCs w:val="24"/>
        </w:rPr>
        <w:br/>
      </w:r>
    </w:p>
    <w:p w14:paraId="50023E30" w14:textId="77777777" w:rsidR="007C1E8A" w:rsidRPr="003C7956" w:rsidRDefault="007C1E8A" w:rsidP="007C1E8A">
      <w:pPr>
        <w:rPr>
          <w:color w:val="auto"/>
        </w:rPr>
      </w:pPr>
      <w:r w:rsidRPr="003C7956">
        <w:rPr>
          <w:b/>
          <w:color w:val="auto"/>
          <w:sz w:val="24"/>
          <w:szCs w:val="24"/>
        </w:rPr>
        <w:t>End point</w:t>
      </w:r>
    </w:p>
    <w:p w14:paraId="01188BF6" w14:textId="77777777" w:rsidR="007C1E8A" w:rsidRPr="003C7956" w:rsidRDefault="007C1E8A" w:rsidP="007C1E8A">
      <w:pPr>
        <w:numPr>
          <w:ilvl w:val="0"/>
          <w:numId w:val="15"/>
        </w:numPr>
        <w:ind w:hanging="360"/>
        <w:contextualSpacing/>
        <w:rPr>
          <w:color w:val="auto"/>
          <w:sz w:val="24"/>
          <w:szCs w:val="24"/>
        </w:rPr>
      </w:pPr>
      <w:r w:rsidRPr="003C7956">
        <w:rPr>
          <w:color w:val="auto"/>
          <w:sz w:val="24"/>
          <w:szCs w:val="24"/>
        </w:rPr>
        <w:t>The point at which the process the diagram is representing ends. Every diagram should have an end point.</w:t>
      </w:r>
    </w:p>
    <w:p w14:paraId="25BE0BA6" w14:textId="77777777" w:rsidR="007C1E8A" w:rsidRPr="003C7956" w:rsidRDefault="007C1E8A" w:rsidP="007C1E8A">
      <w:pPr>
        <w:numPr>
          <w:ilvl w:val="0"/>
          <w:numId w:val="15"/>
        </w:numPr>
        <w:ind w:hanging="360"/>
        <w:contextualSpacing/>
        <w:rPr>
          <w:color w:val="auto"/>
          <w:sz w:val="24"/>
          <w:szCs w:val="24"/>
        </w:rPr>
      </w:pPr>
      <w:r w:rsidRPr="003C7956">
        <w:rPr>
          <w:color w:val="auto"/>
          <w:sz w:val="24"/>
          <w:szCs w:val="24"/>
        </w:rPr>
        <w:t xml:space="preserve">Represented by a black outlined circle </w:t>
      </w:r>
      <w:r w:rsidRPr="003C7956">
        <w:rPr>
          <w:noProof/>
          <w:color w:val="auto"/>
        </w:rPr>
        <w:drawing>
          <wp:inline distT="114300" distB="114300" distL="114300" distR="114300" wp14:anchorId="2110ED21" wp14:editId="2165C68F">
            <wp:extent cx="228600" cy="2286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228600" cy="228600"/>
                    </a:xfrm>
                    <a:prstGeom prst="rect">
                      <a:avLst/>
                    </a:prstGeom>
                    <a:ln/>
                  </pic:spPr>
                </pic:pic>
              </a:graphicData>
            </a:graphic>
          </wp:inline>
        </w:drawing>
      </w:r>
    </w:p>
    <w:p w14:paraId="06D1AA63" w14:textId="77777777" w:rsidR="007C1E8A" w:rsidRPr="003C7956" w:rsidRDefault="007C1E8A" w:rsidP="007C1E8A">
      <w:pPr>
        <w:rPr>
          <w:color w:val="auto"/>
        </w:rPr>
      </w:pPr>
    </w:p>
    <w:p w14:paraId="34825718" w14:textId="77777777" w:rsidR="007C1E8A" w:rsidRPr="003C7956" w:rsidRDefault="007C1E8A" w:rsidP="007C1E8A">
      <w:pPr>
        <w:rPr>
          <w:color w:val="auto"/>
        </w:rPr>
      </w:pPr>
      <w:r w:rsidRPr="003C7956">
        <w:rPr>
          <w:b/>
          <w:color w:val="auto"/>
          <w:sz w:val="24"/>
          <w:szCs w:val="24"/>
        </w:rPr>
        <w:t>Activity</w:t>
      </w:r>
    </w:p>
    <w:p w14:paraId="0753FB9E" w14:textId="77777777" w:rsidR="007C1E8A" w:rsidRPr="003C7956" w:rsidRDefault="007C1E8A" w:rsidP="007C1E8A">
      <w:pPr>
        <w:numPr>
          <w:ilvl w:val="0"/>
          <w:numId w:val="20"/>
        </w:numPr>
        <w:ind w:hanging="360"/>
        <w:contextualSpacing/>
        <w:rPr>
          <w:color w:val="auto"/>
          <w:sz w:val="24"/>
          <w:szCs w:val="24"/>
        </w:rPr>
      </w:pPr>
      <w:r w:rsidRPr="003C7956">
        <w:rPr>
          <w:color w:val="auto"/>
          <w:sz w:val="24"/>
          <w:szCs w:val="24"/>
        </w:rPr>
        <w:t>Some action being taken by the system or another actor. An activity or business process/operation</w:t>
      </w:r>
    </w:p>
    <w:p w14:paraId="3BE88798" w14:textId="77777777" w:rsidR="007C1E8A" w:rsidRPr="003C7956" w:rsidRDefault="007C1E8A" w:rsidP="007C1E8A">
      <w:pPr>
        <w:numPr>
          <w:ilvl w:val="0"/>
          <w:numId w:val="20"/>
        </w:numPr>
        <w:ind w:hanging="360"/>
        <w:contextualSpacing/>
        <w:rPr>
          <w:color w:val="auto"/>
          <w:sz w:val="24"/>
          <w:szCs w:val="24"/>
        </w:rPr>
      </w:pPr>
      <w:r w:rsidRPr="003C7956">
        <w:rPr>
          <w:color w:val="auto"/>
          <w:sz w:val="24"/>
          <w:szCs w:val="24"/>
        </w:rPr>
        <w:t xml:space="preserve">Represented by a rounded rectangle with text describing the activity or use case inside </w:t>
      </w:r>
      <w:r w:rsidRPr="003C7956">
        <w:rPr>
          <w:noProof/>
          <w:color w:val="auto"/>
        </w:rPr>
        <w:drawing>
          <wp:inline distT="114300" distB="114300" distL="114300" distR="114300" wp14:anchorId="587F1EEF" wp14:editId="1FD29F80">
            <wp:extent cx="685800" cy="33337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685800" cy="333375"/>
                    </a:xfrm>
                    <a:prstGeom prst="rect">
                      <a:avLst/>
                    </a:prstGeom>
                    <a:ln/>
                  </pic:spPr>
                </pic:pic>
              </a:graphicData>
            </a:graphic>
          </wp:inline>
        </w:drawing>
      </w:r>
    </w:p>
    <w:p w14:paraId="62A6B456" w14:textId="77777777" w:rsidR="007C1E8A" w:rsidRPr="003C7956" w:rsidRDefault="007C1E8A" w:rsidP="007C1E8A">
      <w:pPr>
        <w:rPr>
          <w:color w:val="auto"/>
        </w:rPr>
      </w:pPr>
    </w:p>
    <w:p w14:paraId="30612ECB" w14:textId="77777777" w:rsidR="007C1E8A" w:rsidRPr="003C7956" w:rsidRDefault="007C1E8A" w:rsidP="007C1E8A">
      <w:pPr>
        <w:rPr>
          <w:color w:val="auto"/>
        </w:rPr>
      </w:pPr>
      <w:r w:rsidRPr="003C7956">
        <w:rPr>
          <w:b/>
          <w:color w:val="auto"/>
          <w:sz w:val="24"/>
          <w:szCs w:val="24"/>
        </w:rPr>
        <w:t>Decision</w:t>
      </w:r>
    </w:p>
    <w:p w14:paraId="1B4CFCA3" w14:textId="77777777" w:rsidR="007C1E8A" w:rsidRPr="003C7956" w:rsidRDefault="007C1E8A" w:rsidP="007C1E8A">
      <w:pPr>
        <w:numPr>
          <w:ilvl w:val="0"/>
          <w:numId w:val="4"/>
        </w:numPr>
        <w:ind w:hanging="360"/>
        <w:contextualSpacing/>
        <w:rPr>
          <w:color w:val="auto"/>
          <w:sz w:val="24"/>
          <w:szCs w:val="24"/>
        </w:rPr>
      </w:pPr>
      <w:r w:rsidRPr="003C7956">
        <w:rPr>
          <w:color w:val="auto"/>
          <w:sz w:val="24"/>
          <w:szCs w:val="24"/>
        </w:rPr>
        <w:t>A logical test concerning the results or implications of an activity being performed. Not itself labeled, but the transitions emanating from it are. The preceding activity and the transition labels indicate what the decision was based on.</w:t>
      </w:r>
    </w:p>
    <w:p w14:paraId="7384B95A" w14:textId="77777777" w:rsidR="007C1E8A" w:rsidRPr="003C7956" w:rsidRDefault="007C1E8A" w:rsidP="007C1E8A">
      <w:pPr>
        <w:numPr>
          <w:ilvl w:val="0"/>
          <w:numId w:val="4"/>
        </w:numPr>
        <w:ind w:hanging="360"/>
        <w:contextualSpacing/>
        <w:rPr>
          <w:color w:val="auto"/>
          <w:sz w:val="24"/>
          <w:szCs w:val="24"/>
        </w:rPr>
      </w:pPr>
      <w:r w:rsidRPr="003C7956">
        <w:rPr>
          <w:color w:val="auto"/>
          <w:sz w:val="24"/>
          <w:szCs w:val="24"/>
        </w:rPr>
        <w:t xml:space="preserve">Represented by a diamond </w:t>
      </w:r>
      <w:r w:rsidRPr="003C7956">
        <w:rPr>
          <w:noProof/>
          <w:color w:val="auto"/>
        </w:rPr>
        <w:drawing>
          <wp:inline distT="114300" distB="114300" distL="114300" distR="114300" wp14:anchorId="6E3DC1D2" wp14:editId="52418AB3">
            <wp:extent cx="257175" cy="2571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57175" cy="257175"/>
                    </a:xfrm>
                    <a:prstGeom prst="rect">
                      <a:avLst/>
                    </a:prstGeom>
                    <a:ln/>
                  </pic:spPr>
                </pic:pic>
              </a:graphicData>
            </a:graphic>
          </wp:inline>
        </w:drawing>
      </w:r>
    </w:p>
    <w:p w14:paraId="45C79E1E" w14:textId="77777777" w:rsidR="007C1E8A" w:rsidRPr="003C7956" w:rsidRDefault="007C1E8A" w:rsidP="007C1E8A">
      <w:pPr>
        <w:rPr>
          <w:color w:val="auto"/>
        </w:rPr>
      </w:pPr>
    </w:p>
    <w:p w14:paraId="1609B872" w14:textId="77777777" w:rsidR="007C1E8A" w:rsidRPr="003C7956" w:rsidRDefault="007C1E8A" w:rsidP="007C1E8A">
      <w:pPr>
        <w:rPr>
          <w:color w:val="auto"/>
        </w:rPr>
      </w:pPr>
      <w:r w:rsidRPr="003C7956">
        <w:rPr>
          <w:b/>
          <w:color w:val="auto"/>
          <w:sz w:val="24"/>
          <w:szCs w:val="24"/>
        </w:rPr>
        <w:t>Transition</w:t>
      </w:r>
    </w:p>
    <w:p w14:paraId="0DF5B533" w14:textId="77777777" w:rsidR="007C1E8A" w:rsidRPr="003C7956" w:rsidRDefault="007C1E8A" w:rsidP="007C1E8A">
      <w:pPr>
        <w:numPr>
          <w:ilvl w:val="0"/>
          <w:numId w:val="11"/>
        </w:numPr>
        <w:ind w:hanging="360"/>
        <w:contextualSpacing/>
        <w:rPr>
          <w:color w:val="auto"/>
          <w:sz w:val="24"/>
          <w:szCs w:val="24"/>
        </w:rPr>
      </w:pPr>
      <w:r w:rsidRPr="003C7956">
        <w:rPr>
          <w:color w:val="auto"/>
          <w:sz w:val="24"/>
          <w:szCs w:val="24"/>
        </w:rPr>
        <w:t>A directional line emanating from an activity, decision or other non-transition portion of the diagram, moving towards some other non-transition part.</w:t>
      </w:r>
    </w:p>
    <w:p w14:paraId="26351974" w14:textId="77777777" w:rsidR="007C1E8A" w:rsidRPr="003C7956" w:rsidRDefault="007C1E8A" w:rsidP="007C1E8A">
      <w:pPr>
        <w:numPr>
          <w:ilvl w:val="0"/>
          <w:numId w:val="11"/>
        </w:numPr>
        <w:ind w:hanging="360"/>
        <w:contextualSpacing/>
        <w:rPr>
          <w:color w:val="auto"/>
          <w:sz w:val="24"/>
          <w:szCs w:val="24"/>
        </w:rPr>
      </w:pPr>
      <w:r w:rsidRPr="003C7956">
        <w:rPr>
          <w:color w:val="auto"/>
          <w:sz w:val="24"/>
          <w:szCs w:val="24"/>
        </w:rPr>
        <w:t>Transitions mark the flow of control or operation through the diagram.</w:t>
      </w:r>
    </w:p>
    <w:p w14:paraId="5E1E4C42" w14:textId="77777777" w:rsidR="007C1E8A" w:rsidRPr="003C7956" w:rsidRDefault="007C1E8A" w:rsidP="007C1E8A">
      <w:pPr>
        <w:numPr>
          <w:ilvl w:val="0"/>
          <w:numId w:val="11"/>
        </w:numPr>
        <w:ind w:hanging="360"/>
        <w:contextualSpacing/>
        <w:rPr>
          <w:color w:val="auto"/>
          <w:sz w:val="24"/>
          <w:szCs w:val="24"/>
        </w:rPr>
      </w:pPr>
      <w:r w:rsidRPr="003C7956">
        <w:rPr>
          <w:color w:val="auto"/>
          <w:sz w:val="24"/>
          <w:szCs w:val="24"/>
        </w:rPr>
        <w:t xml:space="preserve">Transitions may be marked by guards, which restrict the conditions under which a transition may be followed. </w:t>
      </w:r>
    </w:p>
    <w:p w14:paraId="4B606701" w14:textId="77777777" w:rsidR="007C1E8A" w:rsidRPr="003C7956" w:rsidRDefault="007C1E8A" w:rsidP="007C1E8A">
      <w:pPr>
        <w:numPr>
          <w:ilvl w:val="0"/>
          <w:numId w:val="11"/>
        </w:numPr>
        <w:ind w:hanging="360"/>
        <w:contextualSpacing/>
        <w:rPr>
          <w:color w:val="auto"/>
          <w:sz w:val="24"/>
          <w:szCs w:val="24"/>
        </w:rPr>
      </w:pPr>
      <w:r w:rsidRPr="003C7956">
        <w:rPr>
          <w:color w:val="auto"/>
          <w:sz w:val="24"/>
          <w:szCs w:val="24"/>
        </w:rPr>
        <w:t>Represented by an arrow pointing from the originating object to the receiving object</w:t>
      </w:r>
    </w:p>
    <w:p w14:paraId="4C5C61D6" w14:textId="77777777" w:rsidR="007C1E8A" w:rsidRPr="003C7956" w:rsidRDefault="007C1E8A" w:rsidP="007C1E8A">
      <w:pPr>
        <w:numPr>
          <w:ilvl w:val="0"/>
          <w:numId w:val="11"/>
        </w:numPr>
        <w:ind w:hanging="360"/>
        <w:contextualSpacing/>
        <w:rPr>
          <w:color w:val="auto"/>
          <w:sz w:val="24"/>
          <w:szCs w:val="24"/>
        </w:rPr>
      </w:pPr>
      <w:r w:rsidRPr="003C7956">
        <w:rPr>
          <w:color w:val="auto"/>
          <w:sz w:val="24"/>
          <w:szCs w:val="24"/>
        </w:rPr>
        <w:t xml:space="preserve">Watch out for over-guarding: you can end up stuck inside of an activity </w:t>
      </w:r>
      <w:r w:rsidRPr="003C7956">
        <w:rPr>
          <w:noProof/>
          <w:color w:val="auto"/>
        </w:rPr>
        <w:drawing>
          <wp:inline distT="114300" distB="114300" distL="114300" distR="114300" wp14:anchorId="3772E725" wp14:editId="4E1A426B">
            <wp:extent cx="695325" cy="114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95325" cy="114300"/>
                    </a:xfrm>
                    <a:prstGeom prst="rect">
                      <a:avLst/>
                    </a:prstGeom>
                    <a:ln/>
                  </pic:spPr>
                </pic:pic>
              </a:graphicData>
            </a:graphic>
          </wp:inline>
        </w:drawing>
      </w:r>
    </w:p>
    <w:p w14:paraId="0F222BBB" w14:textId="77777777" w:rsidR="007C1E8A" w:rsidRPr="003C7956" w:rsidRDefault="007C1E8A" w:rsidP="007C1E8A">
      <w:pPr>
        <w:rPr>
          <w:color w:val="auto"/>
        </w:rPr>
      </w:pPr>
    </w:p>
    <w:p w14:paraId="2CF4685F" w14:textId="77777777" w:rsidR="007C1E8A" w:rsidRPr="003C7956" w:rsidRDefault="007C1E8A" w:rsidP="007C1E8A">
      <w:pPr>
        <w:rPr>
          <w:color w:val="auto"/>
        </w:rPr>
      </w:pPr>
      <w:r w:rsidRPr="003C7956">
        <w:rPr>
          <w:b/>
          <w:color w:val="auto"/>
          <w:sz w:val="24"/>
          <w:szCs w:val="24"/>
        </w:rPr>
        <w:t>Split</w:t>
      </w:r>
    </w:p>
    <w:p w14:paraId="3754CA45" w14:textId="77777777" w:rsidR="007C1E8A" w:rsidRPr="003C7956" w:rsidRDefault="007C1E8A" w:rsidP="007C1E8A">
      <w:pPr>
        <w:numPr>
          <w:ilvl w:val="0"/>
          <w:numId w:val="14"/>
        </w:numPr>
        <w:ind w:hanging="360"/>
        <w:contextualSpacing/>
        <w:rPr>
          <w:color w:val="auto"/>
          <w:sz w:val="24"/>
          <w:szCs w:val="24"/>
        </w:rPr>
      </w:pPr>
      <w:r w:rsidRPr="003C7956">
        <w:rPr>
          <w:color w:val="auto"/>
          <w:sz w:val="24"/>
          <w:szCs w:val="24"/>
        </w:rPr>
        <w:t>Represents a change from linear to parallel activities. If some decision point results in several operations being undertaken simultaneously, then we would use a split to represent those concurrent lines of control.</w:t>
      </w:r>
    </w:p>
    <w:p w14:paraId="4AE09707" w14:textId="77777777" w:rsidR="007C1E8A" w:rsidRPr="003C7956" w:rsidRDefault="007C1E8A" w:rsidP="007C1E8A">
      <w:pPr>
        <w:numPr>
          <w:ilvl w:val="0"/>
          <w:numId w:val="14"/>
        </w:numPr>
        <w:ind w:hanging="360"/>
        <w:contextualSpacing/>
        <w:rPr>
          <w:color w:val="auto"/>
          <w:sz w:val="24"/>
          <w:szCs w:val="24"/>
        </w:rPr>
      </w:pPr>
      <w:r w:rsidRPr="003C7956">
        <w:rPr>
          <w:color w:val="auto"/>
          <w:sz w:val="24"/>
          <w:szCs w:val="24"/>
        </w:rPr>
        <w:t xml:space="preserve">Represented by a solid bar into which one transition enters, but multiple transitions leave </w:t>
      </w:r>
      <w:r w:rsidRPr="003C7956">
        <w:rPr>
          <w:noProof/>
          <w:color w:val="auto"/>
        </w:rPr>
        <w:drawing>
          <wp:inline distT="114300" distB="114300" distL="114300" distR="114300" wp14:anchorId="6072E3C0" wp14:editId="329837A2">
            <wp:extent cx="600075" cy="5810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00075" cy="581025"/>
                    </a:xfrm>
                    <a:prstGeom prst="rect">
                      <a:avLst/>
                    </a:prstGeom>
                    <a:ln/>
                  </pic:spPr>
                </pic:pic>
              </a:graphicData>
            </a:graphic>
          </wp:inline>
        </w:drawing>
      </w:r>
      <w:r w:rsidRPr="003C7956">
        <w:rPr>
          <w:color w:val="auto"/>
          <w:sz w:val="24"/>
          <w:szCs w:val="24"/>
        </w:rPr>
        <w:br/>
      </w:r>
    </w:p>
    <w:p w14:paraId="250EB8D8" w14:textId="77777777" w:rsidR="007C1E8A" w:rsidRPr="003C7956" w:rsidRDefault="007C1E8A" w:rsidP="007C1E8A">
      <w:pPr>
        <w:rPr>
          <w:color w:val="auto"/>
        </w:rPr>
      </w:pPr>
      <w:r w:rsidRPr="003C7956">
        <w:rPr>
          <w:b/>
          <w:color w:val="auto"/>
          <w:sz w:val="24"/>
          <w:szCs w:val="24"/>
        </w:rPr>
        <w:t>Join</w:t>
      </w:r>
    </w:p>
    <w:p w14:paraId="40D5ED04" w14:textId="77777777" w:rsidR="007C1E8A" w:rsidRPr="003C7956" w:rsidRDefault="007C1E8A" w:rsidP="007C1E8A">
      <w:pPr>
        <w:numPr>
          <w:ilvl w:val="0"/>
          <w:numId w:val="17"/>
        </w:numPr>
        <w:ind w:hanging="360"/>
        <w:contextualSpacing/>
        <w:rPr>
          <w:color w:val="auto"/>
          <w:sz w:val="24"/>
          <w:szCs w:val="24"/>
        </w:rPr>
      </w:pPr>
      <w:r w:rsidRPr="003C7956">
        <w:rPr>
          <w:color w:val="auto"/>
          <w:sz w:val="24"/>
          <w:szCs w:val="24"/>
        </w:rPr>
        <w:t>The counterpart of a split. Once all of the activities spawned by a split have completed, a join converges the lines of control into a single exiting transition.</w:t>
      </w:r>
    </w:p>
    <w:p w14:paraId="69F29548" w14:textId="77777777" w:rsidR="007C1E8A" w:rsidRPr="003C7956" w:rsidRDefault="007C1E8A" w:rsidP="007C1E8A">
      <w:pPr>
        <w:numPr>
          <w:ilvl w:val="0"/>
          <w:numId w:val="17"/>
        </w:numPr>
        <w:ind w:hanging="360"/>
        <w:contextualSpacing/>
        <w:rPr>
          <w:color w:val="auto"/>
          <w:sz w:val="24"/>
          <w:szCs w:val="24"/>
        </w:rPr>
      </w:pPr>
      <w:r w:rsidRPr="003C7956">
        <w:rPr>
          <w:color w:val="auto"/>
          <w:sz w:val="24"/>
          <w:szCs w:val="24"/>
        </w:rPr>
        <w:lastRenderedPageBreak/>
        <w:t xml:space="preserve">Represented by a solid bar into which multiple transitions enter, but only a single transition leaves </w:t>
      </w:r>
      <w:r w:rsidRPr="003C7956">
        <w:rPr>
          <w:noProof/>
          <w:color w:val="auto"/>
        </w:rPr>
        <w:drawing>
          <wp:inline distT="114300" distB="114300" distL="114300" distR="114300" wp14:anchorId="149B177F" wp14:editId="1CE12E38">
            <wp:extent cx="600075" cy="5810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600075" cy="581025"/>
                    </a:xfrm>
                    <a:prstGeom prst="rect">
                      <a:avLst/>
                    </a:prstGeom>
                    <a:ln/>
                  </pic:spPr>
                </pic:pic>
              </a:graphicData>
            </a:graphic>
          </wp:inline>
        </w:drawing>
      </w:r>
    </w:p>
    <w:p w14:paraId="1A55DB67" w14:textId="77777777" w:rsidR="007C1E8A" w:rsidRPr="003C7956" w:rsidRDefault="007C1E8A" w:rsidP="007C1E8A">
      <w:pPr>
        <w:rPr>
          <w:color w:val="auto"/>
        </w:rPr>
      </w:pPr>
    </w:p>
    <w:p w14:paraId="6ACEB5A3" w14:textId="77777777" w:rsidR="007C1E8A" w:rsidRPr="003C7956" w:rsidRDefault="007C1E8A" w:rsidP="007C1E8A">
      <w:pPr>
        <w:rPr>
          <w:color w:val="auto"/>
        </w:rPr>
      </w:pPr>
    </w:p>
    <w:p w14:paraId="171B2966" w14:textId="77777777" w:rsidR="007C1E8A" w:rsidRPr="003C7956" w:rsidRDefault="007C1E8A" w:rsidP="007C1E8A">
      <w:pPr>
        <w:rPr>
          <w:color w:val="auto"/>
        </w:rPr>
      </w:pPr>
      <w:r w:rsidRPr="003C7956">
        <w:rPr>
          <w:color w:val="auto"/>
          <w:sz w:val="24"/>
          <w:szCs w:val="24"/>
        </w:rPr>
        <w:t>In the parking application described earlier, we could easily model the workflow around adding a vehicle to an employee</w:t>
      </w:r>
    </w:p>
    <w:p w14:paraId="080FF936" w14:textId="77777777" w:rsidR="007C1E8A" w:rsidRPr="003C7956" w:rsidRDefault="007C1E8A" w:rsidP="007C1E8A">
      <w:pPr>
        <w:rPr>
          <w:color w:val="auto"/>
        </w:rPr>
      </w:pPr>
    </w:p>
    <w:p w14:paraId="67D84736" w14:textId="77777777" w:rsidR="007C1E8A" w:rsidRPr="003C7956" w:rsidRDefault="007C1E8A" w:rsidP="007C1E8A">
      <w:pPr>
        <w:rPr>
          <w:color w:val="auto"/>
        </w:rPr>
      </w:pPr>
      <w:r w:rsidRPr="003C7956">
        <w:rPr>
          <w:noProof/>
          <w:color w:val="auto"/>
        </w:rPr>
        <w:drawing>
          <wp:inline distT="114300" distB="114300" distL="114300" distR="114300" wp14:anchorId="05B6CDF9" wp14:editId="42C9CBA1">
            <wp:extent cx="5057775" cy="5010150"/>
            <wp:effectExtent l="0" t="0" r="9525"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060304" cy="5012655"/>
                    </a:xfrm>
                    <a:prstGeom prst="rect">
                      <a:avLst/>
                    </a:prstGeom>
                    <a:ln/>
                  </pic:spPr>
                </pic:pic>
              </a:graphicData>
            </a:graphic>
          </wp:inline>
        </w:drawing>
      </w:r>
    </w:p>
    <w:p w14:paraId="6F30BE1A" w14:textId="163F585F" w:rsidR="007C1E8A" w:rsidRPr="003C7956" w:rsidRDefault="0075278B" w:rsidP="007C1E8A">
      <w:pPr>
        <w:pStyle w:val="Heading1"/>
        <w:contextualSpacing w:val="0"/>
        <w:rPr>
          <w:color w:val="auto"/>
        </w:rPr>
      </w:pPr>
      <w:bookmarkStart w:id="1" w:name="h.6lzd0234h102" w:colFirst="0" w:colLast="0"/>
      <w:bookmarkStart w:id="2" w:name="h.vg2j1xo07cai" w:colFirst="0" w:colLast="0"/>
      <w:bookmarkStart w:id="3" w:name="h.314217da3gcr" w:colFirst="0" w:colLast="0"/>
      <w:bookmarkEnd w:id="1"/>
      <w:bookmarkEnd w:id="2"/>
      <w:bookmarkEnd w:id="3"/>
      <w:r w:rsidRPr="003C7956">
        <w:rPr>
          <w:color w:val="auto"/>
        </w:rPr>
        <w:t xml:space="preserve">LS </w:t>
      </w:r>
      <w:r w:rsidR="007C1E8A" w:rsidRPr="003C7956">
        <w:rPr>
          <w:color w:val="auto"/>
        </w:rPr>
        <w:t>4.6 - Describe Acceptance Testing</w:t>
      </w:r>
    </w:p>
    <w:p w14:paraId="3BF9E355" w14:textId="77777777" w:rsidR="007C1E8A" w:rsidRPr="003C7956" w:rsidRDefault="007C1E8A" w:rsidP="007C1E8A">
      <w:pPr>
        <w:rPr>
          <w:color w:val="auto"/>
        </w:rPr>
      </w:pPr>
    </w:p>
    <w:p w14:paraId="7C92FF54" w14:textId="227E2F9F" w:rsidR="007C1E8A" w:rsidRPr="003C7956" w:rsidRDefault="00CA59CC" w:rsidP="007C1E8A">
      <w:pPr>
        <w:rPr>
          <w:color w:val="auto"/>
        </w:rPr>
      </w:pPr>
      <w:r w:rsidRPr="003C7956">
        <w:rPr>
          <w:rFonts w:ascii="Calibri" w:eastAsia="Calibri" w:hAnsi="Calibri" w:cs="Calibri"/>
          <w:color w:val="auto"/>
        </w:rPr>
        <w:t>Some</w:t>
      </w:r>
      <w:r w:rsidR="007C1E8A" w:rsidRPr="003C7956">
        <w:rPr>
          <w:rFonts w:ascii="Calibri" w:eastAsia="Calibri" w:hAnsi="Calibri" w:cs="Calibri"/>
          <w:color w:val="auto"/>
        </w:rPr>
        <w:t xml:space="preserve"> software errors can be found here:</w:t>
      </w:r>
    </w:p>
    <w:p w14:paraId="55E3BF7C" w14:textId="2DF6080A" w:rsidR="007C1E8A" w:rsidRPr="003C7956" w:rsidRDefault="00D8753E" w:rsidP="007C1E8A">
      <w:pPr>
        <w:rPr>
          <w:color w:val="auto"/>
        </w:rPr>
      </w:pPr>
      <w:r w:rsidRPr="003C7956">
        <w:rPr>
          <w:rFonts w:ascii="Calibri" w:eastAsia="Calibri" w:hAnsi="Calibri" w:cs="Calibri"/>
          <w:color w:val="auto"/>
          <w:u w:val="single"/>
        </w:rPr>
        <w:t>https://www.bbvaopenmind.com/en/the-5-most-infamous-software-bugs-in-history/</w:t>
      </w:r>
      <w:hyperlink r:id="rId13"/>
    </w:p>
    <w:p w14:paraId="1D35D902" w14:textId="77777777" w:rsidR="007C1E8A" w:rsidRPr="003C7956" w:rsidRDefault="007C1E8A" w:rsidP="007C1E8A">
      <w:pPr>
        <w:rPr>
          <w:color w:val="auto"/>
        </w:rPr>
      </w:pPr>
      <w:r w:rsidRPr="003C7956">
        <w:rPr>
          <w:rFonts w:ascii="Calibri" w:eastAsia="Calibri" w:hAnsi="Calibri" w:cs="Calibri"/>
          <w:color w:val="auto"/>
        </w:rPr>
        <w:t>These software bugs highlight the importance of ensuring that the software is error free. Software testing consists of two basic operations:</w:t>
      </w:r>
      <w:r w:rsidRPr="003C7956">
        <w:rPr>
          <w:color w:val="auto"/>
        </w:rPr>
        <w:tab/>
      </w:r>
    </w:p>
    <w:p w14:paraId="35D2D6DA" w14:textId="77777777" w:rsidR="007C1E8A" w:rsidRPr="003C7956" w:rsidRDefault="007C1E8A" w:rsidP="007C1E8A">
      <w:pPr>
        <w:numPr>
          <w:ilvl w:val="0"/>
          <w:numId w:val="3"/>
        </w:numPr>
        <w:ind w:hanging="360"/>
        <w:contextualSpacing/>
        <w:rPr>
          <w:color w:val="auto"/>
        </w:rPr>
      </w:pPr>
      <w:r w:rsidRPr="003C7956">
        <w:rPr>
          <w:rFonts w:ascii="Calibri" w:eastAsia="Calibri" w:hAnsi="Calibri" w:cs="Calibri"/>
          <w:b/>
          <w:color w:val="auto"/>
        </w:rPr>
        <w:lastRenderedPageBreak/>
        <w:t>Validation</w:t>
      </w:r>
      <w:r w:rsidRPr="003C7956">
        <w:rPr>
          <w:rFonts w:ascii="Calibri" w:eastAsia="Calibri" w:hAnsi="Calibri" w:cs="Calibri"/>
          <w:color w:val="auto"/>
        </w:rPr>
        <w:t xml:space="preserve"> – ensure the software performs the functions it was intended to perform</w:t>
      </w:r>
    </w:p>
    <w:p w14:paraId="74893AB7" w14:textId="77777777" w:rsidR="007C1E8A" w:rsidRPr="003C7956" w:rsidRDefault="007C1E8A" w:rsidP="007C1E8A">
      <w:pPr>
        <w:numPr>
          <w:ilvl w:val="0"/>
          <w:numId w:val="3"/>
        </w:numPr>
        <w:ind w:hanging="360"/>
        <w:contextualSpacing/>
        <w:rPr>
          <w:color w:val="auto"/>
        </w:rPr>
      </w:pPr>
      <w:r w:rsidRPr="003C7956">
        <w:rPr>
          <w:rFonts w:ascii="Calibri" w:eastAsia="Calibri" w:hAnsi="Calibri" w:cs="Calibri"/>
          <w:b/>
          <w:color w:val="auto"/>
        </w:rPr>
        <w:t>Verification</w:t>
      </w:r>
      <w:r w:rsidRPr="003C7956">
        <w:rPr>
          <w:rFonts w:ascii="Calibri" w:eastAsia="Calibri" w:hAnsi="Calibri" w:cs="Calibri"/>
          <w:color w:val="auto"/>
        </w:rPr>
        <w:t xml:space="preserve"> – ensure that the software is built correctly.</w:t>
      </w:r>
    </w:p>
    <w:p w14:paraId="4F9E704C" w14:textId="77777777" w:rsidR="007C1E8A" w:rsidRPr="003C7956" w:rsidRDefault="007C1E8A" w:rsidP="007C1E8A">
      <w:pPr>
        <w:rPr>
          <w:color w:val="auto"/>
        </w:rPr>
      </w:pPr>
      <w:r w:rsidRPr="003C7956">
        <w:rPr>
          <w:rFonts w:ascii="Calibri" w:eastAsia="Calibri" w:hAnsi="Calibri" w:cs="Calibri"/>
          <w:color w:val="auto"/>
        </w:rPr>
        <w:t xml:space="preserve">There are </w:t>
      </w:r>
      <w:r w:rsidRPr="003C7956">
        <w:rPr>
          <w:rFonts w:ascii="Calibri" w:eastAsia="Calibri" w:hAnsi="Calibri" w:cs="Calibri"/>
          <w:color w:val="auto"/>
          <w:u w:val="single"/>
        </w:rPr>
        <w:t>two major categories</w:t>
      </w:r>
      <w:r w:rsidRPr="003C7956">
        <w:rPr>
          <w:rFonts w:ascii="Calibri" w:eastAsia="Calibri" w:hAnsi="Calibri" w:cs="Calibri"/>
          <w:color w:val="auto"/>
        </w:rPr>
        <w:t xml:space="preserve"> of software tests:</w:t>
      </w:r>
    </w:p>
    <w:p w14:paraId="0C46EA28" w14:textId="77777777" w:rsidR="007C1E8A" w:rsidRPr="003C7956" w:rsidRDefault="007C1E8A" w:rsidP="007C1E8A">
      <w:pPr>
        <w:numPr>
          <w:ilvl w:val="0"/>
          <w:numId w:val="16"/>
        </w:numPr>
        <w:ind w:hanging="360"/>
        <w:contextualSpacing/>
        <w:rPr>
          <w:color w:val="auto"/>
        </w:rPr>
      </w:pPr>
      <w:r w:rsidRPr="003C7956">
        <w:rPr>
          <w:rFonts w:ascii="Calibri" w:eastAsia="Calibri" w:hAnsi="Calibri" w:cs="Calibri"/>
          <w:b/>
          <w:color w:val="auto"/>
        </w:rPr>
        <w:t>Black Box Testing.</w:t>
      </w:r>
      <w:r w:rsidRPr="003C7956">
        <w:rPr>
          <w:rFonts w:ascii="Calibri" w:eastAsia="Calibri" w:hAnsi="Calibri" w:cs="Calibri"/>
          <w:color w:val="auto"/>
        </w:rPr>
        <w:t xml:space="preserve"> (Acceptance tests) Black box tests are where the tester has no knowledge of how the software was designed or implemented.  The goal of black box testing is to test the functionality of the system. Black box testing performs validation testing.</w:t>
      </w:r>
      <w:r w:rsidRPr="003C7956">
        <w:rPr>
          <w:color w:val="auto"/>
        </w:rPr>
        <w:tab/>
      </w:r>
    </w:p>
    <w:p w14:paraId="1791AC24" w14:textId="77777777" w:rsidR="007C1E8A" w:rsidRPr="003C7956" w:rsidRDefault="007C1E8A" w:rsidP="007C1E8A">
      <w:pPr>
        <w:numPr>
          <w:ilvl w:val="0"/>
          <w:numId w:val="16"/>
        </w:numPr>
        <w:ind w:hanging="360"/>
        <w:contextualSpacing/>
        <w:rPr>
          <w:color w:val="auto"/>
        </w:rPr>
      </w:pPr>
      <w:r w:rsidRPr="003C7956">
        <w:rPr>
          <w:rFonts w:ascii="Calibri" w:eastAsia="Calibri" w:hAnsi="Calibri" w:cs="Calibri"/>
          <w:b/>
          <w:color w:val="auto"/>
        </w:rPr>
        <w:t xml:space="preserve">White Box Testing. </w:t>
      </w:r>
      <w:r w:rsidRPr="003C7956">
        <w:rPr>
          <w:rFonts w:ascii="Calibri" w:eastAsia="Calibri" w:hAnsi="Calibri" w:cs="Calibri"/>
          <w:color w:val="auto"/>
        </w:rPr>
        <w:t>(Unit tests)</w:t>
      </w:r>
      <w:r w:rsidRPr="003C7956">
        <w:rPr>
          <w:rFonts w:ascii="Calibri" w:eastAsia="Calibri" w:hAnsi="Calibri" w:cs="Calibri"/>
          <w:b/>
          <w:color w:val="auto"/>
        </w:rPr>
        <w:t xml:space="preserve"> </w:t>
      </w:r>
      <w:r w:rsidRPr="003C7956">
        <w:rPr>
          <w:rFonts w:ascii="Calibri" w:eastAsia="Calibri" w:hAnsi="Calibri" w:cs="Calibri"/>
          <w:color w:val="auto"/>
        </w:rPr>
        <w:t>are tests where the tester has knowledge of how the software was designed.  Used to test that there are no errors in the software.  White box testing performs verification testing.</w:t>
      </w:r>
      <w:r w:rsidRPr="003C7956">
        <w:rPr>
          <w:rFonts w:ascii="Calibri" w:eastAsia="Calibri" w:hAnsi="Calibri" w:cs="Calibri"/>
          <w:b/>
          <w:color w:val="auto"/>
        </w:rPr>
        <w:br/>
      </w:r>
      <w:r w:rsidRPr="003C7956">
        <w:rPr>
          <w:color w:val="auto"/>
        </w:rPr>
        <w:tab/>
      </w:r>
      <w:r w:rsidRPr="003C7956">
        <w:rPr>
          <w:color w:val="auto"/>
        </w:rPr>
        <w:br/>
      </w:r>
    </w:p>
    <w:p w14:paraId="4A85AFFA" w14:textId="77777777" w:rsidR="007C1E8A" w:rsidRPr="003C7956" w:rsidRDefault="007C1E8A" w:rsidP="007C1E8A">
      <w:pPr>
        <w:pStyle w:val="Heading3"/>
        <w:spacing w:before="280" w:after="80"/>
        <w:contextualSpacing w:val="0"/>
        <w:rPr>
          <w:color w:val="auto"/>
        </w:rPr>
      </w:pPr>
      <w:bookmarkStart w:id="4" w:name="h.llcxe3pm2k6b" w:colFirst="0" w:colLast="0"/>
      <w:bookmarkEnd w:id="4"/>
      <w:r w:rsidRPr="003C7956">
        <w:rPr>
          <w:rFonts w:ascii="Calibri" w:eastAsia="Calibri" w:hAnsi="Calibri" w:cs="Calibri"/>
          <w:color w:val="auto"/>
          <w:sz w:val="26"/>
          <w:szCs w:val="26"/>
        </w:rPr>
        <w:t>Acceptance tests</w:t>
      </w:r>
    </w:p>
    <w:p w14:paraId="05BCEDEE" w14:textId="77777777" w:rsidR="007C1E8A" w:rsidRPr="003C7956" w:rsidRDefault="007C1E8A" w:rsidP="007C1E8A">
      <w:pPr>
        <w:contextualSpacing/>
        <w:rPr>
          <w:color w:val="auto"/>
        </w:rPr>
      </w:pPr>
      <w:r w:rsidRPr="003C7956">
        <w:rPr>
          <w:color w:val="auto"/>
        </w:rPr>
        <w:t>Acceptance tests are</w:t>
      </w:r>
    </w:p>
    <w:p w14:paraId="3C006A59" w14:textId="77777777" w:rsidR="007C1E8A" w:rsidRPr="003C7956" w:rsidRDefault="007C1E8A" w:rsidP="007C1E8A">
      <w:pPr>
        <w:pStyle w:val="ListParagraph"/>
        <w:numPr>
          <w:ilvl w:val="0"/>
          <w:numId w:val="21"/>
        </w:numPr>
        <w:rPr>
          <w:color w:val="auto"/>
        </w:rPr>
      </w:pPr>
      <w:r w:rsidRPr="003C7956">
        <w:rPr>
          <w:color w:val="auto"/>
        </w:rPr>
        <w:t>Tests that demonstrate to the customer the system performs all functionality that is required.</w:t>
      </w:r>
    </w:p>
    <w:p w14:paraId="76FCBC95" w14:textId="77777777" w:rsidR="007C1E8A" w:rsidRPr="003C7956" w:rsidRDefault="007C1E8A" w:rsidP="007C1E8A">
      <w:pPr>
        <w:pStyle w:val="ListParagraph"/>
        <w:numPr>
          <w:ilvl w:val="0"/>
          <w:numId w:val="21"/>
        </w:numPr>
        <w:rPr>
          <w:color w:val="auto"/>
        </w:rPr>
      </w:pPr>
      <w:r w:rsidRPr="003C7956">
        <w:rPr>
          <w:color w:val="auto"/>
        </w:rPr>
        <w:t>Sometimes referred to as functional tests.</w:t>
      </w:r>
    </w:p>
    <w:p w14:paraId="58DBA1AE" w14:textId="77777777" w:rsidR="007C1E8A" w:rsidRPr="003C7956" w:rsidRDefault="007C1E8A" w:rsidP="007C1E8A">
      <w:pPr>
        <w:pStyle w:val="ListParagraph"/>
        <w:numPr>
          <w:ilvl w:val="0"/>
          <w:numId w:val="21"/>
        </w:numPr>
        <w:rPr>
          <w:color w:val="auto"/>
        </w:rPr>
      </w:pPr>
      <w:r w:rsidRPr="003C7956">
        <w:rPr>
          <w:color w:val="auto"/>
        </w:rPr>
        <w:t>Used to test the functionality or suitability of the system BUT are not concerned with how the software is designed or implemented.  Generally written based on the requirements of the system.</w:t>
      </w:r>
    </w:p>
    <w:p w14:paraId="7CD66C4B" w14:textId="77777777" w:rsidR="007C1E8A" w:rsidRPr="003C7956" w:rsidRDefault="007C1E8A" w:rsidP="007C1E8A">
      <w:pPr>
        <w:pStyle w:val="ListParagraph"/>
        <w:numPr>
          <w:ilvl w:val="0"/>
          <w:numId w:val="21"/>
        </w:numPr>
        <w:rPr>
          <w:color w:val="auto"/>
        </w:rPr>
      </w:pPr>
      <w:r w:rsidRPr="003C7956">
        <w:rPr>
          <w:color w:val="auto"/>
        </w:rPr>
        <w:t>Usually created, early in the software lifecycle</w:t>
      </w:r>
    </w:p>
    <w:p w14:paraId="49058284" w14:textId="77777777" w:rsidR="007C1E8A" w:rsidRPr="003C7956" w:rsidRDefault="007C1E8A" w:rsidP="007C1E8A">
      <w:pPr>
        <w:pStyle w:val="ListParagraph"/>
        <w:numPr>
          <w:ilvl w:val="0"/>
          <w:numId w:val="21"/>
        </w:numPr>
        <w:rPr>
          <w:color w:val="auto"/>
        </w:rPr>
      </w:pPr>
      <w:r w:rsidRPr="003C7956">
        <w:rPr>
          <w:color w:val="auto"/>
        </w:rPr>
        <w:t>Ideally created by the client.</w:t>
      </w:r>
    </w:p>
    <w:p w14:paraId="736CD2CC" w14:textId="77777777" w:rsidR="007C1E8A" w:rsidRPr="003C7956" w:rsidRDefault="007C1E8A" w:rsidP="007C1E8A">
      <w:pPr>
        <w:rPr>
          <w:color w:val="auto"/>
        </w:rPr>
      </w:pPr>
    </w:p>
    <w:p w14:paraId="30DFDBF0" w14:textId="77777777" w:rsidR="007C1E8A" w:rsidRPr="003C7956" w:rsidRDefault="007C1E8A" w:rsidP="007C1E8A">
      <w:pPr>
        <w:rPr>
          <w:color w:val="auto"/>
        </w:rPr>
      </w:pPr>
      <w:r w:rsidRPr="003C7956">
        <w:rPr>
          <w:color w:val="auto"/>
        </w:rPr>
        <w:t>Key points about acceptance tests:</w:t>
      </w:r>
    </w:p>
    <w:p w14:paraId="17055B89" w14:textId="1E095D13" w:rsidR="007C1E8A" w:rsidRPr="003C7956" w:rsidRDefault="004F1E22" w:rsidP="007C1E8A">
      <w:pPr>
        <w:numPr>
          <w:ilvl w:val="0"/>
          <w:numId w:val="9"/>
        </w:numPr>
        <w:ind w:hanging="360"/>
        <w:contextualSpacing/>
        <w:rPr>
          <w:color w:val="auto"/>
        </w:rPr>
      </w:pPr>
      <w:r w:rsidRPr="003C7956">
        <w:rPr>
          <w:b/>
          <w:color w:val="auto"/>
        </w:rPr>
        <w:t>Owned by the customer</w:t>
      </w:r>
      <w:r w:rsidR="007C1E8A" w:rsidRPr="003C7956">
        <w:rPr>
          <w:b/>
          <w:color w:val="auto"/>
        </w:rPr>
        <w:t>.</w:t>
      </w:r>
      <w:r w:rsidR="007C1E8A" w:rsidRPr="003C7956">
        <w:rPr>
          <w:color w:val="auto"/>
        </w:rPr>
        <w:t xml:space="preserve"> It is ultimately up to the customer as to what they will accept as a functioning system. The acceptance tests are specifying the criteria for the customer to accept the system. These tests must be completed as evidence for the customer to be willing to accept the system as correct and complete. </w:t>
      </w:r>
      <w:r w:rsidR="007C1E8A" w:rsidRPr="003C7956">
        <w:rPr>
          <w:color w:val="auto"/>
        </w:rPr>
        <w:tab/>
      </w:r>
    </w:p>
    <w:p w14:paraId="439545F9" w14:textId="5CFA3AE0" w:rsidR="007C1E8A" w:rsidRPr="003C7956" w:rsidRDefault="007C1E8A" w:rsidP="007C1E8A">
      <w:pPr>
        <w:numPr>
          <w:ilvl w:val="0"/>
          <w:numId w:val="9"/>
        </w:numPr>
        <w:ind w:hanging="360"/>
        <w:contextualSpacing/>
        <w:rPr>
          <w:color w:val="auto"/>
        </w:rPr>
      </w:pPr>
      <w:r w:rsidRPr="003C7956">
        <w:rPr>
          <w:color w:val="auto"/>
        </w:rPr>
        <w:t xml:space="preserve">Typically, the </w:t>
      </w:r>
      <w:r w:rsidR="004F1E22" w:rsidRPr="003C7956">
        <w:rPr>
          <w:b/>
          <w:color w:val="auto"/>
        </w:rPr>
        <w:t xml:space="preserve">developer, customer and tester </w:t>
      </w:r>
      <w:r w:rsidRPr="003C7956">
        <w:rPr>
          <w:color w:val="auto"/>
        </w:rPr>
        <w:t>will create the acceptance test procedures together. It is not a good idea to have the developer solely responsible for the development of the test procedures as often the developers tend to test specific technical aspects as opposed to functions of the system. It is very easy for a developer to become blind to simple malfunctions in the system due to their constant interaction with it.</w:t>
      </w:r>
      <w:r w:rsidRPr="003C7956">
        <w:rPr>
          <w:color w:val="auto"/>
        </w:rPr>
        <w:tab/>
      </w:r>
    </w:p>
    <w:p w14:paraId="50AA4BEE" w14:textId="0576C6B7" w:rsidR="007C1E8A" w:rsidRPr="003C7956" w:rsidRDefault="004F1E22" w:rsidP="007C1E8A">
      <w:pPr>
        <w:numPr>
          <w:ilvl w:val="0"/>
          <w:numId w:val="9"/>
        </w:numPr>
        <w:ind w:hanging="360"/>
        <w:contextualSpacing/>
        <w:rPr>
          <w:color w:val="auto"/>
        </w:rPr>
      </w:pPr>
      <w:r w:rsidRPr="003C7956">
        <w:rPr>
          <w:b/>
          <w:color w:val="auto"/>
        </w:rPr>
        <w:t>Focus on the “what”</w:t>
      </w:r>
      <w:r w:rsidR="007C1E8A" w:rsidRPr="003C7956">
        <w:rPr>
          <w:color w:val="auto"/>
        </w:rPr>
        <w:t xml:space="preserve"> and not the how. The details of ho</w:t>
      </w:r>
      <w:r w:rsidRPr="003C7956">
        <w:rPr>
          <w:color w:val="auto"/>
        </w:rPr>
        <w:t xml:space="preserve">w the software was implemented </w:t>
      </w:r>
      <w:r w:rsidR="007C1E8A" w:rsidRPr="003C7956">
        <w:rPr>
          <w:color w:val="auto"/>
        </w:rPr>
        <w:t xml:space="preserve">are not important. Acceptance tests are all about what the customer is getting from the system. </w:t>
      </w:r>
    </w:p>
    <w:p w14:paraId="302FC792" w14:textId="6E4D75D6" w:rsidR="007C1E8A" w:rsidRPr="003C7956" w:rsidRDefault="004F1E22" w:rsidP="007C1E8A">
      <w:pPr>
        <w:numPr>
          <w:ilvl w:val="0"/>
          <w:numId w:val="9"/>
        </w:numPr>
        <w:ind w:hanging="360"/>
        <w:contextualSpacing/>
        <w:rPr>
          <w:color w:val="auto"/>
        </w:rPr>
      </w:pPr>
      <w:r w:rsidRPr="003C7956">
        <w:rPr>
          <w:b/>
          <w:color w:val="auto"/>
        </w:rPr>
        <w:t xml:space="preserve">Clear and </w:t>
      </w:r>
      <w:proofErr w:type="spellStart"/>
      <w:r w:rsidRPr="003C7956">
        <w:rPr>
          <w:b/>
          <w:color w:val="auto"/>
        </w:rPr>
        <w:t>consise</w:t>
      </w:r>
      <w:proofErr w:type="spellEnd"/>
      <w:r w:rsidR="007C1E8A" w:rsidRPr="003C7956">
        <w:rPr>
          <w:b/>
          <w:color w:val="auto"/>
        </w:rPr>
        <w:t>.</w:t>
      </w:r>
      <w:r w:rsidR="007C1E8A" w:rsidRPr="003C7956">
        <w:rPr>
          <w:color w:val="auto"/>
        </w:rPr>
        <w:t xml:space="preserve"> Each acceptance test should validate a single aspect of the system. The test should be easy to understand and clearly identify the steps required to perform the test.</w:t>
      </w:r>
    </w:p>
    <w:p w14:paraId="34080B46" w14:textId="77777777" w:rsidR="007C1E8A" w:rsidRPr="003C7956" w:rsidRDefault="007C1E8A" w:rsidP="007C1E8A">
      <w:pPr>
        <w:rPr>
          <w:color w:val="auto"/>
        </w:rPr>
      </w:pPr>
    </w:p>
    <w:p w14:paraId="33A5511A" w14:textId="77777777" w:rsidR="007C1E8A" w:rsidRPr="003C7956" w:rsidRDefault="007C1E8A" w:rsidP="007C1E8A">
      <w:pPr>
        <w:rPr>
          <w:color w:val="auto"/>
        </w:rPr>
      </w:pPr>
    </w:p>
    <w:p w14:paraId="68250FA9" w14:textId="77777777" w:rsidR="007C1E8A" w:rsidRPr="003C7956" w:rsidRDefault="007C1E8A" w:rsidP="007C1E8A">
      <w:pPr>
        <w:pStyle w:val="Heading2"/>
        <w:contextualSpacing w:val="0"/>
        <w:rPr>
          <w:color w:val="auto"/>
        </w:rPr>
      </w:pPr>
      <w:bookmarkStart w:id="5" w:name="h.9g1ccdq41s0x" w:colFirst="0" w:colLast="0"/>
      <w:bookmarkEnd w:id="5"/>
      <w:r w:rsidRPr="003C7956">
        <w:rPr>
          <w:color w:val="auto"/>
        </w:rPr>
        <w:lastRenderedPageBreak/>
        <w:t>Acceptance Tests in an Agile Environment</w:t>
      </w:r>
    </w:p>
    <w:p w14:paraId="70D6AF97" w14:textId="77777777" w:rsidR="007C1E8A" w:rsidRPr="003C7956" w:rsidRDefault="007C1E8A" w:rsidP="007C1E8A">
      <w:pPr>
        <w:rPr>
          <w:color w:val="auto"/>
        </w:rPr>
      </w:pPr>
    </w:p>
    <w:p w14:paraId="771B34F4" w14:textId="77777777" w:rsidR="007C1E8A" w:rsidRPr="003C7956" w:rsidRDefault="007C1E8A" w:rsidP="007C1E8A">
      <w:pPr>
        <w:rPr>
          <w:color w:val="auto"/>
        </w:rPr>
      </w:pPr>
      <w:r w:rsidRPr="003C7956">
        <w:rPr>
          <w:rFonts w:ascii="Calibri" w:eastAsia="Calibri" w:hAnsi="Calibri" w:cs="Calibri"/>
          <w:color w:val="auto"/>
        </w:rPr>
        <w:t xml:space="preserve">The acceptance tests for a user story should be determined before the code is written. The tests will drive the creation of the software itself, as ideally the developer will create implement only enough features to satisfy the tests. This, in conjunction with constantly refined unit-test-then-code cycle, is referred to as </w:t>
      </w:r>
      <w:r w:rsidRPr="003C7956">
        <w:rPr>
          <w:rFonts w:ascii="Calibri" w:eastAsia="Calibri" w:hAnsi="Calibri" w:cs="Calibri"/>
          <w:b/>
          <w:color w:val="auto"/>
        </w:rPr>
        <w:t xml:space="preserve">Test Driven </w:t>
      </w:r>
      <w:proofErr w:type="gramStart"/>
      <w:r w:rsidRPr="003C7956">
        <w:rPr>
          <w:rFonts w:ascii="Calibri" w:eastAsia="Calibri" w:hAnsi="Calibri" w:cs="Calibri"/>
          <w:b/>
          <w:color w:val="auto"/>
        </w:rPr>
        <w:t>Development(</w:t>
      </w:r>
      <w:proofErr w:type="gramEnd"/>
      <w:r w:rsidRPr="003C7956">
        <w:rPr>
          <w:rFonts w:ascii="Calibri" w:eastAsia="Calibri" w:hAnsi="Calibri" w:cs="Calibri"/>
          <w:b/>
          <w:color w:val="auto"/>
        </w:rPr>
        <w:t>TDD)</w:t>
      </w:r>
      <w:r w:rsidRPr="003C7956">
        <w:rPr>
          <w:rFonts w:ascii="Calibri" w:eastAsia="Calibri" w:hAnsi="Calibri" w:cs="Calibri"/>
          <w:color w:val="auto"/>
        </w:rPr>
        <w:t>. The tests will identify the required functionality of the system and the required functionality will determine what software needs to be developed. The tests are then driving the development of the software. The software is complete when it can provide the functionality identified by the tests.</w:t>
      </w:r>
    </w:p>
    <w:p w14:paraId="69CB73A4" w14:textId="77777777" w:rsidR="007C1E8A" w:rsidRPr="003C7956" w:rsidRDefault="007C1E8A" w:rsidP="007C1E8A">
      <w:pPr>
        <w:rPr>
          <w:color w:val="auto"/>
        </w:rPr>
      </w:pPr>
    </w:p>
    <w:p w14:paraId="3D205649" w14:textId="77777777" w:rsidR="007C1E8A" w:rsidRPr="003C7956" w:rsidRDefault="007C1E8A" w:rsidP="007C1E8A">
      <w:pPr>
        <w:rPr>
          <w:color w:val="auto"/>
        </w:rPr>
      </w:pPr>
      <w:r w:rsidRPr="003C7956">
        <w:rPr>
          <w:rFonts w:ascii="Calibri" w:eastAsia="Calibri" w:hAnsi="Calibri" w:cs="Calibri"/>
          <w:color w:val="auto"/>
        </w:rPr>
        <w:t>There are two levels of acceptance tests that we write:</w:t>
      </w:r>
      <w:r w:rsidRPr="003C7956">
        <w:rPr>
          <w:color w:val="auto"/>
        </w:rPr>
        <w:tab/>
      </w:r>
    </w:p>
    <w:p w14:paraId="1C9B0417" w14:textId="77777777" w:rsidR="007C1E8A" w:rsidRPr="003C7956" w:rsidRDefault="007C1E8A" w:rsidP="007C1E8A">
      <w:pPr>
        <w:numPr>
          <w:ilvl w:val="0"/>
          <w:numId w:val="13"/>
        </w:numPr>
        <w:ind w:hanging="360"/>
        <w:contextualSpacing/>
        <w:rPr>
          <w:color w:val="auto"/>
        </w:rPr>
      </w:pPr>
      <w:r w:rsidRPr="003C7956">
        <w:rPr>
          <w:rFonts w:ascii="Calibri" w:eastAsia="Calibri" w:hAnsi="Calibri" w:cs="Calibri"/>
          <w:b/>
          <w:color w:val="auto"/>
        </w:rPr>
        <w:t>Business level acceptance tests</w:t>
      </w:r>
      <w:r w:rsidRPr="003C7956">
        <w:rPr>
          <w:rFonts w:ascii="Calibri" w:eastAsia="Calibri" w:hAnsi="Calibri" w:cs="Calibri"/>
          <w:color w:val="auto"/>
        </w:rPr>
        <w:t>: a short sentence on the back of a story card, describing the requirement or constraint on the feature being created.</w:t>
      </w:r>
    </w:p>
    <w:p w14:paraId="01F8AA78" w14:textId="77777777" w:rsidR="007C1E8A" w:rsidRPr="003C7956" w:rsidRDefault="007C1E8A" w:rsidP="007C1E8A">
      <w:pPr>
        <w:numPr>
          <w:ilvl w:val="0"/>
          <w:numId w:val="13"/>
        </w:numPr>
        <w:contextualSpacing/>
        <w:rPr>
          <w:color w:val="auto"/>
        </w:rPr>
      </w:pPr>
      <w:r w:rsidRPr="003C7956">
        <w:rPr>
          <w:rFonts w:ascii="Calibri" w:eastAsia="Calibri" w:hAnsi="Calibri" w:cs="Calibri"/>
          <w:color w:val="auto"/>
        </w:rPr>
        <w:t xml:space="preserve"> These are sometimes called acceptance criteria.</w:t>
      </w:r>
    </w:p>
    <w:p w14:paraId="3BB07557" w14:textId="77777777" w:rsidR="007C1E8A" w:rsidRPr="003C7956" w:rsidRDefault="007C1E8A" w:rsidP="007C1E8A">
      <w:pPr>
        <w:pStyle w:val="ListParagraph"/>
        <w:numPr>
          <w:ilvl w:val="0"/>
          <w:numId w:val="13"/>
        </w:numPr>
        <w:rPr>
          <w:color w:val="auto"/>
        </w:rPr>
      </w:pPr>
      <w:r w:rsidRPr="003C7956">
        <w:rPr>
          <w:rFonts w:ascii="Calibri" w:eastAsia="Calibri" w:hAnsi="Calibri" w:cs="Calibri"/>
          <w:color w:val="auto"/>
        </w:rPr>
        <w:t xml:space="preserve">In an agile environment clients will help identify what the user story is supposed to do by specifying what is needed to confirm that the user story is complete. </w:t>
      </w:r>
    </w:p>
    <w:p w14:paraId="7B9269D7" w14:textId="77777777" w:rsidR="007C1E8A" w:rsidRPr="003C7956" w:rsidRDefault="007C1E8A" w:rsidP="007C1E8A">
      <w:pPr>
        <w:ind w:left="360"/>
        <w:contextualSpacing/>
        <w:rPr>
          <w:color w:val="auto"/>
        </w:rPr>
      </w:pPr>
    </w:p>
    <w:p w14:paraId="3AF348C7" w14:textId="77777777" w:rsidR="007C1E8A" w:rsidRPr="003C7956" w:rsidRDefault="007C1E8A" w:rsidP="007C1E8A">
      <w:pPr>
        <w:numPr>
          <w:ilvl w:val="0"/>
          <w:numId w:val="13"/>
        </w:numPr>
        <w:ind w:hanging="360"/>
        <w:contextualSpacing/>
        <w:rPr>
          <w:color w:val="auto"/>
        </w:rPr>
      </w:pPr>
      <w:r w:rsidRPr="003C7956">
        <w:rPr>
          <w:rFonts w:ascii="Calibri" w:eastAsia="Calibri" w:hAnsi="Calibri" w:cs="Calibri"/>
          <w:b/>
          <w:color w:val="auto"/>
        </w:rPr>
        <w:t>Acceptance test procedures</w:t>
      </w:r>
      <w:r w:rsidRPr="003C7956">
        <w:rPr>
          <w:rFonts w:ascii="Calibri" w:eastAsia="Calibri" w:hAnsi="Calibri" w:cs="Calibri"/>
          <w:color w:val="auto"/>
        </w:rPr>
        <w:t>: detailed, step-by-step description of how to setup, perform and check the result of a test.  The tests need to be detailed enough that someone else can repeat the test – this is important when you run across a bug and want to be able to verify that the bug is fixed.</w:t>
      </w:r>
      <w:r w:rsidRPr="003C7956">
        <w:rPr>
          <w:rFonts w:ascii="Calibri" w:eastAsia="Calibri" w:hAnsi="Calibri" w:cs="Calibri"/>
          <w:color w:val="auto"/>
        </w:rPr>
        <w:br/>
      </w:r>
      <w:r w:rsidRPr="003C7956">
        <w:rPr>
          <w:rFonts w:ascii="Calibri" w:eastAsia="Calibri" w:hAnsi="Calibri" w:cs="Calibri"/>
          <w:color w:val="auto"/>
        </w:rPr>
        <w:br/>
      </w:r>
    </w:p>
    <w:p w14:paraId="223BD4E2" w14:textId="44DC9B56" w:rsidR="007C1E8A" w:rsidRPr="003C7956" w:rsidRDefault="0075278B" w:rsidP="007C1E8A">
      <w:pPr>
        <w:pStyle w:val="Heading1"/>
        <w:contextualSpacing w:val="0"/>
        <w:rPr>
          <w:color w:val="auto"/>
        </w:rPr>
      </w:pPr>
      <w:bookmarkStart w:id="6" w:name="h.f1738uem1w" w:colFirst="0" w:colLast="0"/>
      <w:bookmarkStart w:id="7" w:name="h.3sbhgra56mxv" w:colFirst="0" w:colLast="0"/>
      <w:bookmarkStart w:id="8" w:name="h.mtan1peon3n" w:colFirst="0" w:colLast="0"/>
      <w:bookmarkEnd w:id="6"/>
      <w:bookmarkEnd w:id="7"/>
      <w:bookmarkEnd w:id="8"/>
      <w:r w:rsidRPr="003C7956">
        <w:rPr>
          <w:color w:val="auto"/>
        </w:rPr>
        <w:t xml:space="preserve">LS </w:t>
      </w:r>
      <w:r w:rsidR="005237AA" w:rsidRPr="003C7956">
        <w:rPr>
          <w:color w:val="auto"/>
        </w:rPr>
        <w:t>4.7 - Design Acceptance Tests From Use Case Diagram and User S</w:t>
      </w:r>
      <w:r w:rsidR="007C1E8A" w:rsidRPr="003C7956">
        <w:rPr>
          <w:color w:val="auto"/>
        </w:rPr>
        <w:t>tories</w:t>
      </w:r>
    </w:p>
    <w:p w14:paraId="6C62ACBA" w14:textId="77777777" w:rsidR="007C1E8A" w:rsidRPr="003C7956" w:rsidRDefault="007C1E8A" w:rsidP="007C1E8A">
      <w:pPr>
        <w:rPr>
          <w:color w:val="auto"/>
        </w:rPr>
      </w:pPr>
      <w:r w:rsidRPr="003C7956">
        <w:rPr>
          <w:rFonts w:ascii="Calibri" w:eastAsia="Calibri" w:hAnsi="Calibri" w:cs="Calibri"/>
          <w:color w:val="auto"/>
        </w:rPr>
        <w:t>When designing acceptance tests there are a number of testing areas to consider for behavioral requirements:</w:t>
      </w:r>
    </w:p>
    <w:p w14:paraId="2089587A" w14:textId="77777777" w:rsidR="007C1E8A" w:rsidRPr="003C7956" w:rsidRDefault="007C1E8A" w:rsidP="007C1E8A">
      <w:pPr>
        <w:numPr>
          <w:ilvl w:val="0"/>
          <w:numId w:val="6"/>
        </w:numPr>
        <w:ind w:hanging="360"/>
        <w:contextualSpacing/>
        <w:rPr>
          <w:color w:val="auto"/>
        </w:rPr>
      </w:pPr>
      <w:r w:rsidRPr="003C7956">
        <w:rPr>
          <w:rFonts w:ascii="Calibri" w:eastAsia="Calibri" w:hAnsi="Calibri" w:cs="Calibri"/>
          <w:b/>
          <w:color w:val="auto"/>
        </w:rPr>
        <w:t>Normal Cases.</w:t>
      </w:r>
      <w:r w:rsidRPr="003C7956">
        <w:rPr>
          <w:rFonts w:ascii="Calibri" w:eastAsia="Calibri" w:hAnsi="Calibri" w:cs="Calibri"/>
          <w:color w:val="auto"/>
        </w:rPr>
        <w:t xml:space="preserve">  (success cases) Typical functioning of the system.</w:t>
      </w:r>
      <w:r w:rsidRPr="003C7956">
        <w:rPr>
          <w:color w:val="auto"/>
        </w:rPr>
        <w:br/>
      </w:r>
      <w:r w:rsidRPr="003C7956">
        <w:rPr>
          <w:rFonts w:ascii="Calibri" w:eastAsia="Calibri" w:hAnsi="Calibri" w:cs="Calibri"/>
          <w:color w:val="auto"/>
        </w:rPr>
        <w:t>Ex.: Employee logs in using valid credentials.</w:t>
      </w:r>
    </w:p>
    <w:p w14:paraId="5014125E" w14:textId="77777777" w:rsidR="007C1E8A" w:rsidRPr="003C7956" w:rsidRDefault="007C1E8A" w:rsidP="007C1E8A">
      <w:pPr>
        <w:numPr>
          <w:ilvl w:val="0"/>
          <w:numId w:val="6"/>
        </w:numPr>
        <w:ind w:hanging="360"/>
        <w:contextualSpacing/>
        <w:rPr>
          <w:color w:val="auto"/>
        </w:rPr>
      </w:pPr>
      <w:r w:rsidRPr="003C7956">
        <w:rPr>
          <w:rFonts w:ascii="Calibri" w:eastAsia="Calibri" w:hAnsi="Calibri" w:cs="Calibri"/>
          <w:b/>
          <w:color w:val="auto"/>
        </w:rPr>
        <w:t>Exception Cases.</w:t>
      </w:r>
      <w:r w:rsidRPr="003C7956">
        <w:rPr>
          <w:rFonts w:ascii="Calibri" w:eastAsia="Calibri" w:hAnsi="Calibri" w:cs="Calibri"/>
          <w:color w:val="auto"/>
        </w:rPr>
        <w:t xml:space="preserve"> Error conditions that may occur. Need to ensure the system is robust enough to handle errors without behaving abnormally.  </w:t>
      </w:r>
      <w:r w:rsidRPr="003C7956">
        <w:rPr>
          <w:rFonts w:ascii="Calibri" w:eastAsia="Calibri" w:hAnsi="Calibri" w:cs="Calibri"/>
          <w:color w:val="auto"/>
        </w:rPr>
        <w:br/>
        <w:t>Ex.: Employee logs in using valid credentials when the authentication server is unavailable.</w:t>
      </w:r>
    </w:p>
    <w:p w14:paraId="2D117605" w14:textId="77777777" w:rsidR="007C1E8A" w:rsidRPr="003C7956" w:rsidRDefault="007C1E8A" w:rsidP="007C1E8A">
      <w:pPr>
        <w:numPr>
          <w:ilvl w:val="0"/>
          <w:numId w:val="6"/>
        </w:numPr>
        <w:ind w:hanging="360"/>
        <w:contextualSpacing/>
        <w:rPr>
          <w:color w:val="auto"/>
        </w:rPr>
      </w:pPr>
      <w:r w:rsidRPr="003C7956">
        <w:rPr>
          <w:rFonts w:ascii="Calibri" w:eastAsia="Calibri" w:hAnsi="Calibri" w:cs="Calibri"/>
          <w:b/>
          <w:color w:val="auto"/>
        </w:rPr>
        <w:t>Boundary Cases.</w:t>
      </w:r>
      <w:r w:rsidRPr="003C7956">
        <w:rPr>
          <w:rFonts w:ascii="Calibri" w:eastAsia="Calibri" w:hAnsi="Calibri" w:cs="Calibri"/>
          <w:color w:val="auto"/>
        </w:rPr>
        <w:t xml:space="preserve"> It is important to test values right at the edge of being valid. Quite a few software errors occur at the boundary of valid/not valid</w:t>
      </w:r>
      <w:r w:rsidRPr="003C7956">
        <w:rPr>
          <w:rFonts w:ascii="Calibri" w:eastAsia="Calibri" w:hAnsi="Calibri" w:cs="Calibri"/>
          <w:color w:val="auto"/>
        </w:rPr>
        <w:br/>
        <w:t>Ex.: Employee attempts to log in with an empty password, or a password which is longer than the size of the password storage field.</w:t>
      </w:r>
    </w:p>
    <w:p w14:paraId="11E95770" w14:textId="77777777" w:rsidR="007C1E8A" w:rsidRPr="003C7956" w:rsidRDefault="007C1E8A" w:rsidP="007C1E8A">
      <w:pPr>
        <w:rPr>
          <w:color w:val="auto"/>
        </w:rPr>
      </w:pPr>
    </w:p>
    <w:p w14:paraId="3FCC3150" w14:textId="77777777" w:rsidR="007C1E8A" w:rsidRPr="003C7956" w:rsidRDefault="007C1E8A" w:rsidP="007C1E8A">
      <w:pPr>
        <w:rPr>
          <w:color w:val="auto"/>
        </w:rPr>
      </w:pPr>
      <w:r w:rsidRPr="003C7956">
        <w:rPr>
          <w:rFonts w:ascii="Calibri" w:eastAsia="Calibri" w:hAnsi="Calibri" w:cs="Calibri"/>
          <w:color w:val="auto"/>
        </w:rPr>
        <w:t>The following types of tests are commonly used to test non-</w:t>
      </w:r>
      <w:proofErr w:type="spellStart"/>
      <w:r w:rsidRPr="003C7956">
        <w:rPr>
          <w:rFonts w:ascii="Calibri" w:eastAsia="Calibri" w:hAnsi="Calibri" w:cs="Calibri"/>
          <w:color w:val="auto"/>
        </w:rPr>
        <w:t>behavioural</w:t>
      </w:r>
      <w:proofErr w:type="spellEnd"/>
      <w:r w:rsidRPr="003C7956">
        <w:rPr>
          <w:rFonts w:ascii="Calibri" w:eastAsia="Calibri" w:hAnsi="Calibri" w:cs="Calibri"/>
          <w:color w:val="auto"/>
        </w:rPr>
        <w:t xml:space="preserve"> requirements, though they may be difficult to encode in the testing formats we will discuss.</w:t>
      </w:r>
    </w:p>
    <w:p w14:paraId="178CAACC" w14:textId="5F1A15B1" w:rsidR="007C1E8A" w:rsidRPr="003C7956" w:rsidRDefault="007C1E8A" w:rsidP="007C1E8A">
      <w:pPr>
        <w:numPr>
          <w:ilvl w:val="0"/>
          <w:numId w:val="6"/>
        </w:numPr>
        <w:ind w:hanging="360"/>
        <w:contextualSpacing/>
        <w:rPr>
          <w:color w:val="auto"/>
        </w:rPr>
      </w:pPr>
      <w:r w:rsidRPr="003C7956">
        <w:rPr>
          <w:rFonts w:ascii="Calibri" w:eastAsia="Calibri" w:hAnsi="Calibri" w:cs="Calibri"/>
          <w:b/>
          <w:color w:val="auto"/>
        </w:rPr>
        <w:lastRenderedPageBreak/>
        <w:t>Load tests.</w:t>
      </w:r>
      <w:r w:rsidRPr="003C7956">
        <w:rPr>
          <w:rFonts w:ascii="Calibri" w:eastAsia="Calibri" w:hAnsi="Calibri" w:cs="Calibri"/>
          <w:color w:val="auto"/>
        </w:rPr>
        <w:t xml:space="preserve">  Also known as stress tests. A test that puts the system under extreme conditions to ensure it can operate in those conditions. Could the system handle all </w:t>
      </w:r>
      <w:proofErr w:type="spellStart"/>
      <w:r w:rsidR="008C3FE7" w:rsidRPr="003C7956">
        <w:rPr>
          <w:rFonts w:ascii="Calibri" w:eastAsia="Calibri" w:hAnsi="Calibri" w:cs="Calibri"/>
          <w:color w:val="auto"/>
        </w:rPr>
        <w:t>SaskPolyTech</w:t>
      </w:r>
      <w:proofErr w:type="spellEnd"/>
      <w:r w:rsidRPr="003C7956">
        <w:rPr>
          <w:rFonts w:ascii="Calibri" w:eastAsia="Calibri" w:hAnsi="Calibri" w:cs="Calibri"/>
          <w:color w:val="auto"/>
        </w:rPr>
        <w:t xml:space="preserve"> campus employees logging in and updating their license places at the same time.</w:t>
      </w:r>
    </w:p>
    <w:p w14:paraId="0A811AB2" w14:textId="77777777" w:rsidR="007C1E8A" w:rsidRPr="003C7956" w:rsidRDefault="007C1E8A" w:rsidP="007C1E8A">
      <w:pPr>
        <w:numPr>
          <w:ilvl w:val="0"/>
          <w:numId w:val="6"/>
        </w:numPr>
        <w:ind w:hanging="360"/>
        <w:contextualSpacing/>
        <w:rPr>
          <w:color w:val="auto"/>
        </w:rPr>
      </w:pPr>
      <w:r w:rsidRPr="003C7956">
        <w:rPr>
          <w:rFonts w:ascii="Calibri" w:eastAsia="Calibri" w:hAnsi="Calibri" w:cs="Calibri"/>
          <w:b/>
          <w:color w:val="auto"/>
        </w:rPr>
        <w:t>Soak Tests.</w:t>
      </w:r>
      <w:r w:rsidRPr="003C7956">
        <w:rPr>
          <w:rFonts w:ascii="Calibri" w:eastAsia="Calibri" w:hAnsi="Calibri" w:cs="Calibri"/>
          <w:color w:val="auto"/>
        </w:rPr>
        <w:t xml:space="preserve">  A test that puts the system under an average load for a long period of time. Ex.: Simulate an average of 50-70 employees logging in and performing a standard task, such as viewing or updating their vehicle's license plate. These tests can be helpful in locating errors such as memory leaks or concurrency issues.</w:t>
      </w:r>
    </w:p>
    <w:p w14:paraId="15E9D630" w14:textId="77777777" w:rsidR="007C1E8A" w:rsidRPr="003C7956" w:rsidRDefault="007C1E8A" w:rsidP="007C1E8A">
      <w:pPr>
        <w:rPr>
          <w:color w:val="auto"/>
        </w:rPr>
      </w:pPr>
    </w:p>
    <w:p w14:paraId="46CAB9C4" w14:textId="77777777" w:rsidR="007C1E8A" w:rsidRPr="003C7956" w:rsidRDefault="007C1E8A" w:rsidP="007C1E8A">
      <w:pPr>
        <w:pStyle w:val="Heading3"/>
        <w:contextualSpacing w:val="0"/>
        <w:rPr>
          <w:color w:val="auto"/>
        </w:rPr>
      </w:pPr>
      <w:bookmarkStart w:id="9" w:name="h.hp75choofbv" w:colFirst="0" w:colLast="0"/>
      <w:bookmarkEnd w:id="9"/>
      <w:r w:rsidRPr="003C7956">
        <w:rPr>
          <w:color w:val="auto"/>
        </w:rPr>
        <w:t>Designing Business level acceptance tests (Acceptance Criteria)</w:t>
      </w:r>
    </w:p>
    <w:p w14:paraId="6A45753C" w14:textId="77777777" w:rsidR="007C1E8A" w:rsidRPr="003C7956" w:rsidRDefault="007C1E8A" w:rsidP="007C1E8A">
      <w:pPr>
        <w:rPr>
          <w:rFonts w:ascii="Calibri" w:eastAsia="Calibri" w:hAnsi="Calibri" w:cs="Calibri"/>
          <w:color w:val="auto"/>
        </w:rPr>
      </w:pPr>
      <w:r w:rsidRPr="003C7956">
        <w:rPr>
          <w:rFonts w:ascii="Calibri" w:eastAsia="Calibri" w:hAnsi="Calibri" w:cs="Calibri"/>
          <w:color w:val="auto"/>
        </w:rPr>
        <w:t xml:space="preserve">Business level acceptance tests are intended to simply define when a story or feature can be considered "done". </w:t>
      </w:r>
    </w:p>
    <w:p w14:paraId="05AF6142" w14:textId="77777777" w:rsidR="007C1E8A" w:rsidRPr="003C7956" w:rsidRDefault="007C1E8A" w:rsidP="007C1E8A">
      <w:pPr>
        <w:rPr>
          <w:color w:val="auto"/>
        </w:rPr>
      </w:pPr>
      <w:r w:rsidRPr="003C7956">
        <w:rPr>
          <w:rFonts w:ascii="Calibri" w:eastAsia="Calibri" w:hAnsi="Calibri" w:cs="Calibri"/>
          <w:color w:val="auto"/>
        </w:rPr>
        <w:t>They're a set of simple statements, written in domain (customer) language, which describe in clear "yes/no", "pass/fail" language the conditions under which the functionality implemented as part of the story will be considered complete and satisfactory to the customer. They are not complete, step by step instructions for testing a feature.</w:t>
      </w:r>
    </w:p>
    <w:p w14:paraId="3432C804" w14:textId="77777777" w:rsidR="007C1E8A" w:rsidRPr="003C7956" w:rsidRDefault="007C1E8A" w:rsidP="007C1E8A">
      <w:pPr>
        <w:rPr>
          <w:color w:val="auto"/>
        </w:rPr>
      </w:pPr>
    </w:p>
    <w:p w14:paraId="1B300D48" w14:textId="77777777" w:rsidR="007C1E8A" w:rsidRPr="003C7956" w:rsidRDefault="007C1E8A" w:rsidP="007C1E8A">
      <w:pPr>
        <w:rPr>
          <w:color w:val="auto"/>
        </w:rPr>
      </w:pPr>
      <w:r w:rsidRPr="003C7956">
        <w:rPr>
          <w:rFonts w:ascii="Calibri" w:eastAsia="Calibri" w:hAnsi="Calibri" w:cs="Calibri"/>
          <w:color w:val="auto"/>
        </w:rPr>
        <w:t>Good acceptance criteria will:</w:t>
      </w:r>
    </w:p>
    <w:p w14:paraId="1D7A561B" w14:textId="77777777" w:rsidR="007C1E8A" w:rsidRPr="003C7956" w:rsidRDefault="007C1E8A" w:rsidP="007C1E8A">
      <w:pPr>
        <w:numPr>
          <w:ilvl w:val="0"/>
          <w:numId w:val="18"/>
        </w:numPr>
        <w:ind w:hanging="360"/>
        <w:contextualSpacing/>
        <w:rPr>
          <w:rFonts w:ascii="Calibri" w:eastAsia="Calibri" w:hAnsi="Calibri" w:cs="Calibri"/>
          <w:color w:val="auto"/>
        </w:rPr>
      </w:pPr>
      <w:r w:rsidRPr="003C7956">
        <w:rPr>
          <w:rFonts w:ascii="Calibri" w:eastAsia="Calibri" w:hAnsi="Calibri" w:cs="Calibri"/>
          <w:color w:val="auto"/>
        </w:rPr>
        <w:t>Express intent</w:t>
      </w:r>
      <w:r w:rsidRPr="003C7956">
        <w:rPr>
          <w:rFonts w:ascii="Calibri" w:eastAsia="Calibri" w:hAnsi="Calibri" w:cs="Calibri"/>
          <w:color w:val="auto"/>
        </w:rPr>
        <w:br/>
        <w:t xml:space="preserve">EXAMPLE: "Employees are presented with an error message when entering invalid credentials" is better than "Employees will see a </w:t>
      </w:r>
      <w:proofErr w:type="spellStart"/>
      <w:r w:rsidRPr="003C7956">
        <w:rPr>
          <w:rFonts w:ascii="Calibri" w:eastAsia="Calibri" w:hAnsi="Calibri" w:cs="Calibri"/>
          <w:color w:val="auto"/>
        </w:rPr>
        <w:t>UITextView</w:t>
      </w:r>
      <w:proofErr w:type="spellEnd"/>
      <w:r w:rsidRPr="003C7956">
        <w:rPr>
          <w:rFonts w:ascii="Calibri" w:eastAsia="Calibri" w:hAnsi="Calibri" w:cs="Calibri"/>
          <w:color w:val="auto"/>
        </w:rPr>
        <w:t xml:space="preserve"> with "Invalid Username/Password" when entering invalid credentials"</w:t>
      </w:r>
    </w:p>
    <w:p w14:paraId="79460034" w14:textId="77777777" w:rsidR="007C1E8A" w:rsidRPr="003C7956" w:rsidRDefault="007C1E8A" w:rsidP="007C1E8A">
      <w:pPr>
        <w:numPr>
          <w:ilvl w:val="0"/>
          <w:numId w:val="18"/>
        </w:numPr>
        <w:ind w:hanging="360"/>
        <w:contextualSpacing/>
        <w:rPr>
          <w:rFonts w:ascii="Calibri" w:eastAsia="Calibri" w:hAnsi="Calibri" w:cs="Calibri"/>
          <w:color w:val="auto"/>
        </w:rPr>
      </w:pPr>
      <w:r w:rsidRPr="003C7956">
        <w:rPr>
          <w:rFonts w:ascii="Calibri" w:eastAsia="Calibri" w:hAnsi="Calibri" w:cs="Calibri"/>
          <w:color w:val="auto"/>
        </w:rPr>
        <w:t>Reference other project documentation, rather than repeating it.</w:t>
      </w:r>
    </w:p>
    <w:p w14:paraId="0D82C627" w14:textId="77777777" w:rsidR="007C1E8A" w:rsidRPr="003C7956" w:rsidRDefault="007C1E8A" w:rsidP="007C1E8A">
      <w:pPr>
        <w:numPr>
          <w:ilvl w:val="0"/>
          <w:numId w:val="18"/>
        </w:numPr>
        <w:ind w:hanging="360"/>
        <w:contextualSpacing/>
        <w:rPr>
          <w:rFonts w:ascii="Calibri" w:eastAsia="Calibri" w:hAnsi="Calibri" w:cs="Calibri"/>
          <w:color w:val="auto"/>
        </w:rPr>
      </w:pPr>
      <w:r w:rsidRPr="003C7956">
        <w:rPr>
          <w:rFonts w:ascii="Calibri" w:eastAsia="Calibri" w:hAnsi="Calibri" w:cs="Calibri"/>
          <w:color w:val="auto"/>
        </w:rPr>
        <w:t>Be high level</w:t>
      </w:r>
    </w:p>
    <w:p w14:paraId="6CF87200" w14:textId="77777777" w:rsidR="007C1E8A" w:rsidRPr="003C7956" w:rsidRDefault="007C1E8A" w:rsidP="007C1E8A">
      <w:pPr>
        <w:numPr>
          <w:ilvl w:val="0"/>
          <w:numId w:val="18"/>
        </w:numPr>
        <w:ind w:hanging="360"/>
        <w:contextualSpacing/>
        <w:rPr>
          <w:rFonts w:ascii="Calibri" w:eastAsia="Calibri" w:hAnsi="Calibri" w:cs="Calibri"/>
          <w:color w:val="auto"/>
        </w:rPr>
      </w:pPr>
      <w:r w:rsidRPr="003C7956">
        <w:rPr>
          <w:rFonts w:ascii="Calibri" w:eastAsia="Calibri" w:hAnsi="Calibri" w:cs="Calibri"/>
          <w:color w:val="auto"/>
        </w:rPr>
        <w:t>Refer to both functional (behavior) and non-functional requirements.</w:t>
      </w:r>
    </w:p>
    <w:p w14:paraId="123A4DCF" w14:textId="77777777" w:rsidR="007C1E8A" w:rsidRPr="003C7956" w:rsidRDefault="007C1E8A" w:rsidP="007C1E8A">
      <w:pPr>
        <w:rPr>
          <w:color w:val="auto"/>
        </w:rPr>
      </w:pPr>
      <w:r w:rsidRPr="003C7956">
        <w:rPr>
          <w:rFonts w:ascii="Calibri" w:eastAsia="Calibri" w:hAnsi="Calibri" w:cs="Calibri"/>
          <w:color w:val="auto"/>
        </w:rPr>
        <w:t xml:space="preserve">A commonly used place to start acceptance criteria is to simply ask the customer under what conditions they would consider a given feature complete. </w:t>
      </w:r>
    </w:p>
    <w:p w14:paraId="61C7AF93" w14:textId="77777777" w:rsidR="007C1E8A" w:rsidRPr="003C7956" w:rsidRDefault="007C1E8A" w:rsidP="007C1E8A">
      <w:pPr>
        <w:rPr>
          <w:color w:val="auto"/>
        </w:rPr>
      </w:pPr>
    </w:p>
    <w:p w14:paraId="44A78F24" w14:textId="77777777" w:rsidR="007C1E8A" w:rsidRPr="003C7956" w:rsidRDefault="007C1E8A" w:rsidP="007C1E8A">
      <w:pPr>
        <w:pStyle w:val="Heading2"/>
        <w:contextualSpacing w:val="0"/>
        <w:rPr>
          <w:color w:val="auto"/>
        </w:rPr>
      </w:pPr>
      <w:bookmarkStart w:id="10" w:name="h.wt7cynswjwci" w:colFirst="0" w:colLast="0"/>
      <w:bookmarkEnd w:id="10"/>
      <w:r w:rsidRPr="003C7956">
        <w:rPr>
          <w:color w:val="auto"/>
        </w:rPr>
        <w:t>Example of business level acceptance tests</w:t>
      </w:r>
    </w:p>
    <w:p w14:paraId="6B2B31C4" w14:textId="77777777" w:rsidR="007C1E8A" w:rsidRPr="003C7956" w:rsidRDefault="007C1E8A" w:rsidP="007C1E8A">
      <w:pPr>
        <w:rPr>
          <w:color w:val="auto"/>
        </w:rPr>
      </w:pPr>
    </w:p>
    <w:tbl>
      <w:tblPr>
        <w:tblW w:w="9360" w:type="dxa"/>
        <w:tblLayout w:type="fixed"/>
        <w:tblLook w:val="0600" w:firstRow="0" w:lastRow="0" w:firstColumn="0" w:lastColumn="0" w:noHBand="1" w:noVBand="1"/>
      </w:tblPr>
      <w:tblGrid>
        <w:gridCol w:w="4506"/>
        <w:gridCol w:w="4854"/>
      </w:tblGrid>
      <w:tr w:rsidR="003C7956" w:rsidRPr="003C7956" w14:paraId="2D4ECDB0" w14:textId="77777777" w:rsidTr="00D7435D">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7321164C" w14:textId="77777777" w:rsidR="007C1E8A" w:rsidRPr="003C7956" w:rsidRDefault="007C1E8A" w:rsidP="00D7435D">
            <w:pPr>
              <w:rPr>
                <w:color w:val="auto"/>
              </w:rPr>
            </w:pPr>
            <w:r w:rsidRPr="003C7956">
              <w:rPr>
                <w:color w:val="auto"/>
              </w:rPr>
              <w:tab/>
            </w:r>
            <w:r w:rsidRPr="003C7956">
              <w:rPr>
                <w:color w:val="auto"/>
              </w:rPr>
              <w:tab/>
            </w:r>
            <w:r w:rsidRPr="003C7956">
              <w:rPr>
                <w:color w:val="auto"/>
              </w:rPr>
              <w:tab/>
            </w:r>
          </w:p>
          <w:p w14:paraId="5761699A" w14:textId="77777777" w:rsidR="007C1E8A" w:rsidRPr="003C7956" w:rsidRDefault="007C1E8A" w:rsidP="00D7435D">
            <w:pPr>
              <w:jc w:val="center"/>
              <w:rPr>
                <w:color w:val="auto"/>
              </w:rPr>
            </w:pPr>
            <w:r w:rsidRPr="003C7956">
              <w:rPr>
                <w:color w:val="auto"/>
                <w:sz w:val="24"/>
                <w:szCs w:val="24"/>
              </w:rPr>
              <w:t>Employee adds a vehicle to their spot</w:t>
            </w:r>
            <w:r w:rsidRPr="003C7956">
              <w:rPr>
                <w:rFonts w:ascii="Times New Roman" w:eastAsia="Times New Roman" w:hAnsi="Times New Roman" w:cs="Times New Roman"/>
                <w:color w:val="auto"/>
                <w:sz w:val="20"/>
                <w:szCs w:val="20"/>
              </w:rPr>
              <w:t xml:space="preserve"> </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4F1D2CDC" w14:textId="77777777" w:rsidR="007C1E8A" w:rsidRPr="003C7956" w:rsidRDefault="007C1E8A" w:rsidP="00D7435D">
            <w:pPr>
              <w:rPr>
                <w:color w:val="auto"/>
              </w:rPr>
            </w:pPr>
          </w:p>
        </w:tc>
      </w:tr>
      <w:tr w:rsidR="003C7956" w:rsidRPr="003C7956" w14:paraId="3D616E7F" w14:textId="77777777" w:rsidTr="00D7435D">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4335A3A4" w14:textId="77777777" w:rsidR="007C1E8A" w:rsidRPr="003C7956" w:rsidRDefault="007C1E8A" w:rsidP="00D7435D">
            <w:pPr>
              <w:rPr>
                <w:color w:val="auto"/>
              </w:rPr>
            </w:pPr>
            <w:r w:rsidRPr="003C7956">
              <w:rPr>
                <w:color w:val="auto"/>
              </w:rPr>
              <w:t>As an employee of CST Ventures, I can add a vehicle to my own spot so that I don't get a ticket when I forget my parking pass at home</w:t>
            </w:r>
          </w:p>
          <w:p w14:paraId="7BD3A816" w14:textId="77777777" w:rsidR="007C1E8A" w:rsidRPr="003C7956" w:rsidRDefault="007C1E8A" w:rsidP="00D7435D">
            <w:pPr>
              <w:rPr>
                <w:color w:val="auto"/>
              </w:rPr>
            </w:pPr>
          </w:p>
          <w:p w14:paraId="01E44836" w14:textId="77777777" w:rsidR="007C1E8A" w:rsidRPr="003C7956" w:rsidRDefault="007C1E8A" w:rsidP="00D7435D">
            <w:pPr>
              <w:rPr>
                <w:color w:val="auto"/>
              </w:rPr>
            </w:pPr>
          </w:p>
          <w:p w14:paraId="2DB2E89B" w14:textId="77777777" w:rsidR="007C1E8A" w:rsidRPr="003C7956" w:rsidRDefault="007C1E8A" w:rsidP="00D7435D">
            <w:pPr>
              <w:rPr>
                <w:color w:val="auto"/>
              </w:rPr>
            </w:pPr>
          </w:p>
          <w:p w14:paraId="43924380" w14:textId="77777777" w:rsidR="007C1E8A" w:rsidRPr="003C7956" w:rsidRDefault="007C1E8A" w:rsidP="00D7435D">
            <w:pPr>
              <w:rPr>
                <w:color w:val="auto"/>
              </w:rPr>
            </w:pPr>
          </w:p>
          <w:p w14:paraId="5D345107" w14:textId="77777777" w:rsidR="007C1E8A" w:rsidRPr="003C7956" w:rsidRDefault="007C1E8A" w:rsidP="00D7435D">
            <w:pPr>
              <w:rPr>
                <w:color w:val="auto"/>
              </w:rPr>
            </w:pPr>
          </w:p>
          <w:p w14:paraId="3B1556FB" w14:textId="77777777" w:rsidR="007C1E8A" w:rsidRPr="003C7956" w:rsidRDefault="007C1E8A" w:rsidP="00D7435D">
            <w:pPr>
              <w:rPr>
                <w:color w:val="auto"/>
              </w:rPr>
            </w:pPr>
          </w:p>
          <w:p w14:paraId="3CB6A211" w14:textId="77777777" w:rsidR="007C1E8A" w:rsidRPr="003C7956" w:rsidRDefault="007C1E8A" w:rsidP="00D7435D">
            <w:pPr>
              <w:tabs>
                <w:tab w:val="right" w:pos="4215"/>
              </w:tabs>
              <w:rPr>
                <w:color w:val="auto"/>
              </w:rPr>
            </w:pPr>
            <w:proofErr w:type="spellStart"/>
            <w:r w:rsidRPr="003C7956">
              <w:rPr>
                <w:color w:val="auto"/>
              </w:rPr>
              <w:t>Prio</w:t>
            </w:r>
            <w:proofErr w:type="spellEnd"/>
            <w:r w:rsidRPr="003C7956">
              <w:rPr>
                <w:color w:val="auto"/>
              </w:rPr>
              <w:t>: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45743992" w14:textId="77777777" w:rsidR="007C1E8A" w:rsidRPr="003C7956" w:rsidRDefault="007C1E8A" w:rsidP="00D7435D">
            <w:pPr>
              <w:rPr>
                <w:color w:val="auto"/>
                <w:highlight w:val="cyan"/>
              </w:rPr>
            </w:pPr>
            <w:r w:rsidRPr="003C7956">
              <w:rPr>
                <w:color w:val="auto"/>
              </w:rPr>
              <w:lastRenderedPageBreak/>
              <w:t xml:space="preserve">- </w:t>
            </w:r>
            <w:r w:rsidRPr="003C7956">
              <w:rPr>
                <w:color w:val="auto"/>
                <w:highlight w:val="cyan"/>
              </w:rPr>
              <w:t>Employees can only add vehicles to their own spots, not the spots of other employees</w:t>
            </w:r>
          </w:p>
          <w:p w14:paraId="16D17640" w14:textId="77777777" w:rsidR="007C1E8A" w:rsidRPr="003C7956" w:rsidRDefault="007C1E8A" w:rsidP="00D7435D">
            <w:pPr>
              <w:rPr>
                <w:color w:val="auto"/>
              </w:rPr>
            </w:pPr>
            <w:r w:rsidRPr="003C7956">
              <w:rPr>
                <w:color w:val="auto"/>
                <w:highlight w:val="cyan"/>
              </w:rPr>
              <w:t>- Only employees with an active lease on a spot can add vehicles</w:t>
            </w:r>
          </w:p>
          <w:p w14:paraId="7CB2316A" w14:textId="77777777" w:rsidR="007C1E8A" w:rsidRPr="003C7956" w:rsidRDefault="007C1E8A" w:rsidP="00D7435D">
            <w:pPr>
              <w:rPr>
                <w:color w:val="auto"/>
              </w:rPr>
            </w:pPr>
            <w:r w:rsidRPr="003C7956">
              <w:rPr>
                <w:color w:val="auto"/>
              </w:rPr>
              <w:t xml:space="preserve">- </w:t>
            </w:r>
            <w:r w:rsidRPr="003C7956">
              <w:rPr>
                <w:color w:val="auto"/>
                <w:highlight w:val="green"/>
              </w:rPr>
              <w:t>Vehicles registered to an employee are visible in all of their leased spots</w:t>
            </w:r>
          </w:p>
          <w:p w14:paraId="5B1EAA3D" w14:textId="77777777" w:rsidR="007C1E8A" w:rsidRPr="003C7956" w:rsidRDefault="007C1E8A" w:rsidP="00D7435D">
            <w:pPr>
              <w:rPr>
                <w:color w:val="auto"/>
              </w:rPr>
            </w:pPr>
            <w:r w:rsidRPr="003C7956">
              <w:rPr>
                <w:color w:val="auto"/>
              </w:rPr>
              <w:t xml:space="preserve">- </w:t>
            </w:r>
            <w:r w:rsidRPr="003C7956">
              <w:rPr>
                <w:color w:val="auto"/>
                <w:highlight w:val="cyan"/>
              </w:rPr>
              <w:t>Employees can register a maximum of 3 vehicles</w:t>
            </w:r>
          </w:p>
          <w:p w14:paraId="4275D461" w14:textId="77777777" w:rsidR="007C1E8A" w:rsidRPr="003C7956" w:rsidRDefault="007C1E8A" w:rsidP="00D7435D">
            <w:pPr>
              <w:rPr>
                <w:color w:val="auto"/>
              </w:rPr>
            </w:pPr>
            <w:r w:rsidRPr="003C7956">
              <w:rPr>
                <w:color w:val="auto"/>
              </w:rPr>
              <w:lastRenderedPageBreak/>
              <w:t xml:space="preserve">- </w:t>
            </w:r>
            <w:r w:rsidRPr="003C7956">
              <w:rPr>
                <w:color w:val="auto"/>
                <w:highlight w:val="magenta"/>
              </w:rPr>
              <w:t xml:space="preserve">Vehicle registrations include Make, Model, </w:t>
            </w:r>
            <w:proofErr w:type="spellStart"/>
            <w:r w:rsidRPr="003C7956">
              <w:rPr>
                <w:color w:val="auto"/>
                <w:highlight w:val="magenta"/>
              </w:rPr>
              <w:t>Colour</w:t>
            </w:r>
            <w:proofErr w:type="spellEnd"/>
            <w:r w:rsidRPr="003C7956">
              <w:rPr>
                <w:color w:val="auto"/>
                <w:highlight w:val="magenta"/>
              </w:rPr>
              <w:t xml:space="preserve"> and License plate</w:t>
            </w:r>
            <w:r w:rsidRPr="003C7956">
              <w:rPr>
                <w:color w:val="auto"/>
              </w:rPr>
              <w:tab/>
            </w:r>
            <w:r w:rsidRPr="003C7956">
              <w:rPr>
                <w:color w:val="auto"/>
              </w:rPr>
              <w:tab/>
            </w:r>
          </w:p>
        </w:tc>
      </w:tr>
    </w:tbl>
    <w:p w14:paraId="5DD8CF22" w14:textId="77777777" w:rsidR="007C1E8A" w:rsidRPr="003C7956" w:rsidRDefault="007C1E8A" w:rsidP="007C1E8A">
      <w:pPr>
        <w:rPr>
          <w:color w:val="auto"/>
        </w:rPr>
      </w:pPr>
      <w:r w:rsidRPr="003C7956">
        <w:rPr>
          <w:b/>
          <w:color w:val="auto"/>
          <w:sz w:val="24"/>
          <w:szCs w:val="24"/>
        </w:rPr>
        <w:lastRenderedPageBreak/>
        <w:t>FRONT OF CARD</w:t>
      </w:r>
      <w:r w:rsidRPr="003C7956">
        <w:rPr>
          <w:b/>
          <w:color w:val="auto"/>
          <w:sz w:val="24"/>
          <w:szCs w:val="24"/>
        </w:rPr>
        <w:tab/>
      </w:r>
      <w:r w:rsidRPr="003C7956">
        <w:rPr>
          <w:b/>
          <w:color w:val="auto"/>
          <w:sz w:val="24"/>
          <w:szCs w:val="24"/>
        </w:rPr>
        <w:tab/>
      </w:r>
      <w:r w:rsidRPr="003C7956">
        <w:rPr>
          <w:b/>
          <w:color w:val="auto"/>
          <w:sz w:val="24"/>
          <w:szCs w:val="24"/>
        </w:rPr>
        <w:tab/>
      </w:r>
      <w:r w:rsidRPr="003C7956">
        <w:rPr>
          <w:b/>
          <w:color w:val="auto"/>
          <w:sz w:val="24"/>
          <w:szCs w:val="24"/>
        </w:rPr>
        <w:tab/>
      </w:r>
      <w:r w:rsidRPr="003C7956">
        <w:rPr>
          <w:b/>
          <w:color w:val="auto"/>
          <w:sz w:val="24"/>
          <w:szCs w:val="24"/>
        </w:rPr>
        <w:tab/>
      </w:r>
      <w:r w:rsidRPr="003C7956">
        <w:rPr>
          <w:b/>
          <w:color w:val="auto"/>
          <w:sz w:val="24"/>
          <w:szCs w:val="24"/>
        </w:rPr>
        <w:tab/>
        <w:t>BACK OF CARD</w:t>
      </w:r>
    </w:p>
    <w:p w14:paraId="618F32C0" w14:textId="77777777" w:rsidR="007C1E8A" w:rsidRPr="003C7956" w:rsidRDefault="007C1E8A" w:rsidP="007C1E8A">
      <w:pPr>
        <w:rPr>
          <w:color w:val="auto"/>
        </w:rPr>
      </w:pPr>
    </w:p>
    <w:p w14:paraId="4D9AE310" w14:textId="1DBB26F3" w:rsidR="007C1E8A" w:rsidRPr="003C7956" w:rsidRDefault="007C1E8A" w:rsidP="007C1E8A">
      <w:pPr>
        <w:rPr>
          <w:color w:val="auto"/>
        </w:rPr>
      </w:pPr>
      <w:r w:rsidRPr="003C7956">
        <w:rPr>
          <w:rFonts w:ascii="Calibri" w:eastAsia="Calibri" w:hAnsi="Calibri" w:cs="Calibri"/>
          <w:color w:val="auto"/>
        </w:rPr>
        <w:t>While the requirement itself may have been discovered through conversations with end-users, the requirements do not necessarily come from the same stakeholder. Often, features requested by end-users may not be considered a high priority by primary stakeholders, or may be technically infeasible. When a</w:t>
      </w:r>
      <w:r w:rsidR="001B2878" w:rsidRPr="003C7956">
        <w:rPr>
          <w:rFonts w:ascii="Calibri" w:eastAsia="Calibri" w:hAnsi="Calibri" w:cs="Calibri"/>
          <w:color w:val="auto"/>
        </w:rPr>
        <w:t>n</w:t>
      </w:r>
      <w:r w:rsidRPr="003C7956">
        <w:rPr>
          <w:rFonts w:ascii="Calibri" w:eastAsia="Calibri" w:hAnsi="Calibri" w:cs="Calibri"/>
          <w:color w:val="auto"/>
        </w:rPr>
        <w:t xml:space="preserve"> end user requirement is included in the project, all relevant stakeholders should be consulted in order to discover a comprehensive set of acceptance tests.</w:t>
      </w:r>
    </w:p>
    <w:p w14:paraId="4A05CB8E" w14:textId="77777777" w:rsidR="007C1E8A" w:rsidRPr="003C7956" w:rsidRDefault="007C1E8A" w:rsidP="007C1E8A">
      <w:pPr>
        <w:rPr>
          <w:color w:val="auto"/>
        </w:rPr>
      </w:pPr>
    </w:p>
    <w:p w14:paraId="5B5EF242" w14:textId="77777777" w:rsidR="007C1E8A" w:rsidRPr="003C7956" w:rsidRDefault="007C1E8A" w:rsidP="007C1E8A">
      <w:pPr>
        <w:rPr>
          <w:color w:val="auto"/>
        </w:rPr>
      </w:pPr>
      <w:r w:rsidRPr="003C7956">
        <w:rPr>
          <w:rFonts w:ascii="Calibri" w:eastAsia="Calibri" w:hAnsi="Calibri" w:cs="Calibri"/>
          <w:color w:val="auto"/>
        </w:rPr>
        <w:t>The following acceptance tests were discovered in consultation with management-level employees of the Facilities department:</w:t>
      </w:r>
    </w:p>
    <w:p w14:paraId="6480A87D" w14:textId="77777777" w:rsidR="007C1E8A" w:rsidRPr="003C7956" w:rsidRDefault="007C1E8A" w:rsidP="007C1E8A">
      <w:pPr>
        <w:numPr>
          <w:ilvl w:val="0"/>
          <w:numId w:val="10"/>
        </w:numPr>
        <w:ind w:hanging="360"/>
        <w:contextualSpacing/>
        <w:rPr>
          <w:rFonts w:ascii="Calibri" w:eastAsia="Calibri" w:hAnsi="Calibri" w:cs="Calibri"/>
          <w:color w:val="auto"/>
        </w:rPr>
      </w:pPr>
      <w:r w:rsidRPr="003C7956">
        <w:rPr>
          <w:rFonts w:ascii="Calibri" w:eastAsia="Calibri" w:hAnsi="Calibri" w:cs="Calibri"/>
          <w:color w:val="auto"/>
        </w:rPr>
        <w:t>Employees can only add vehicles to their own spots, not the spots of other employees</w:t>
      </w:r>
    </w:p>
    <w:p w14:paraId="36CCAD6F" w14:textId="77777777" w:rsidR="007C1E8A" w:rsidRPr="003C7956" w:rsidRDefault="007C1E8A" w:rsidP="007C1E8A">
      <w:pPr>
        <w:numPr>
          <w:ilvl w:val="0"/>
          <w:numId w:val="10"/>
        </w:numPr>
        <w:ind w:hanging="360"/>
        <w:contextualSpacing/>
        <w:rPr>
          <w:rFonts w:ascii="Calibri" w:eastAsia="Calibri" w:hAnsi="Calibri" w:cs="Calibri"/>
          <w:color w:val="auto"/>
        </w:rPr>
      </w:pPr>
      <w:r w:rsidRPr="003C7956">
        <w:rPr>
          <w:rFonts w:ascii="Calibri" w:eastAsia="Calibri" w:hAnsi="Calibri" w:cs="Calibri"/>
          <w:color w:val="auto"/>
        </w:rPr>
        <w:t>Only employees with an active lease on a spot can add vehicles</w:t>
      </w:r>
    </w:p>
    <w:p w14:paraId="652655FC" w14:textId="77777777" w:rsidR="007C1E8A" w:rsidRPr="003C7956" w:rsidRDefault="007C1E8A" w:rsidP="007C1E8A">
      <w:pPr>
        <w:numPr>
          <w:ilvl w:val="0"/>
          <w:numId w:val="10"/>
        </w:numPr>
        <w:ind w:hanging="360"/>
        <w:contextualSpacing/>
        <w:rPr>
          <w:rFonts w:ascii="Calibri" w:eastAsia="Calibri" w:hAnsi="Calibri" w:cs="Calibri"/>
          <w:color w:val="auto"/>
        </w:rPr>
      </w:pPr>
      <w:r w:rsidRPr="003C7956">
        <w:rPr>
          <w:rFonts w:ascii="Calibri" w:eastAsia="Calibri" w:hAnsi="Calibri" w:cs="Calibri"/>
          <w:color w:val="auto"/>
        </w:rPr>
        <w:t>Employees can register a maximum of 3 vehicles</w:t>
      </w:r>
    </w:p>
    <w:p w14:paraId="0ABD9C83" w14:textId="77777777" w:rsidR="007C1E8A" w:rsidRPr="003C7956" w:rsidRDefault="007C1E8A" w:rsidP="007C1E8A">
      <w:pPr>
        <w:rPr>
          <w:color w:val="auto"/>
        </w:rPr>
      </w:pPr>
    </w:p>
    <w:p w14:paraId="2729F9A6" w14:textId="77777777" w:rsidR="007C1E8A" w:rsidRPr="003C7956" w:rsidRDefault="007C1E8A" w:rsidP="007C1E8A">
      <w:pPr>
        <w:rPr>
          <w:color w:val="auto"/>
        </w:rPr>
      </w:pPr>
      <w:r w:rsidRPr="003C7956">
        <w:rPr>
          <w:rFonts w:ascii="Calibri" w:eastAsia="Calibri" w:hAnsi="Calibri" w:cs="Calibri"/>
          <w:color w:val="auto"/>
        </w:rPr>
        <w:t>While the Manager of Facilities is unlikely to be the actor concerned with the ability to add vehicles to their parking spot, they still have valuable input to give when creating acceptance tests and limiting the scope of a story. In this case, all three of these acceptance tests apply business rules around security and business process that an end-user would be unlikely to be aware of; it is very important to include multiple stakeholders in conversations around acceptance criteria</w:t>
      </w:r>
    </w:p>
    <w:p w14:paraId="105B27A7" w14:textId="77777777" w:rsidR="007C1E8A" w:rsidRPr="003C7956" w:rsidRDefault="007C1E8A" w:rsidP="007C1E8A">
      <w:pPr>
        <w:rPr>
          <w:color w:val="auto"/>
        </w:rPr>
      </w:pPr>
    </w:p>
    <w:p w14:paraId="140CFD0D" w14:textId="77777777" w:rsidR="007C1E8A" w:rsidRPr="003C7956" w:rsidRDefault="007C1E8A" w:rsidP="007C1E8A">
      <w:pPr>
        <w:rPr>
          <w:color w:val="auto"/>
        </w:rPr>
      </w:pPr>
      <w:r w:rsidRPr="003C7956">
        <w:rPr>
          <w:rFonts w:ascii="Calibri" w:eastAsia="Calibri" w:hAnsi="Calibri" w:cs="Calibri"/>
          <w:color w:val="auto"/>
        </w:rPr>
        <w:t xml:space="preserve">The final listed test was discovered in consultation with security personnel, another set of stakeholders in the project. </w:t>
      </w:r>
    </w:p>
    <w:p w14:paraId="515484DC" w14:textId="77777777" w:rsidR="007C1E8A" w:rsidRPr="003C7956" w:rsidRDefault="007C1E8A" w:rsidP="007C1E8A">
      <w:pPr>
        <w:numPr>
          <w:ilvl w:val="0"/>
          <w:numId w:val="12"/>
        </w:numPr>
        <w:ind w:hanging="360"/>
        <w:contextualSpacing/>
        <w:rPr>
          <w:rFonts w:ascii="Calibri" w:eastAsia="Calibri" w:hAnsi="Calibri" w:cs="Calibri"/>
          <w:color w:val="auto"/>
        </w:rPr>
      </w:pPr>
      <w:r w:rsidRPr="003C7956">
        <w:rPr>
          <w:rFonts w:ascii="Calibri" w:eastAsia="Calibri" w:hAnsi="Calibri" w:cs="Calibri"/>
          <w:color w:val="auto"/>
        </w:rPr>
        <w:t xml:space="preserve">Vehicle registrations include Make, Model, </w:t>
      </w:r>
      <w:proofErr w:type="spellStart"/>
      <w:r w:rsidRPr="003C7956">
        <w:rPr>
          <w:rFonts w:ascii="Calibri" w:eastAsia="Calibri" w:hAnsi="Calibri" w:cs="Calibri"/>
          <w:color w:val="auto"/>
        </w:rPr>
        <w:t>Colour</w:t>
      </w:r>
      <w:proofErr w:type="spellEnd"/>
      <w:r w:rsidRPr="003C7956">
        <w:rPr>
          <w:rFonts w:ascii="Calibri" w:eastAsia="Calibri" w:hAnsi="Calibri" w:cs="Calibri"/>
          <w:color w:val="auto"/>
        </w:rPr>
        <w:t xml:space="preserve"> and License plate</w:t>
      </w:r>
    </w:p>
    <w:p w14:paraId="3279BB0C" w14:textId="77777777" w:rsidR="007C1E8A" w:rsidRPr="003C7956" w:rsidRDefault="007C1E8A" w:rsidP="007C1E8A">
      <w:pPr>
        <w:rPr>
          <w:color w:val="auto"/>
        </w:rPr>
      </w:pPr>
    </w:p>
    <w:p w14:paraId="03098E02" w14:textId="77777777" w:rsidR="007C1E8A" w:rsidRPr="003C7956" w:rsidRDefault="007C1E8A" w:rsidP="007C1E8A">
      <w:pPr>
        <w:rPr>
          <w:color w:val="auto"/>
        </w:rPr>
      </w:pPr>
      <w:r w:rsidRPr="003C7956">
        <w:rPr>
          <w:rFonts w:ascii="Calibri" w:eastAsia="Calibri" w:hAnsi="Calibri" w:cs="Calibri"/>
          <w:color w:val="auto"/>
        </w:rPr>
        <w:t>When an end-user states that they want to avoid receiving a parking ticket, they are not likely to know exactly how their requirement will be implemented, or what steps or other groups are involved in making their request a reality. In this case, neither the end-user nor management level employees knew exactly what information was required in order to prove that a vehicle was in the correct spot; only security personnel, who were actually responsible for checking vehicles and issuing tickets, knew exactly what information was needed in this situation. As you can see, consulting with as wide a variety of stakeholder groups as possible can be essential for discovering business level acceptance tests.</w:t>
      </w:r>
    </w:p>
    <w:p w14:paraId="2099A39E" w14:textId="77777777" w:rsidR="007C1E8A" w:rsidRPr="003C7956" w:rsidRDefault="007C1E8A" w:rsidP="007C1E8A">
      <w:pPr>
        <w:rPr>
          <w:color w:val="auto"/>
        </w:rPr>
      </w:pPr>
    </w:p>
    <w:p w14:paraId="4126A36A" w14:textId="77777777" w:rsidR="007C1E8A" w:rsidRPr="003C7956" w:rsidRDefault="007C1E8A" w:rsidP="007C1E8A">
      <w:pPr>
        <w:rPr>
          <w:color w:val="auto"/>
        </w:rPr>
      </w:pPr>
    </w:p>
    <w:p w14:paraId="02580123" w14:textId="77777777" w:rsidR="007C1E8A" w:rsidRPr="003C7956" w:rsidRDefault="007C1E8A" w:rsidP="007C1E8A">
      <w:pPr>
        <w:pStyle w:val="Heading3"/>
        <w:contextualSpacing w:val="0"/>
        <w:rPr>
          <w:color w:val="auto"/>
        </w:rPr>
      </w:pPr>
      <w:bookmarkStart w:id="11" w:name="h.ouc9qvrergu" w:colFirst="0" w:colLast="0"/>
      <w:bookmarkEnd w:id="11"/>
      <w:r w:rsidRPr="003C7956">
        <w:rPr>
          <w:color w:val="auto"/>
        </w:rPr>
        <w:t>Designing Acceptance Test Procedures</w:t>
      </w:r>
    </w:p>
    <w:p w14:paraId="05305736" w14:textId="77777777" w:rsidR="007C1E8A" w:rsidRPr="003C7956" w:rsidRDefault="007C1E8A" w:rsidP="007C1E8A">
      <w:pPr>
        <w:rPr>
          <w:color w:val="auto"/>
        </w:rPr>
      </w:pPr>
      <w:r w:rsidRPr="003C7956">
        <w:rPr>
          <w:rFonts w:ascii="Calibri" w:eastAsia="Calibri" w:hAnsi="Calibri" w:cs="Calibri"/>
          <w:color w:val="auto"/>
        </w:rPr>
        <w:t xml:space="preserve">An acceptance test procedure document is a formal document intended to facilitate black-box testing by someone unfamiliar with the software. They are more frequently created as part of traditional software projects, as agile projects tend to lean more towards business level/story acceptance tests. Acceptance </w:t>
      </w:r>
      <w:r w:rsidRPr="003C7956">
        <w:rPr>
          <w:rFonts w:ascii="Calibri" w:eastAsia="Calibri" w:hAnsi="Calibri" w:cs="Calibri"/>
          <w:color w:val="auto"/>
        </w:rPr>
        <w:lastRenderedPageBreak/>
        <w:t xml:space="preserve">test procedures can be valuable since it gives the team the ability to re-check their previous work at a later date. </w:t>
      </w:r>
    </w:p>
    <w:p w14:paraId="2A8E6EA4" w14:textId="77777777" w:rsidR="007C1E8A" w:rsidRPr="003C7956" w:rsidRDefault="007C1E8A" w:rsidP="007C1E8A">
      <w:pPr>
        <w:rPr>
          <w:color w:val="auto"/>
        </w:rPr>
      </w:pPr>
    </w:p>
    <w:p w14:paraId="353740A4" w14:textId="6ECE158E" w:rsidR="007C1E8A" w:rsidRPr="003C7956" w:rsidRDefault="007C1E8A" w:rsidP="007C1E8A">
      <w:pPr>
        <w:rPr>
          <w:color w:val="auto"/>
        </w:rPr>
      </w:pPr>
      <w:r w:rsidRPr="003C7956">
        <w:rPr>
          <w:rFonts w:ascii="Calibri" w:eastAsia="Calibri" w:hAnsi="Calibri" w:cs="Calibri"/>
          <w:color w:val="auto"/>
        </w:rPr>
        <w:t>Each accep</w:t>
      </w:r>
      <w:r w:rsidR="00FF491B" w:rsidRPr="003C7956">
        <w:rPr>
          <w:rFonts w:ascii="Calibri" w:eastAsia="Calibri" w:hAnsi="Calibri" w:cs="Calibri"/>
          <w:color w:val="auto"/>
        </w:rPr>
        <w:t>tance test procedure identifies</w:t>
      </w:r>
      <w:r w:rsidRPr="003C7956">
        <w:rPr>
          <w:rFonts w:ascii="Calibri" w:eastAsia="Calibri" w:hAnsi="Calibri" w:cs="Calibri"/>
          <w:color w:val="auto"/>
        </w:rPr>
        <w:t>:</w:t>
      </w:r>
      <w:r w:rsidRPr="003C7956">
        <w:rPr>
          <w:color w:val="auto"/>
        </w:rPr>
        <w:tab/>
      </w:r>
    </w:p>
    <w:p w14:paraId="23B7B194" w14:textId="77777777" w:rsidR="007C1E8A" w:rsidRPr="003C7956" w:rsidRDefault="007C1E8A" w:rsidP="007C1E8A">
      <w:pPr>
        <w:numPr>
          <w:ilvl w:val="0"/>
          <w:numId w:val="1"/>
        </w:numPr>
        <w:ind w:hanging="360"/>
        <w:contextualSpacing/>
        <w:rPr>
          <w:color w:val="auto"/>
        </w:rPr>
      </w:pPr>
      <w:r w:rsidRPr="003C7956">
        <w:rPr>
          <w:color w:val="auto"/>
        </w:rPr>
        <w:t>What preconditions must exist (setup)</w:t>
      </w:r>
    </w:p>
    <w:p w14:paraId="59243C5D" w14:textId="77777777" w:rsidR="007C1E8A" w:rsidRPr="003C7956" w:rsidRDefault="007C1E8A" w:rsidP="007C1E8A">
      <w:pPr>
        <w:numPr>
          <w:ilvl w:val="1"/>
          <w:numId w:val="1"/>
        </w:numPr>
        <w:ind w:hanging="360"/>
        <w:contextualSpacing/>
        <w:rPr>
          <w:rFonts w:ascii="Calibri" w:eastAsia="Calibri" w:hAnsi="Calibri" w:cs="Calibri"/>
          <w:color w:val="auto"/>
        </w:rPr>
      </w:pPr>
      <w:r w:rsidRPr="003C7956">
        <w:rPr>
          <w:rFonts w:ascii="Calibri" w:eastAsia="Calibri" w:hAnsi="Calibri" w:cs="Calibri"/>
          <w:color w:val="auto"/>
        </w:rPr>
        <w:t>Be very specific. If the user database must contain three specific users before the test begins, describe those users and the process for creating them in detail.</w:t>
      </w:r>
    </w:p>
    <w:p w14:paraId="5E2CA9D1" w14:textId="77777777" w:rsidR="007C1E8A" w:rsidRPr="003C7956" w:rsidRDefault="007C1E8A" w:rsidP="007C1E8A">
      <w:pPr>
        <w:numPr>
          <w:ilvl w:val="0"/>
          <w:numId w:val="1"/>
        </w:numPr>
        <w:ind w:hanging="360"/>
        <w:contextualSpacing/>
        <w:rPr>
          <w:color w:val="auto"/>
        </w:rPr>
      </w:pPr>
      <w:r w:rsidRPr="003C7956">
        <w:rPr>
          <w:color w:val="auto"/>
        </w:rPr>
        <w:t>What steps must be performed (actions)</w:t>
      </w:r>
    </w:p>
    <w:p w14:paraId="727B99FA" w14:textId="77777777" w:rsidR="007C1E8A" w:rsidRPr="003C7956" w:rsidRDefault="007C1E8A" w:rsidP="007C1E8A">
      <w:pPr>
        <w:numPr>
          <w:ilvl w:val="1"/>
          <w:numId w:val="1"/>
        </w:numPr>
        <w:ind w:hanging="360"/>
        <w:contextualSpacing/>
        <w:rPr>
          <w:rFonts w:ascii="Calibri" w:eastAsia="Calibri" w:hAnsi="Calibri" w:cs="Calibri"/>
          <w:color w:val="auto"/>
        </w:rPr>
      </w:pPr>
      <w:r w:rsidRPr="003C7956">
        <w:rPr>
          <w:rFonts w:ascii="Calibri" w:eastAsia="Calibri" w:hAnsi="Calibri" w:cs="Calibri"/>
          <w:color w:val="auto"/>
        </w:rPr>
        <w:t>Again, be very specific. Detail each activity which is part of the test in a repeatable, numbered sequence. Because of this format, formal acceptance test procedure documents will often resemble very detailed user scenarios.</w:t>
      </w:r>
    </w:p>
    <w:p w14:paraId="0ACF10F9" w14:textId="151720A1" w:rsidR="007C1E8A" w:rsidRPr="003C7956" w:rsidRDefault="007C1E8A" w:rsidP="007C1E8A">
      <w:pPr>
        <w:numPr>
          <w:ilvl w:val="0"/>
          <w:numId w:val="1"/>
        </w:numPr>
        <w:ind w:hanging="360"/>
        <w:contextualSpacing/>
        <w:rPr>
          <w:color w:val="auto"/>
        </w:rPr>
      </w:pPr>
      <w:r w:rsidRPr="003C7956">
        <w:rPr>
          <w:color w:val="auto"/>
        </w:rPr>
        <w:t xml:space="preserve">Expected outcome (Inspect and </w:t>
      </w:r>
      <w:r w:rsidR="0071333A" w:rsidRPr="003C7956">
        <w:rPr>
          <w:color w:val="auto"/>
        </w:rPr>
        <w:t>validate</w:t>
      </w:r>
      <w:r w:rsidRPr="003C7956">
        <w:rPr>
          <w:color w:val="auto"/>
        </w:rPr>
        <w:t>)</w:t>
      </w:r>
    </w:p>
    <w:p w14:paraId="44CACB64" w14:textId="77777777" w:rsidR="007C1E8A" w:rsidRPr="003C7956" w:rsidRDefault="007C1E8A" w:rsidP="007C1E8A">
      <w:pPr>
        <w:numPr>
          <w:ilvl w:val="1"/>
          <w:numId w:val="1"/>
        </w:numPr>
        <w:ind w:hanging="360"/>
        <w:contextualSpacing/>
        <w:rPr>
          <w:color w:val="auto"/>
        </w:rPr>
      </w:pPr>
      <w:r w:rsidRPr="003C7956">
        <w:rPr>
          <w:color w:val="auto"/>
        </w:rPr>
        <w:t>Describe, in detail, how to check the effects or outcome, as well as what should and should not be true if the test is to be considered "passed".</w:t>
      </w:r>
    </w:p>
    <w:p w14:paraId="32E9983E" w14:textId="77777777" w:rsidR="007C1E8A" w:rsidRPr="003C7956" w:rsidRDefault="007C1E8A" w:rsidP="007C1E8A">
      <w:pPr>
        <w:numPr>
          <w:ilvl w:val="0"/>
          <w:numId w:val="1"/>
        </w:numPr>
        <w:ind w:hanging="360"/>
        <w:contextualSpacing/>
        <w:rPr>
          <w:color w:val="auto"/>
        </w:rPr>
      </w:pPr>
      <w:r w:rsidRPr="003C7956">
        <w:rPr>
          <w:color w:val="auto"/>
        </w:rPr>
        <w:t>An indication of the success of the test.</w:t>
      </w:r>
    </w:p>
    <w:p w14:paraId="46823EFE" w14:textId="77777777" w:rsidR="007C1E8A" w:rsidRPr="003C7956" w:rsidRDefault="007C1E8A" w:rsidP="007C1E8A">
      <w:pPr>
        <w:numPr>
          <w:ilvl w:val="1"/>
          <w:numId w:val="1"/>
        </w:numPr>
        <w:ind w:hanging="360"/>
        <w:contextualSpacing/>
        <w:rPr>
          <w:color w:val="auto"/>
        </w:rPr>
      </w:pPr>
      <w:r w:rsidRPr="003C7956">
        <w:rPr>
          <w:color w:val="auto"/>
        </w:rPr>
        <w:t xml:space="preserve">This is often misunderstood as meaning that once the test has passed, it does not need to be checked again. Instead, this is simply an indication that the test passed </w:t>
      </w:r>
      <w:r w:rsidRPr="003C7956">
        <w:rPr>
          <w:b/>
          <w:color w:val="auto"/>
          <w:u w:val="single"/>
        </w:rPr>
        <w:t>this time</w:t>
      </w:r>
      <w:r w:rsidRPr="003C7956">
        <w:rPr>
          <w:color w:val="auto"/>
        </w:rPr>
        <w:t>, or on this test run; it should be run again as part of regression testing at a later time.</w:t>
      </w:r>
    </w:p>
    <w:p w14:paraId="0DB76028" w14:textId="77777777" w:rsidR="007C1E8A" w:rsidRPr="003C7956" w:rsidRDefault="007C1E8A" w:rsidP="007C1E8A">
      <w:pPr>
        <w:rPr>
          <w:color w:val="auto"/>
        </w:rPr>
      </w:pPr>
    </w:p>
    <w:p w14:paraId="4EF095C1" w14:textId="77777777" w:rsidR="007C1E8A" w:rsidRPr="003C7956" w:rsidRDefault="007C1E8A" w:rsidP="007C1E8A">
      <w:pPr>
        <w:rPr>
          <w:color w:val="auto"/>
        </w:rPr>
      </w:pPr>
      <w:r w:rsidRPr="003C7956">
        <w:rPr>
          <w:rFonts w:ascii="Calibri" w:eastAsia="Calibri" w:hAnsi="Calibri" w:cs="Calibri"/>
          <w:color w:val="auto"/>
        </w:rPr>
        <w:t xml:space="preserve">It is very important to be specific about the steps to be performed and what the expected outcome is, in order to make it possible to perform the exact execution of the same test over and over again: to make the test repeatable. This is necessary since if the test fails the software must be fixed and retested using the same scenario to ensure the software fix was successful. Also, teams should be re-running previous tests as frequently as is possible to ensure that their recent changes or additions to the project have not broken previous functionality. This process is known as </w:t>
      </w:r>
      <w:commentRangeStart w:id="12"/>
      <w:r w:rsidRPr="003C7956">
        <w:rPr>
          <w:color w:val="auto"/>
        </w:rPr>
        <w:fldChar w:fldCharType="begin"/>
      </w:r>
      <w:r w:rsidRPr="003C7956">
        <w:rPr>
          <w:color w:val="auto"/>
        </w:rPr>
        <w:instrText xml:space="preserve"> HYPERLINK "http://en.wikipedia.org/wiki/Regression_testing" \h </w:instrText>
      </w:r>
      <w:r w:rsidRPr="003C7956">
        <w:rPr>
          <w:color w:val="auto"/>
        </w:rPr>
        <w:fldChar w:fldCharType="separate"/>
      </w:r>
      <w:r w:rsidRPr="003C7956">
        <w:rPr>
          <w:rFonts w:ascii="Calibri" w:eastAsia="Calibri" w:hAnsi="Calibri" w:cs="Calibri"/>
          <w:color w:val="auto"/>
          <w:u w:val="single"/>
        </w:rPr>
        <w:t>regression testing</w:t>
      </w:r>
      <w:r w:rsidRPr="003C7956">
        <w:rPr>
          <w:rFonts w:ascii="Calibri" w:eastAsia="Calibri" w:hAnsi="Calibri" w:cs="Calibri"/>
          <w:color w:val="auto"/>
          <w:u w:val="single"/>
        </w:rPr>
        <w:fldChar w:fldCharType="end"/>
      </w:r>
      <w:commentRangeEnd w:id="12"/>
      <w:r w:rsidRPr="003C7956">
        <w:rPr>
          <w:color w:val="auto"/>
        </w:rPr>
        <w:commentReference w:id="12"/>
      </w:r>
      <w:r w:rsidRPr="003C7956">
        <w:rPr>
          <w:rFonts w:ascii="Calibri" w:eastAsia="Calibri" w:hAnsi="Calibri" w:cs="Calibri"/>
          <w:color w:val="auto"/>
        </w:rPr>
        <w:t>. Many teams will re-run all of their previous and current release acceptance test procedures as part of the process of building a releasable software package for their customer.</w:t>
      </w:r>
    </w:p>
    <w:p w14:paraId="7EADE1EE" w14:textId="77777777" w:rsidR="007C1E8A" w:rsidRPr="003C7956" w:rsidRDefault="007C1E8A" w:rsidP="007C1E8A">
      <w:pPr>
        <w:rPr>
          <w:color w:val="auto"/>
        </w:rPr>
      </w:pPr>
    </w:p>
    <w:p w14:paraId="6FC158FA" w14:textId="77777777" w:rsidR="007C1E8A" w:rsidRPr="003C7956" w:rsidRDefault="007C1E8A" w:rsidP="007C1E8A">
      <w:pPr>
        <w:rPr>
          <w:color w:val="auto"/>
        </w:rPr>
      </w:pPr>
      <w:r w:rsidRPr="003C7956">
        <w:rPr>
          <w:rFonts w:ascii="Calibri" w:eastAsia="Calibri" w:hAnsi="Calibri" w:cs="Calibri"/>
          <w:color w:val="auto"/>
        </w:rPr>
        <w:t>Individual tests are usually documented in some sort of tabular form to make it easier to review for correctness and completion. For example, this is the format used in the CST COSA195 Systems Project class</w:t>
      </w:r>
    </w:p>
    <w:p w14:paraId="677F4FDA" w14:textId="77777777" w:rsidR="007C1E8A" w:rsidRPr="003C7956" w:rsidRDefault="007C1E8A" w:rsidP="007C1E8A">
      <w:pPr>
        <w:spacing w:after="160" w:line="259" w:lineRule="auto"/>
        <w:rPr>
          <w:rFonts w:ascii="Times New Roman" w:eastAsia="Times New Roman" w:hAnsi="Times New Roman" w:cs="Times New Roman"/>
          <w:b/>
          <w:i/>
          <w:color w:val="auto"/>
        </w:rPr>
      </w:pPr>
      <w:r w:rsidRPr="003C7956">
        <w:rPr>
          <w:rFonts w:ascii="Times New Roman" w:eastAsia="Times New Roman" w:hAnsi="Times New Roman" w:cs="Times New Roman"/>
          <w:b/>
          <w:i/>
          <w:color w:val="auto"/>
        </w:rPr>
        <w:br w:type="page"/>
      </w:r>
    </w:p>
    <w:p w14:paraId="1A2740BB" w14:textId="77777777" w:rsidR="007C1E8A" w:rsidRPr="003C7956" w:rsidRDefault="007C1E8A" w:rsidP="007C1E8A">
      <w:pPr>
        <w:rPr>
          <w:color w:val="auto"/>
        </w:rPr>
      </w:pPr>
      <w:r w:rsidRPr="003C7956">
        <w:rPr>
          <w:rFonts w:ascii="Times New Roman" w:eastAsia="Times New Roman" w:hAnsi="Times New Roman" w:cs="Times New Roman"/>
          <w:b/>
          <w:i/>
          <w:color w:val="auto"/>
        </w:rPr>
        <w:lastRenderedPageBreak/>
        <w:t>Program Name:</w:t>
      </w:r>
    </w:p>
    <w:p w14:paraId="6EEAF3F0" w14:textId="77777777" w:rsidR="007C1E8A" w:rsidRPr="003C7956" w:rsidRDefault="007C1E8A" w:rsidP="007C1E8A">
      <w:pPr>
        <w:spacing w:line="240" w:lineRule="auto"/>
        <w:rPr>
          <w:color w:val="auto"/>
        </w:rPr>
      </w:pPr>
      <w:r w:rsidRPr="003C7956">
        <w:rPr>
          <w:rFonts w:ascii="Times New Roman" w:eastAsia="Times New Roman" w:hAnsi="Times New Roman" w:cs="Times New Roman"/>
          <w:b/>
          <w:i/>
          <w:color w:val="auto"/>
        </w:rPr>
        <w:t>Test Purpose:</w:t>
      </w:r>
    </w:p>
    <w:p w14:paraId="469D2C42" w14:textId="77777777" w:rsidR="007C1E8A" w:rsidRPr="003C7956" w:rsidRDefault="007C1E8A" w:rsidP="007C1E8A">
      <w:pPr>
        <w:spacing w:line="240" w:lineRule="auto"/>
        <w:rPr>
          <w:color w:val="auto"/>
        </w:rPr>
      </w:pPr>
      <w:r w:rsidRPr="003C7956">
        <w:rPr>
          <w:rFonts w:ascii="Times New Roman" w:eastAsia="Times New Roman" w:hAnsi="Times New Roman" w:cs="Times New Roman"/>
          <w:b/>
          <w:i/>
          <w:color w:val="auto"/>
        </w:rPr>
        <w:t>Test Author:</w:t>
      </w:r>
    </w:p>
    <w:p w14:paraId="16B7B360" w14:textId="77777777" w:rsidR="007C1E8A" w:rsidRPr="003C7956" w:rsidRDefault="007C1E8A" w:rsidP="007C1E8A">
      <w:pPr>
        <w:spacing w:line="240" w:lineRule="auto"/>
        <w:rPr>
          <w:color w:val="auto"/>
        </w:rPr>
      </w:pPr>
      <w:r w:rsidRPr="003C7956">
        <w:rPr>
          <w:rFonts w:ascii="Times New Roman" w:eastAsia="Times New Roman" w:hAnsi="Times New Roman" w:cs="Times New Roman"/>
          <w:b/>
          <w:i/>
          <w:color w:val="auto"/>
        </w:rPr>
        <w:t>Date Test Run:</w:t>
      </w:r>
    </w:p>
    <w:p w14:paraId="206923B9" w14:textId="77777777" w:rsidR="007C1E8A" w:rsidRPr="003C7956" w:rsidRDefault="007C1E8A" w:rsidP="007C1E8A">
      <w:pPr>
        <w:rPr>
          <w:color w:val="auto"/>
        </w:rPr>
      </w:pPr>
      <w:r w:rsidRPr="003C7956">
        <w:rPr>
          <w:b/>
          <w:i/>
          <w:color w:val="auto"/>
        </w:rPr>
        <w:t>Test Executed by:</w:t>
      </w:r>
    </w:p>
    <w:tbl>
      <w:tblPr>
        <w:tblW w:w="9360" w:type="dxa"/>
        <w:tblLayout w:type="fixed"/>
        <w:tblLook w:val="0600" w:firstRow="0" w:lastRow="0" w:firstColumn="0" w:lastColumn="0" w:noHBand="1" w:noVBand="1"/>
      </w:tblPr>
      <w:tblGrid>
        <w:gridCol w:w="1706"/>
        <w:gridCol w:w="2168"/>
        <w:gridCol w:w="2088"/>
        <w:gridCol w:w="2167"/>
        <w:gridCol w:w="1231"/>
      </w:tblGrid>
      <w:tr w:rsidR="003C7956" w:rsidRPr="003C7956" w14:paraId="031474FF" w14:textId="77777777" w:rsidTr="00D7435D">
        <w:tc>
          <w:tcPr>
            <w:tcW w:w="17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C8C2C5F" w14:textId="1E190D6E" w:rsidR="007C1E8A" w:rsidRPr="003C7956" w:rsidRDefault="007C1E8A" w:rsidP="005D1AD3">
            <w:pPr>
              <w:rPr>
                <w:color w:val="auto"/>
              </w:rPr>
            </w:pPr>
            <w:r w:rsidRPr="003C7956">
              <w:rPr>
                <w:b/>
                <w:color w:val="auto"/>
              </w:rPr>
              <w:t>Test</w:t>
            </w:r>
            <w:r w:rsidR="00553696" w:rsidRPr="003C7956">
              <w:rPr>
                <w:b/>
                <w:color w:val="auto"/>
              </w:rPr>
              <w:t xml:space="preserve"> Title</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88F333F" w14:textId="4DF48C18" w:rsidR="007C1E8A" w:rsidRPr="003C7956" w:rsidRDefault="007C1E8A" w:rsidP="00D7435D">
            <w:pPr>
              <w:rPr>
                <w:color w:val="auto"/>
              </w:rPr>
            </w:pPr>
            <w:r w:rsidRPr="003C7956">
              <w:rPr>
                <w:b/>
                <w:color w:val="auto"/>
              </w:rPr>
              <w:t>Program Input</w:t>
            </w:r>
          </w:p>
        </w:tc>
        <w:tc>
          <w:tcPr>
            <w:tcW w:w="2088"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8ADBFBF" w14:textId="10A412CC" w:rsidR="007C1E8A" w:rsidRPr="003C7956" w:rsidRDefault="007C1E8A" w:rsidP="00D7435D">
            <w:pPr>
              <w:rPr>
                <w:color w:val="auto"/>
              </w:rPr>
            </w:pPr>
            <w:r w:rsidRPr="003C7956">
              <w:rPr>
                <w:b/>
                <w:color w:val="auto"/>
              </w:rPr>
              <w:t>Expected Result</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CA1BD47" w14:textId="121D81D0" w:rsidR="007C1E8A" w:rsidRPr="003C7956" w:rsidRDefault="007C1E8A" w:rsidP="00D7435D">
            <w:pPr>
              <w:rPr>
                <w:color w:val="auto"/>
              </w:rPr>
            </w:pPr>
            <w:r w:rsidRPr="003C7956">
              <w:rPr>
                <w:b/>
                <w:color w:val="auto"/>
              </w:rPr>
              <w:t>Actual Result</w:t>
            </w:r>
          </w:p>
        </w:tc>
        <w:tc>
          <w:tcPr>
            <w:tcW w:w="1231"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3E74427" w14:textId="3CC91584" w:rsidR="007C1E8A" w:rsidRPr="003C7956" w:rsidRDefault="007C1E8A" w:rsidP="00D7435D">
            <w:pPr>
              <w:rPr>
                <w:color w:val="auto"/>
              </w:rPr>
            </w:pPr>
            <w:r w:rsidRPr="003C7956">
              <w:rPr>
                <w:b/>
                <w:color w:val="auto"/>
              </w:rPr>
              <w:t>Pass/Fail</w:t>
            </w:r>
          </w:p>
          <w:p w14:paraId="1A2E7392" w14:textId="77777777" w:rsidR="007C1E8A" w:rsidRPr="003C7956" w:rsidRDefault="007C1E8A" w:rsidP="00D7435D">
            <w:pPr>
              <w:rPr>
                <w:color w:val="auto"/>
              </w:rPr>
            </w:pPr>
            <w:r w:rsidRPr="003C7956">
              <w:rPr>
                <w:color w:val="auto"/>
              </w:rPr>
              <w:tab/>
            </w:r>
          </w:p>
        </w:tc>
      </w:tr>
      <w:tr w:rsidR="007C1E8A" w:rsidRPr="003C7956" w14:paraId="5280012A" w14:textId="77777777" w:rsidTr="00D7435D">
        <w:tc>
          <w:tcPr>
            <w:tcW w:w="17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9617E58" w14:textId="36CDD7A8" w:rsidR="007C1E8A" w:rsidRPr="003C7956" w:rsidRDefault="00553696" w:rsidP="00D7435D">
            <w:pPr>
              <w:rPr>
                <w:b/>
                <w:color w:val="auto"/>
              </w:rPr>
            </w:pPr>
            <w:r w:rsidRPr="003C7956">
              <w:rPr>
                <w:b/>
                <w:color w:val="auto"/>
              </w:rPr>
              <w:t>Title</w:t>
            </w:r>
            <w:r w:rsidR="007258BE" w:rsidRPr="003C7956">
              <w:rPr>
                <w:b/>
                <w:color w:val="auto"/>
              </w:rPr>
              <w:t xml:space="preserve"> of test and any pre-conditions as numbered steps. </w:t>
            </w:r>
            <w:r w:rsidRPr="003C7956">
              <w:rPr>
                <w:b/>
                <w:color w:val="auto"/>
              </w:rPr>
              <w:t xml:space="preserve"> </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C38C11F" w14:textId="77777777" w:rsidR="007C1E8A" w:rsidRPr="003C7956" w:rsidRDefault="007C1E8A" w:rsidP="00D7435D">
            <w:pPr>
              <w:rPr>
                <w:color w:val="auto"/>
              </w:rPr>
            </w:pPr>
            <w:r w:rsidRPr="003C7956">
              <w:rPr>
                <w:rFonts w:ascii="Times New Roman" w:eastAsia="Times New Roman" w:hAnsi="Times New Roman" w:cs="Times New Roman"/>
                <w:b/>
                <w:color w:val="auto"/>
              </w:rPr>
              <w:t>What you do to the program to test it</w:t>
            </w:r>
          </w:p>
          <w:p w14:paraId="3855A338" w14:textId="77777777" w:rsidR="007C1E8A" w:rsidRPr="003C7956" w:rsidRDefault="007C1E8A" w:rsidP="00D7435D">
            <w:pPr>
              <w:rPr>
                <w:color w:val="auto"/>
              </w:rPr>
            </w:pPr>
            <w:r w:rsidRPr="003C7956">
              <w:rPr>
                <w:color w:val="auto"/>
              </w:rPr>
              <w:tab/>
            </w:r>
            <w:r w:rsidRPr="003C7956">
              <w:rPr>
                <w:color w:val="auto"/>
              </w:rPr>
              <w:tab/>
            </w:r>
            <w:r w:rsidRPr="003C7956">
              <w:rPr>
                <w:color w:val="auto"/>
              </w:rPr>
              <w:tab/>
            </w:r>
          </w:p>
        </w:tc>
        <w:tc>
          <w:tcPr>
            <w:tcW w:w="2088"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86376D5" w14:textId="77777777" w:rsidR="007C1E8A" w:rsidRPr="003C7956" w:rsidRDefault="007C1E8A" w:rsidP="00D7435D">
            <w:pPr>
              <w:rPr>
                <w:color w:val="auto"/>
              </w:rPr>
            </w:pPr>
            <w:r w:rsidRPr="003C7956">
              <w:rPr>
                <w:rFonts w:ascii="Times New Roman" w:eastAsia="Times New Roman" w:hAnsi="Times New Roman" w:cs="Times New Roman"/>
                <w:b/>
                <w:color w:val="auto"/>
              </w:rPr>
              <w:t>What you expect to see</w:t>
            </w:r>
          </w:p>
          <w:p w14:paraId="2AD29AE7" w14:textId="77777777" w:rsidR="007C1E8A" w:rsidRPr="003C7956" w:rsidRDefault="007C1E8A" w:rsidP="00D7435D">
            <w:pPr>
              <w:rPr>
                <w:color w:val="auto"/>
              </w:rPr>
            </w:pPr>
            <w:r w:rsidRPr="003C7956">
              <w:rPr>
                <w:color w:val="auto"/>
              </w:rPr>
              <w:tab/>
            </w:r>
            <w:r w:rsidRPr="003C7956">
              <w:rPr>
                <w:color w:val="auto"/>
              </w:rPr>
              <w:tab/>
            </w:r>
            <w:r w:rsidRPr="003C7956">
              <w:rPr>
                <w:color w:val="auto"/>
              </w:rPr>
              <w:tab/>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C8D5B5E" w14:textId="77777777" w:rsidR="007C1E8A" w:rsidRPr="003C7956" w:rsidRDefault="007C1E8A" w:rsidP="00D7435D">
            <w:pPr>
              <w:rPr>
                <w:color w:val="auto"/>
              </w:rPr>
            </w:pPr>
            <w:r w:rsidRPr="003C7956">
              <w:rPr>
                <w:rFonts w:ascii="Times New Roman" w:eastAsia="Times New Roman" w:hAnsi="Times New Roman" w:cs="Times New Roman"/>
                <w:b/>
                <w:color w:val="auto"/>
              </w:rPr>
              <w:t>What the program actually does (filled in when test is run)</w:t>
            </w:r>
          </w:p>
          <w:p w14:paraId="05F721FC" w14:textId="77777777" w:rsidR="007C1E8A" w:rsidRPr="003C7956" w:rsidRDefault="007C1E8A" w:rsidP="00D7435D">
            <w:pPr>
              <w:rPr>
                <w:color w:val="auto"/>
              </w:rPr>
            </w:pPr>
            <w:r w:rsidRPr="003C7956">
              <w:rPr>
                <w:color w:val="auto"/>
              </w:rPr>
              <w:tab/>
            </w:r>
            <w:r w:rsidRPr="003C7956">
              <w:rPr>
                <w:color w:val="auto"/>
              </w:rPr>
              <w:tab/>
            </w:r>
            <w:r w:rsidRPr="003C7956">
              <w:rPr>
                <w:color w:val="auto"/>
              </w:rPr>
              <w:tab/>
            </w:r>
          </w:p>
        </w:tc>
        <w:tc>
          <w:tcPr>
            <w:tcW w:w="1231"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4DF6555" w14:textId="77777777" w:rsidR="007C1E8A" w:rsidRPr="003C7956" w:rsidRDefault="007C1E8A" w:rsidP="00D7435D">
            <w:pPr>
              <w:rPr>
                <w:color w:val="auto"/>
              </w:rPr>
            </w:pPr>
            <w:r w:rsidRPr="003C7956">
              <w:rPr>
                <w:rFonts w:ascii="Times New Roman" w:eastAsia="Times New Roman" w:hAnsi="Times New Roman" w:cs="Times New Roman"/>
                <w:b/>
                <w:color w:val="auto"/>
              </w:rPr>
              <w:t>Filled in when test is run</w:t>
            </w:r>
          </w:p>
          <w:p w14:paraId="393F7533" w14:textId="77777777" w:rsidR="007C1E8A" w:rsidRPr="003C7956" w:rsidRDefault="007C1E8A" w:rsidP="00D7435D">
            <w:pPr>
              <w:rPr>
                <w:color w:val="auto"/>
              </w:rPr>
            </w:pPr>
            <w:r w:rsidRPr="003C7956">
              <w:rPr>
                <w:color w:val="auto"/>
              </w:rPr>
              <w:tab/>
            </w:r>
            <w:r w:rsidRPr="003C7956">
              <w:rPr>
                <w:color w:val="auto"/>
              </w:rPr>
              <w:tab/>
            </w:r>
            <w:r w:rsidRPr="003C7956">
              <w:rPr>
                <w:color w:val="auto"/>
              </w:rPr>
              <w:tab/>
            </w:r>
          </w:p>
        </w:tc>
      </w:tr>
    </w:tbl>
    <w:p w14:paraId="13B987B8" w14:textId="77777777" w:rsidR="007C1E8A" w:rsidRPr="003C7956" w:rsidRDefault="007C1E8A" w:rsidP="007C1E8A">
      <w:pPr>
        <w:rPr>
          <w:color w:val="auto"/>
        </w:rPr>
      </w:pPr>
    </w:p>
    <w:p w14:paraId="4F98610E" w14:textId="77777777" w:rsidR="007C1E8A" w:rsidRPr="003C7956" w:rsidRDefault="007C1E8A" w:rsidP="007C1E8A">
      <w:pPr>
        <w:rPr>
          <w:color w:val="auto"/>
        </w:rPr>
      </w:pPr>
    </w:p>
    <w:p w14:paraId="23D02D4E" w14:textId="77777777" w:rsidR="007C1E8A" w:rsidRPr="003C7956" w:rsidRDefault="007C1E8A" w:rsidP="007C1E8A">
      <w:pPr>
        <w:rPr>
          <w:color w:val="auto"/>
        </w:rPr>
      </w:pPr>
    </w:p>
    <w:p w14:paraId="0466CD4D" w14:textId="77777777" w:rsidR="007C1E8A" w:rsidRPr="003C7956" w:rsidRDefault="007C1E8A" w:rsidP="007C1E8A">
      <w:pPr>
        <w:rPr>
          <w:color w:val="auto"/>
        </w:rPr>
      </w:pPr>
      <w:r w:rsidRPr="003C7956">
        <w:rPr>
          <w:color w:val="auto"/>
        </w:rPr>
        <w:br w:type="page"/>
      </w:r>
    </w:p>
    <w:p w14:paraId="76DEACC8" w14:textId="77777777" w:rsidR="007C1E8A" w:rsidRPr="003C7956" w:rsidRDefault="007C1E8A" w:rsidP="007C1E8A">
      <w:pPr>
        <w:rPr>
          <w:color w:val="auto"/>
        </w:rPr>
      </w:pPr>
    </w:p>
    <w:p w14:paraId="57975C22" w14:textId="45BCFBC3" w:rsidR="007C1E8A" w:rsidRPr="003C7956" w:rsidRDefault="0075278B" w:rsidP="007C1E8A">
      <w:pPr>
        <w:pStyle w:val="Heading1"/>
        <w:contextualSpacing w:val="0"/>
        <w:rPr>
          <w:color w:val="auto"/>
        </w:rPr>
      </w:pPr>
      <w:bookmarkStart w:id="13" w:name="h.ggi16ld9w8q4" w:colFirst="0" w:colLast="0"/>
      <w:bookmarkEnd w:id="13"/>
      <w:r w:rsidRPr="003C7956">
        <w:rPr>
          <w:color w:val="auto"/>
        </w:rPr>
        <w:t xml:space="preserve">LS </w:t>
      </w:r>
      <w:r w:rsidR="00DB0B37" w:rsidRPr="003C7956">
        <w:rPr>
          <w:color w:val="auto"/>
        </w:rPr>
        <w:t>4.8 - Discuss Traceability of Requirements to T</w:t>
      </w:r>
      <w:r w:rsidR="007C1E8A" w:rsidRPr="003C7956">
        <w:rPr>
          <w:color w:val="auto"/>
        </w:rPr>
        <w:t>esting</w:t>
      </w:r>
    </w:p>
    <w:p w14:paraId="64B65858" w14:textId="77777777" w:rsidR="007C1E8A" w:rsidRPr="003C7956" w:rsidRDefault="007C1E8A" w:rsidP="007C1E8A">
      <w:pPr>
        <w:rPr>
          <w:color w:val="auto"/>
        </w:rPr>
      </w:pPr>
    </w:p>
    <w:p w14:paraId="4268198F" w14:textId="77777777" w:rsidR="007C1E8A" w:rsidRPr="003C7956" w:rsidRDefault="007C1E8A" w:rsidP="007C1E8A">
      <w:pPr>
        <w:pStyle w:val="Heading2"/>
        <w:spacing w:before="360" w:after="80"/>
        <w:contextualSpacing w:val="0"/>
        <w:rPr>
          <w:color w:val="auto"/>
        </w:rPr>
      </w:pPr>
      <w:bookmarkStart w:id="14" w:name="h.3tl4hulwwv7x" w:colFirst="0" w:colLast="0"/>
      <w:bookmarkEnd w:id="14"/>
      <w:r w:rsidRPr="003C7956">
        <w:rPr>
          <w:color w:val="auto"/>
        </w:rPr>
        <w:t>Traceability Matrix</w:t>
      </w:r>
    </w:p>
    <w:p w14:paraId="2EA96AE0" w14:textId="77777777" w:rsidR="007C1E8A" w:rsidRPr="003C7956" w:rsidRDefault="007C1E8A" w:rsidP="007C1E8A">
      <w:pPr>
        <w:rPr>
          <w:color w:val="auto"/>
        </w:rPr>
      </w:pPr>
      <w:r w:rsidRPr="003C7956">
        <w:rPr>
          <w:color w:val="auto"/>
          <w:sz w:val="20"/>
          <w:szCs w:val="20"/>
        </w:rPr>
        <w:t xml:space="preserve">The </w:t>
      </w:r>
      <w:r w:rsidRPr="003C7956">
        <w:rPr>
          <w:b/>
          <w:color w:val="auto"/>
          <w:sz w:val="20"/>
          <w:szCs w:val="20"/>
        </w:rPr>
        <w:t>traceability matrix</w:t>
      </w:r>
      <w:r w:rsidRPr="003C7956">
        <w:rPr>
          <w:color w:val="auto"/>
          <w:sz w:val="20"/>
          <w:szCs w:val="20"/>
        </w:rPr>
        <w:t xml:space="preserve"> helps ensure all requirements have associated acceptance tests.  Traceability matrixes should be developed while the acceptance tests are being written.</w:t>
      </w:r>
    </w:p>
    <w:p w14:paraId="3475EABE" w14:textId="77777777" w:rsidR="007C1E8A" w:rsidRPr="003C7956" w:rsidRDefault="007C1E8A" w:rsidP="007C1E8A">
      <w:pPr>
        <w:rPr>
          <w:color w:val="auto"/>
        </w:rPr>
      </w:pPr>
      <w:r w:rsidRPr="003C7956">
        <w:rPr>
          <w:color w:val="auto"/>
          <w:sz w:val="20"/>
          <w:szCs w:val="20"/>
        </w:rPr>
        <w:t xml:space="preserve"> </w:t>
      </w:r>
    </w:p>
    <w:p w14:paraId="2ABB4CEC" w14:textId="77777777" w:rsidR="007C1E8A" w:rsidRPr="003C7956" w:rsidRDefault="007C1E8A" w:rsidP="007C1E8A">
      <w:pPr>
        <w:rPr>
          <w:color w:val="auto"/>
        </w:rPr>
      </w:pPr>
      <w:r w:rsidRPr="003C7956">
        <w:rPr>
          <w:color w:val="auto"/>
          <w:sz w:val="20"/>
          <w:szCs w:val="20"/>
        </w:rPr>
        <w:t>Each requirement is identified in the matrix, and the acceptance test that will verify that requirement will be indicated. This helps find any gaps where an acceptance test hasn’t been defined for a requirement.</w:t>
      </w:r>
    </w:p>
    <w:tbl>
      <w:tblPr>
        <w:tblW w:w="7815" w:type="dxa"/>
        <w:tblBorders>
          <w:top w:val="nil"/>
          <w:left w:val="nil"/>
          <w:bottom w:val="nil"/>
          <w:right w:val="nil"/>
          <w:insideH w:val="nil"/>
          <w:insideV w:val="nil"/>
        </w:tblBorders>
        <w:tblLayout w:type="fixed"/>
        <w:tblLook w:val="0600" w:firstRow="0" w:lastRow="0" w:firstColumn="0" w:lastColumn="0" w:noHBand="1" w:noVBand="1"/>
      </w:tblPr>
      <w:tblGrid>
        <w:gridCol w:w="1485"/>
        <w:gridCol w:w="2445"/>
        <w:gridCol w:w="975"/>
        <w:gridCol w:w="1590"/>
        <w:gridCol w:w="1320"/>
      </w:tblGrid>
      <w:tr w:rsidR="003C7956" w:rsidRPr="003C7956" w14:paraId="4CAE67D6" w14:textId="77777777" w:rsidTr="00D7435D">
        <w:tc>
          <w:tcPr>
            <w:tcW w:w="1485" w:type="dxa"/>
            <w:shd w:val="clear" w:color="auto" w:fill="5384B4"/>
            <w:tcMar>
              <w:top w:w="20" w:type="dxa"/>
              <w:left w:w="20" w:type="dxa"/>
              <w:bottom w:w="20" w:type="dxa"/>
              <w:right w:w="20" w:type="dxa"/>
            </w:tcMar>
          </w:tcPr>
          <w:p w14:paraId="6E82C1AA" w14:textId="77777777" w:rsidR="007C1E8A" w:rsidRPr="003C7956" w:rsidRDefault="007C1E8A" w:rsidP="00D7435D">
            <w:pPr>
              <w:jc w:val="center"/>
              <w:rPr>
                <w:color w:val="auto"/>
              </w:rPr>
            </w:pPr>
            <w:r w:rsidRPr="003C7956">
              <w:rPr>
                <w:b/>
                <w:color w:val="auto"/>
                <w:sz w:val="20"/>
                <w:szCs w:val="20"/>
                <w:shd w:val="clear" w:color="auto" w:fill="5384B4"/>
              </w:rPr>
              <w:t>Requirement Identifier</w:t>
            </w:r>
          </w:p>
        </w:tc>
        <w:tc>
          <w:tcPr>
            <w:tcW w:w="2445" w:type="dxa"/>
            <w:shd w:val="clear" w:color="auto" w:fill="5384B4"/>
            <w:tcMar>
              <w:top w:w="20" w:type="dxa"/>
              <w:left w:w="20" w:type="dxa"/>
              <w:bottom w:w="20" w:type="dxa"/>
              <w:right w:w="20" w:type="dxa"/>
            </w:tcMar>
          </w:tcPr>
          <w:p w14:paraId="294C7EFC" w14:textId="77777777" w:rsidR="007C1E8A" w:rsidRPr="003C7956" w:rsidRDefault="007C1E8A" w:rsidP="00D7435D">
            <w:pPr>
              <w:jc w:val="center"/>
              <w:rPr>
                <w:color w:val="auto"/>
              </w:rPr>
            </w:pPr>
            <w:r w:rsidRPr="003C7956">
              <w:rPr>
                <w:b/>
                <w:color w:val="auto"/>
                <w:sz w:val="20"/>
                <w:szCs w:val="20"/>
                <w:shd w:val="clear" w:color="auto" w:fill="5384B4"/>
              </w:rPr>
              <w:t>Requirement Description</w:t>
            </w:r>
          </w:p>
        </w:tc>
        <w:tc>
          <w:tcPr>
            <w:tcW w:w="975" w:type="dxa"/>
            <w:shd w:val="clear" w:color="auto" w:fill="5384B4"/>
            <w:tcMar>
              <w:top w:w="20" w:type="dxa"/>
              <w:left w:w="20" w:type="dxa"/>
              <w:bottom w:w="20" w:type="dxa"/>
              <w:right w:w="20" w:type="dxa"/>
            </w:tcMar>
          </w:tcPr>
          <w:p w14:paraId="76B0567F" w14:textId="77777777" w:rsidR="007C1E8A" w:rsidRPr="003C7956" w:rsidRDefault="007C1E8A" w:rsidP="00D7435D">
            <w:pPr>
              <w:jc w:val="center"/>
              <w:rPr>
                <w:color w:val="auto"/>
              </w:rPr>
            </w:pPr>
            <w:r w:rsidRPr="003C7956">
              <w:rPr>
                <w:b/>
                <w:color w:val="auto"/>
                <w:sz w:val="20"/>
                <w:szCs w:val="20"/>
                <w:shd w:val="clear" w:color="auto" w:fill="5384B4"/>
              </w:rPr>
              <w:t>User Story</w:t>
            </w:r>
          </w:p>
        </w:tc>
        <w:tc>
          <w:tcPr>
            <w:tcW w:w="1590" w:type="dxa"/>
            <w:shd w:val="clear" w:color="auto" w:fill="5384B4"/>
            <w:tcMar>
              <w:top w:w="20" w:type="dxa"/>
              <w:left w:w="20" w:type="dxa"/>
              <w:bottom w:w="20" w:type="dxa"/>
              <w:right w:w="20" w:type="dxa"/>
            </w:tcMar>
          </w:tcPr>
          <w:p w14:paraId="65F334E1" w14:textId="77777777" w:rsidR="007C1E8A" w:rsidRPr="003C7956" w:rsidRDefault="007C1E8A" w:rsidP="00D7435D">
            <w:pPr>
              <w:jc w:val="center"/>
              <w:rPr>
                <w:color w:val="auto"/>
              </w:rPr>
            </w:pPr>
            <w:r w:rsidRPr="003C7956">
              <w:rPr>
                <w:b/>
                <w:color w:val="auto"/>
                <w:sz w:val="20"/>
                <w:szCs w:val="20"/>
                <w:shd w:val="clear" w:color="auto" w:fill="5384B4"/>
              </w:rPr>
              <w:t>Verification Method</w:t>
            </w:r>
          </w:p>
        </w:tc>
        <w:tc>
          <w:tcPr>
            <w:tcW w:w="1320" w:type="dxa"/>
            <w:shd w:val="clear" w:color="auto" w:fill="5384B4"/>
            <w:tcMar>
              <w:top w:w="20" w:type="dxa"/>
              <w:left w:w="20" w:type="dxa"/>
              <w:bottom w:w="20" w:type="dxa"/>
              <w:right w:w="20" w:type="dxa"/>
            </w:tcMar>
          </w:tcPr>
          <w:p w14:paraId="3E40878F" w14:textId="77777777" w:rsidR="007C1E8A" w:rsidRPr="003C7956" w:rsidRDefault="007C1E8A" w:rsidP="00D7435D">
            <w:pPr>
              <w:jc w:val="center"/>
              <w:rPr>
                <w:color w:val="auto"/>
              </w:rPr>
            </w:pPr>
            <w:r w:rsidRPr="003C7956">
              <w:rPr>
                <w:b/>
                <w:color w:val="auto"/>
                <w:sz w:val="20"/>
                <w:szCs w:val="20"/>
                <w:shd w:val="clear" w:color="auto" w:fill="5384B4"/>
              </w:rPr>
              <w:t>Acceptance</w:t>
            </w:r>
          </w:p>
          <w:p w14:paraId="4C9D6166" w14:textId="77777777" w:rsidR="007C1E8A" w:rsidRPr="003C7956" w:rsidRDefault="007C1E8A" w:rsidP="00D7435D">
            <w:pPr>
              <w:jc w:val="center"/>
              <w:rPr>
                <w:color w:val="auto"/>
              </w:rPr>
            </w:pPr>
            <w:r w:rsidRPr="003C7956">
              <w:rPr>
                <w:b/>
                <w:color w:val="auto"/>
                <w:sz w:val="20"/>
                <w:szCs w:val="20"/>
                <w:shd w:val="clear" w:color="auto" w:fill="5384B4"/>
              </w:rPr>
              <w:t>Test</w:t>
            </w:r>
            <w:r w:rsidRPr="003C7956">
              <w:rPr>
                <w:color w:val="auto"/>
                <w:sz w:val="16"/>
                <w:szCs w:val="16"/>
                <w:shd w:val="clear" w:color="auto" w:fill="5384B4"/>
              </w:rPr>
              <w:t xml:space="preserve">[TL1] </w:t>
            </w:r>
          </w:p>
        </w:tc>
      </w:tr>
      <w:tr w:rsidR="003C7956" w:rsidRPr="003C7956" w14:paraId="77E1D9C2" w14:textId="77777777" w:rsidTr="00D7435D">
        <w:tc>
          <w:tcPr>
            <w:tcW w:w="1485" w:type="dxa"/>
            <w:tcMar>
              <w:top w:w="20" w:type="dxa"/>
              <w:left w:w="20" w:type="dxa"/>
              <w:bottom w:w="20" w:type="dxa"/>
              <w:right w:w="20" w:type="dxa"/>
            </w:tcMar>
          </w:tcPr>
          <w:p w14:paraId="59D25827" w14:textId="77777777" w:rsidR="007C1E8A" w:rsidRPr="003C7956" w:rsidRDefault="007C1E8A" w:rsidP="00D7435D">
            <w:pPr>
              <w:rPr>
                <w:color w:val="auto"/>
              </w:rPr>
            </w:pPr>
            <w:r w:rsidRPr="003C7956">
              <w:rPr>
                <w:color w:val="auto"/>
                <w:sz w:val="20"/>
                <w:szCs w:val="20"/>
              </w:rPr>
              <w:t xml:space="preserve"> 1.1a)</w:t>
            </w:r>
          </w:p>
        </w:tc>
        <w:tc>
          <w:tcPr>
            <w:tcW w:w="2445" w:type="dxa"/>
            <w:tcMar>
              <w:top w:w="20" w:type="dxa"/>
              <w:left w:w="20" w:type="dxa"/>
              <w:bottom w:w="20" w:type="dxa"/>
              <w:right w:w="20" w:type="dxa"/>
            </w:tcMar>
          </w:tcPr>
          <w:p w14:paraId="758CC115" w14:textId="77777777" w:rsidR="007C1E8A" w:rsidRPr="003C7956" w:rsidRDefault="007C1E8A" w:rsidP="00D7435D">
            <w:pPr>
              <w:rPr>
                <w:color w:val="auto"/>
              </w:rPr>
            </w:pPr>
            <w:r w:rsidRPr="003C7956">
              <w:rPr>
                <w:color w:val="auto"/>
                <w:sz w:val="20"/>
                <w:szCs w:val="20"/>
              </w:rPr>
              <w:t>The system shall allow up to a maximum of 50 characters for name.</w:t>
            </w:r>
          </w:p>
        </w:tc>
        <w:tc>
          <w:tcPr>
            <w:tcW w:w="975" w:type="dxa"/>
            <w:tcMar>
              <w:top w:w="20" w:type="dxa"/>
              <w:left w:w="20" w:type="dxa"/>
              <w:bottom w:w="20" w:type="dxa"/>
              <w:right w:w="20" w:type="dxa"/>
            </w:tcMar>
          </w:tcPr>
          <w:p w14:paraId="33D83891" w14:textId="77777777" w:rsidR="007C1E8A" w:rsidRPr="003C7956" w:rsidRDefault="007C1E8A" w:rsidP="00D7435D">
            <w:pPr>
              <w:rPr>
                <w:color w:val="auto"/>
              </w:rPr>
            </w:pPr>
          </w:p>
        </w:tc>
        <w:tc>
          <w:tcPr>
            <w:tcW w:w="1590" w:type="dxa"/>
            <w:tcMar>
              <w:top w:w="20" w:type="dxa"/>
              <w:left w:w="20" w:type="dxa"/>
              <w:bottom w:w="20" w:type="dxa"/>
              <w:right w:w="20" w:type="dxa"/>
            </w:tcMar>
          </w:tcPr>
          <w:p w14:paraId="08FEE8EC" w14:textId="77777777" w:rsidR="007C1E8A" w:rsidRPr="003C7956" w:rsidRDefault="007C1E8A" w:rsidP="00D7435D">
            <w:pPr>
              <w:rPr>
                <w:color w:val="auto"/>
              </w:rPr>
            </w:pPr>
            <w:r w:rsidRPr="003C7956">
              <w:rPr>
                <w:color w:val="auto"/>
                <w:sz w:val="20"/>
                <w:szCs w:val="20"/>
              </w:rPr>
              <w:t xml:space="preserve"> Demonstration</w:t>
            </w:r>
          </w:p>
        </w:tc>
        <w:tc>
          <w:tcPr>
            <w:tcW w:w="1320" w:type="dxa"/>
            <w:tcMar>
              <w:top w:w="20" w:type="dxa"/>
              <w:left w:w="20" w:type="dxa"/>
              <w:bottom w:w="20" w:type="dxa"/>
              <w:right w:w="20" w:type="dxa"/>
            </w:tcMar>
          </w:tcPr>
          <w:p w14:paraId="363A5BD5" w14:textId="77777777" w:rsidR="007C1E8A" w:rsidRPr="003C7956" w:rsidRDefault="007C1E8A" w:rsidP="00D7435D">
            <w:pPr>
              <w:rPr>
                <w:color w:val="auto"/>
              </w:rPr>
            </w:pPr>
            <w:r w:rsidRPr="003C7956">
              <w:rPr>
                <w:color w:val="auto"/>
                <w:sz w:val="20"/>
                <w:szCs w:val="20"/>
              </w:rPr>
              <w:t xml:space="preserve"> S1.2</w:t>
            </w:r>
          </w:p>
        </w:tc>
      </w:tr>
      <w:tr w:rsidR="003C7956" w:rsidRPr="003C7956" w14:paraId="2EF2A0ED" w14:textId="77777777" w:rsidTr="00D7435D">
        <w:tc>
          <w:tcPr>
            <w:tcW w:w="1485" w:type="dxa"/>
            <w:shd w:val="clear" w:color="auto" w:fill="F1F1F1"/>
            <w:tcMar>
              <w:top w:w="20" w:type="dxa"/>
              <w:left w:w="20" w:type="dxa"/>
              <w:bottom w:w="20" w:type="dxa"/>
              <w:right w:w="20" w:type="dxa"/>
            </w:tcMar>
          </w:tcPr>
          <w:p w14:paraId="2E6BF072" w14:textId="77777777" w:rsidR="007C1E8A" w:rsidRPr="003C7956" w:rsidRDefault="007C1E8A" w:rsidP="00D7435D">
            <w:pPr>
              <w:rPr>
                <w:color w:val="auto"/>
              </w:rPr>
            </w:pPr>
            <w:r w:rsidRPr="003C7956">
              <w:rPr>
                <w:color w:val="auto"/>
                <w:sz w:val="20"/>
                <w:szCs w:val="20"/>
                <w:shd w:val="clear" w:color="auto" w:fill="F1F1F1"/>
              </w:rPr>
              <w:t xml:space="preserve"> 1.1b)</w:t>
            </w:r>
          </w:p>
        </w:tc>
        <w:tc>
          <w:tcPr>
            <w:tcW w:w="2445" w:type="dxa"/>
            <w:shd w:val="clear" w:color="auto" w:fill="F1F1F1"/>
            <w:tcMar>
              <w:top w:w="20" w:type="dxa"/>
              <w:left w:w="20" w:type="dxa"/>
              <w:bottom w:w="20" w:type="dxa"/>
              <w:right w:w="20" w:type="dxa"/>
            </w:tcMar>
          </w:tcPr>
          <w:p w14:paraId="7DF420C0" w14:textId="77777777" w:rsidR="007C1E8A" w:rsidRPr="003C7956" w:rsidRDefault="007C1E8A" w:rsidP="00D7435D">
            <w:pPr>
              <w:rPr>
                <w:color w:val="auto"/>
              </w:rPr>
            </w:pPr>
            <w:r w:rsidRPr="003C7956">
              <w:rPr>
                <w:color w:val="auto"/>
                <w:sz w:val="20"/>
                <w:szCs w:val="20"/>
                <w:shd w:val="clear" w:color="auto" w:fill="F1F1F1"/>
              </w:rPr>
              <w:t>The system shall ensure age is entered as a value between 0 and 120, inclusive.</w:t>
            </w:r>
          </w:p>
        </w:tc>
        <w:tc>
          <w:tcPr>
            <w:tcW w:w="975" w:type="dxa"/>
            <w:shd w:val="clear" w:color="auto" w:fill="F1F1F1"/>
            <w:tcMar>
              <w:top w:w="20" w:type="dxa"/>
              <w:left w:w="20" w:type="dxa"/>
              <w:bottom w:w="20" w:type="dxa"/>
              <w:right w:w="20" w:type="dxa"/>
            </w:tcMar>
          </w:tcPr>
          <w:p w14:paraId="19994FB4" w14:textId="77777777" w:rsidR="007C1E8A" w:rsidRPr="003C7956" w:rsidRDefault="007C1E8A" w:rsidP="00D7435D">
            <w:pPr>
              <w:rPr>
                <w:color w:val="auto"/>
              </w:rPr>
            </w:pPr>
          </w:p>
        </w:tc>
        <w:tc>
          <w:tcPr>
            <w:tcW w:w="1590" w:type="dxa"/>
            <w:shd w:val="clear" w:color="auto" w:fill="F1F1F1"/>
            <w:tcMar>
              <w:top w:w="20" w:type="dxa"/>
              <w:left w:w="20" w:type="dxa"/>
              <w:bottom w:w="20" w:type="dxa"/>
              <w:right w:w="20" w:type="dxa"/>
            </w:tcMar>
          </w:tcPr>
          <w:p w14:paraId="299359E0" w14:textId="77777777" w:rsidR="007C1E8A" w:rsidRPr="003C7956" w:rsidRDefault="007C1E8A" w:rsidP="00D7435D">
            <w:pPr>
              <w:rPr>
                <w:color w:val="auto"/>
              </w:rPr>
            </w:pPr>
            <w:r w:rsidRPr="003C7956">
              <w:rPr>
                <w:color w:val="auto"/>
                <w:sz w:val="20"/>
                <w:szCs w:val="20"/>
                <w:shd w:val="clear" w:color="auto" w:fill="F1F1F1"/>
              </w:rPr>
              <w:t xml:space="preserve"> Demonstration</w:t>
            </w:r>
          </w:p>
        </w:tc>
        <w:tc>
          <w:tcPr>
            <w:tcW w:w="1320" w:type="dxa"/>
            <w:shd w:val="clear" w:color="auto" w:fill="F1F1F1"/>
            <w:tcMar>
              <w:top w:w="20" w:type="dxa"/>
              <w:left w:w="20" w:type="dxa"/>
              <w:bottom w:w="20" w:type="dxa"/>
              <w:right w:w="20" w:type="dxa"/>
            </w:tcMar>
          </w:tcPr>
          <w:p w14:paraId="14EBA3AB" w14:textId="77777777" w:rsidR="007C1E8A" w:rsidRPr="003C7956" w:rsidRDefault="007C1E8A" w:rsidP="00D7435D">
            <w:pPr>
              <w:rPr>
                <w:color w:val="auto"/>
              </w:rPr>
            </w:pPr>
            <w:r w:rsidRPr="003C7956">
              <w:rPr>
                <w:color w:val="auto"/>
                <w:sz w:val="20"/>
                <w:szCs w:val="20"/>
                <w:shd w:val="clear" w:color="auto" w:fill="F1F1F1"/>
              </w:rPr>
              <w:t xml:space="preserve"> S1.2</w:t>
            </w:r>
          </w:p>
        </w:tc>
      </w:tr>
      <w:tr w:rsidR="003C7956" w:rsidRPr="003C7956" w14:paraId="05C66F17" w14:textId="77777777" w:rsidTr="00D7435D">
        <w:tc>
          <w:tcPr>
            <w:tcW w:w="1485" w:type="dxa"/>
            <w:tcMar>
              <w:top w:w="20" w:type="dxa"/>
              <w:left w:w="20" w:type="dxa"/>
              <w:bottom w:w="20" w:type="dxa"/>
              <w:right w:w="20" w:type="dxa"/>
            </w:tcMar>
          </w:tcPr>
          <w:p w14:paraId="2D147AB7" w14:textId="77777777" w:rsidR="007C1E8A" w:rsidRPr="003C7956" w:rsidRDefault="007C1E8A" w:rsidP="00D7435D">
            <w:pPr>
              <w:rPr>
                <w:color w:val="auto"/>
              </w:rPr>
            </w:pPr>
            <w:r w:rsidRPr="003C7956">
              <w:rPr>
                <w:color w:val="auto"/>
                <w:sz w:val="20"/>
                <w:szCs w:val="20"/>
              </w:rPr>
              <w:t xml:space="preserve"> 3.12a)</w:t>
            </w:r>
          </w:p>
        </w:tc>
        <w:tc>
          <w:tcPr>
            <w:tcW w:w="2445" w:type="dxa"/>
            <w:tcMar>
              <w:top w:w="20" w:type="dxa"/>
              <w:left w:w="20" w:type="dxa"/>
              <w:bottom w:w="20" w:type="dxa"/>
              <w:right w:w="20" w:type="dxa"/>
            </w:tcMar>
          </w:tcPr>
          <w:p w14:paraId="05B4976D" w14:textId="77777777" w:rsidR="007C1E8A" w:rsidRPr="003C7956" w:rsidRDefault="007C1E8A" w:rsidP="00D7435D">
            <w:pPr>
              <w:rPr>
                <w:color w:val="auto"/>
              </w:rPr>
            </w:pPr>
            <w:r w:rsidRPr="003C7956">
              <w:rPr>
                <w:color w:val="auto"/>
                <w:sz w:val="20"/>
                <w:szCs w:val="20"/>
              </w:rPr>
              <w:t>The system shall use the Java programming language.</w:t>
            </w:r>
          </w:p>
        </w:tc>
        <w:tc>
          <w:tcPr>
            <w:tcW w:w="975" w:type="dxa"/>
            <w:tcMar>
              <w:top w:w="20" w:type="dxa"/>
              <w:left w:w="20" w:type="dxa"/>
              <w:bottom w:w="20" w:type="dxa"/>
              <w:right w:w="20" w:type="dxa"/>
            </w:tcMar>
          </w:tcPr>
          <w:p w14:paraId="7C21D502" w14:textId="77777777" w:rsidR="007C1E8A" w:rsidRPr="003C7956" w:rsidRDefault="007C1E8A" w:rsidP="00D7435D">
            <w:pPr>
              <w:rPr>
                <w:color w:val="auto"/>
              </w:rPr>
            </w:pPr>
          </w:p>
        </w:tc>
        <w:tc>
          <w:tcPr>
            <w:tcW w:w="1590" w:type="dxa"/>
            <w:tcMar>
              <w:top w:w="20" w:type="dxa"/>
              <w:left w:w="20" w:type="dxa"/>
              <w:bottom w:w="20" w:type="dxa"/>
              <w:right w:w="20" w:type="dxa"/>
            </w:tcMar>
          </w:tcPr>
          <w:p w14:paraId="38F5B892" w14:textId="77777777" w:rsidR="007C1E8A" w:rsidRPr="003C7956" w:rsidRDefault="007C1E8A" w:rsidP="00D7435D">
            <w:pPr>
              <w:rPr>
                <w:color w:val="auto"/>
              </w:rPr>
            </w:pPr>
            <w:r w:rsidRPr="003C7956">
              <w:rPr>
                <w:color w:val="auto"/>
                <w:sz w:val="20"/>
                <w:szCs w:val="20"/>
              </w:rPr>
              <w:t xml:space="preserve"> Inspection</w:t>
            </w:r>
          </w:p>
        </w:tc>
        <w:tc>
          <w:tcPr>
            <w:tcW w:w="1320" w:type="dxa"/>
            <w:tcMar>
              <w:top w:w="20" w:type="dxa"/>
              <w:left w:w="20" w:type="dxa"/>
              <w:bottom w:w="20" w:type="dxa"/>
              <w:right w:w="20" w:type="dxa"/>
            </w:tcMar>
          </w:tcPr>
          <w:p w14:paraId="45B682D8" w14:textId="77777777" w:rsidR="007C1E8A" w:rsidRPr="003C7956" w:rsidRDefault="007C1E8A" w:rsidP="00D7435D">
            <w:pPr>
              <w:rPr>
                <w:color w:val="auto"/>
              </w:rPr>
            </w:pPr>
          </w:p>
        </w:tc>
      </w:tr>
      <w:tr w:rsidR="003C7956" w:rsidRPr="003C7956" w14:paraId="23A31B65" w14:textId="77777777" w:rsidTr="00D7435D">
        <w:tc>
          <w:tcPr>
            <w:tcW w:w="1485" w:type="dxa"/>
            <w:shd w:val="clear" w:color="auto" w:fill="F1F1F1"/>
            <w:tcMar>
              <w:top w:w="20" w:type="dxa"/>
              <w:left w:w="20" w:type="dxa"/>
              <w:bottom w:w="20" w:type="dxa"/>
              <w:right w:w="20" w:type="dxa"/>
            </w:tcMar>
          </w:tcPr>
          <w:p w14:paraId="28A077EF" w14:textId="77777777" w:rsidR="007C1E8A" w:rsidRPr="003C7956" w:rsidRDefault="007C1E8A" w:rsidP="00D7435D">
            <w:pPr>
              <w:rPr>
                <w:color w:val="auto"/>
              </w:rPr>
            </w:pPr>
            <w:r w:rsidRPr="003C7956">
              <w:rPr>
                <w:color w:val="auto"/>
                <w:sz w:val="20"/>
                <w:szCs w:val="20"/>
                <w:shd w:val="clear" w:color="auto" w:fill="F1F1F1"/>
              </w:rPr>
              <w:t xml:space="preserve"> 3.12b)</w:t>
            </w:r>
          </w:p>
        </w:tc>
        <w:tc>
          <w:tcPr>
            <w:tcW w:w="2445" w:type="dxa"/>
            <w:shd w:val="clear" w:color="auto" w:fill="F1F1F1"/>
            <w:tcMar>
              <w:top w:w="20" w:type="dxa"/>
              <w:left w:w="20" w:type="dxa"/>
              <w:bottom w:w="20" w:type="dxa"/>
              <w:right w:w="20" w:type="dxa"/>
            </w:tcMar>
          </w:tcPr>
          <w:p w14:paraId="2F25D69B" w14:textId="77777777" w:rsidR="007C1E8A" w:rsidRPr="003C7956" w:rsidRDefault="007C1E8A" w:rsidP="00D7435D">
            <w:pPr>
              <w:rPr>
                <w:color w:val="auto"/>
              </w:rPr>
            </w:pPr>
            <w:r w:rsidRPr="003C7956">
              <w:rPr>
                <w:color w:val="auto"/>
                <w:sz w:val="20"/>
                <w:szCs w:val="20"/>
                <w:shd w:val="clear" w:color="auto" w:fill="F1F1F1"/>
              </w:rPr>
              <w:t>The system shall be written in code that follows the coding standard outlined in document S1234.doc.</w:t>
            </w:r>
          </w:p>
        </w:tc>
        <w:tc>
          <w:tcPr>
            <w:tcW w:w="975" w:type="dxa"/>
            <w:shd w:val="clear" w:color="auto" w:fill="F1F1F1"/>
            <w:tcMar>
              <w:top w:w="20" w:type="dxa"/>
              <w:left w:w="20" w:type="dxa"/>
              <w:bottom w:w="20" w:type="dxa"/>
              <w:right w:w="20" w:type="dxa"/>
            </w:tcMar>
          </w:tcPr>
          <w:p w14:paraId="59A6B66C" w14:textId="77777777" w:rsidR="007C1E8A" w:rsidRPr="003C7956" w:rsidRDefault="007C1E8A" w:rsidP="00D7435D">
            <w:pPr>
              <w:rPr>
                <w:color w:val="auto"/>
              </w:rPr>
            </w:pPr>
          </w:p>
        </w:tc>
        <w:tc>
          <w:tcPr>
            <w:tcW w:w="1590" w:type="dxa"/>
            <w:shd w:val="clear" w:color="auto" w:fill="F1F1F1"/>
            <w:tcMar>
              <w:top w:w="20" w:type="dxa"/>
              <w:left w:w="20" w:type="dxa"/>
              <w:bottom w:w="20" w:type="dxa"/>
              <w:right w:w="20" w:type="dxa"/>
            </w:tcMar>
          </w:tcPr>
          <w:p w14:paraId="6BB13D53" w14:textId="77777777" w:rsidR="007C1E8A" w:rsidRPr="003C7956" w:rsidRDefault="007C1E8A" w:rsidP="00D7435D">
            <w:pPr>
              <w:rPr>
                <w:color w:val="auto"/>
              </w:rPr>
            </w:pPr>
            <w:r w:rsidRPr="003C7956">
              <w:rPr>
                <w:color w:val="auto"/>
                <w:sz w:val="20"/>
                <w:szCs w:val="20"/>
                <w:shd w:val="clear" w:color="auto" w:fill="F1F1F1"/>
              </w:rPr>
              <w:t xml:space="preserve"> Inspection</w:t>
            </w:r>
          </w:p>
        </w:tc>
        <w:tc>
          <w:tcPr>
            <w:tcW w:w="1320" w:type="dxa"/>
            <w:shd w:val="clear" w:color="auto" w:fill="F1F1F1"/>
            <w:tcMar>
              <w:top w:w="20" w:type="dxa"/>
              <w:left w:w="20" w:type="dxa"/>
              <w:bottom w:w="20" w:type="dxa"/>
              <w:right w:w="20" w:type="dxa"/>
            </w:tcMar>
          </w:tcPr>
          <w:p w14:paraId="098A8F2B" w14:textId="77777777" w:rsidR="007C1E8A" w:rsidRPr="003C7956" w:rsidRDefault="007C1E8A" w:rsidP="00D7435D">
            <w:pPr>
              <w:rPr>
                <w:color w:val="auto"/>
              </w:rPr>
            </w:pPr>
          </w:p>
        </w:tc>
      </w:tr>
    </w:tbl>
    <w:p w14:paraId="435EC310" w14:textId="77777777" w:rsidR="007C1E8A" w:rsidRPr="003C7956" w:rsidRDefault="007C1E8A" w:rsidP="007C1E8A">
      <w:pPr>
        <w:spacing w:before="360" w:after="80"/>
        <w:rPr>
          <w:color w:val="auto"/>
        </w:rPr>
      </w:pPr>
      <w:r w:rsidRPr="003C7956">
        <w:rPr>
          <w:b/>
          <w:color w:val="auto"/>
        </w:rPr>
        <w:t>Verification method</w:t>
      </w:r>
    </w:p>
    <w:p w14:paraId="256E20B2" w14:textId="77777777" w:rsidR="007C1E8A" w:rsidRPr="003C7956" w:rsidRDefault="007C1E8A" w:rsidP="007C1E8A">
      <w:pPr>
        <w:rPr>
          <w:color w:val="auto"/>
        </w:rPr>
      </w:pPr>
      <w:r w:rsidRPr="003C7956">
        <w:rPr>
          <w:color w:val="auto"/>
          <w:sz w:val="20"/>
          <w:szCs w:val="20"/>
        </w:rPr>
        <w:t>Verification method in a traceability matrix can be:</w:t>
      </w:r>
    </w:p>
    <w:p w14:paraId="0CE90503" w14:textId="77777777" w:rsidR="007C1E8A" w:rsidRPr="003C7956" w:rsidRDefault="007C1E8A" w:rsidP="007C1E8A">
      <w:pPr>
        <w:numPr>
          <w:ilvl w:val="0"/>
          <w:numId w:val="19"/>
        </w:numPr>
        <w:ind w:hanging="360"/>
        <w:contextualSpacing/>
        <w:rPr>
          <w:color w:val="auto"/>
          <w:sz w:val="20"/>
          <w:szCs w:val="20"/>
        </w:rPr>
      </w:pPr>
      <w:r w:rsidRPr="003C7956">
        <w:rPr>
          <w:b/>
          <w:color w:val="auto"/>
          <w:sz w:val="20"/>
          <w:szCs w:val="20"/>
        </w:rPr>
        <w:t>Demonstration</w:t>
      </w:r>
      <w:r w:rsidRPr="003C7956">
        <w:rPr>
          <w:color w:val="auto"/>
          <w:sz w:val="20"/>
          <w:szCs w:val="20"/>
        </w:rPr>
        <w:t xml:space="preserve"> – verify by operating/using the system. (Acceptance tests)</w:t>
      </w:r>
    </w:p>
    <w:p w14:paraId="62720E58" w14:textId="77777777" w:rsidR="007C1E8A" w:rsidRPr="003C7956" w:rsidRDefault="007C1E8A" w:rsidP="007C1E8A">
      <w:pPr>
        <w:numPr>
          <w:ilvl w:val="0"/>
          <w:numId w:val="19"/>
        </w:numPr>
        <w:ind w:hanging="360"/>
        <w:contextualSpacing/>
        <w:rPr>
          <w:color w:val="auto"/>
          <w:sz w:val="20"/>
          <w:szCs w:val="20"/>
        </w:rPr>
      </w:pPr>
      <w:r w:rsidRPr="003C7956">
        <w:rPr>
          <w:b/>
          <w:color w:val="auto"/>
          <w:sz w:val="20"/>
          <w:szCs w:val="20"/>
        </w:rPr>
        <w:t>Analysis</w:t>
      </w:r>
      <w:r w:rsidRPr="003C7956">
        <w:rPr>
          <w:color w:val="auto"/>
          <w:sz w:val="20"/>
          <w:szCs w:val="20"/>
        </w:rPr>
        <w:t xml:space="preserve"> – verify through analysis.  For example: used to determine if the system will meet certain performance requirements or up-time constraints.</w:t>
      </w:r>
    </w:p>
    <w:p w14:paraId="4C9D2008" w14:textId="77777777" w:rsidR="007C1E8A" w:rsidRPr="003C7956" w:rsidRDefault="007C1E8A" w:rsidP="007C1E8A">
      <w:pPr>
        <w:numPr>
          <w:ilvl w:val="0"/>
          <w:numId w:val="19"/>
        </w:numPr>
        <w:ind w:hanging="360"/>
        <w:contextualSpacing/>
        <w:rPr>
          <w:color w:val="auto"/>
          <w:sz w:val="20"/>
          <w:szCs w:val="20"/>
        </w:rPr>
      </w:pPr>
      <w:r w:rsidRPr="003C7956">
        <w:rPr>
          <w:b/>
          <w:color w:val="auto"/>
          <w:sz w:val="20"/>
          <w:szCs w:val="20"/>
        </w:rPr>
        <w:t>Inspection</w:t>
      </w:r>
      <w:r w:rsidRPr="003C7956">
        <w:rPr>
          <w:color w:val="auto"/>
          <w:sz w:val="20"/>
          <w:szCs w:val="20"/>
        </w:rPr>
        <w:t xml:space="preserve"> – verify by inspecting the software.  For example: requirements for code to be written in a certain language or follow certain coding standards can be verified by inspecting the system.</w:t>
      </w:r>
      <w:r w:rsidRPr="003C7956">
        <w:rPr>
          <w:color w:val="auto"/>
          <w:sz w:val="20"/>
          <w:szCs w:val="20"/>
        </w:rPr>
        <w:br/>
      </w:r>
    </w:p>
    <w:p w14:paraId="42E2B97C" w14:textId="77777777" w:rsidR="007C1E8A" w:rsidRPr="003C7956" w:rsidRDefault="007C1E8A" w:rsidP="007C1E8A">
      <w:pPr>
        <w:rPr>
          <w:color w:val="auto"/>
        </w:rPr>
      </w:pPr>
    </w:p>
    <w:p w14:paraId="0EF29714" w14:textId="77777777" w:rsidR="007C1E8A" w:rsidRPr="003C7956" w:rsidRDefault="007C1E8A" w:rsidP="007C1E8A">
      <w:pPr>
        <w:rPr>
          <w:color w:val="auto"/>
        </w:rPr>
      </w:pPr>
    </w:p>
    <w:p w14:paraId="0B9A8341" w14:textId="77777777" w:rsidR="007C1E8A" w:rsidRPr="003C7956" w:rsidRDefault="007C1E8A" w:rsidP="007C1E8A">
      <w:pPr>
        <w:pStyle w:val="Heading2"/>
        <w:contextualSpacing w:val="0"/>
        <w:rPr>
          <w:color w:val="auto"/>
        </w:rPr>
      </w:pPr>
      <w:bookmarkStart w:id="15" w:name="h.izrm5fbkixac" w:colFirst="0" w:colLast="0"/>
      <w:bookmarkEnd w:id="15"/>
      <w:r w:rsidRPr="003C7956">
        <w:rPr>
          <w:color w:val="auto"/>
        </w:rPr>
        <w:t>Further Reading:</w:t>
      </w:r>
    </w:p>
    <w:p w14:paraId="41AA15CD" w14:textId="77777777" w:rsidR="007C1E8A" w:rsidRPr="003C7956" w:rsidRDefault="003C7956" w:rsidP="007C1E8A">
      <w:pPr>
        <w:rPr>
          <w:color w:val="auto"/>
        </w:rPr>
      </w:pPr>
      <w:hyperlink r:id="rId18">
        <w:r w:rsidR="007C1E8A" w:rsidRPr="003C7956">
          <w:rPr>
            <w:color w:val="auto"/>
            <w:u w:val="single"/>
          </w:rPr>
          <w:t>http://martinfowler.com/bliki/UserStory.html</w:t>
        </w:r>
      </w:hyperlink>
    </w:p>
    <w:p w14:paraId="3513345D" w14:textId="77777777" w:rsidR="007C1E8A" w:rsidRPr="003C7956" w:rsidRDefault="007C1E8A" w:rsidP="007C1E8A">
      <w:pPr>
        <w:rPr>
          <w:color w:val="auto"/>
        </w:rPr>
      </w:pPr>
    </w:p>
    <w:p w14:paraId="3CCC93ED" w14:textId="77777777" w:rsidR="007C1E8A" w:rsidRPr="003C7956" w:rsidRDefault="003C7956" w:rsidP="007C1E8A">
      <w:pPr>
        <w:rPr>
          <w:color w:val="auto"/>
        </w:rPr>
      </w:pPr>
      <w:hyperlink r:id="rId19">
        <w:r w:rsidR="007C1E8A" w:rsidRPr="003C7956">
          <w:rPr>
            <w:color w:val="auto"/>
            <w:u w:val="single"/>
          </w:rPr>
          <w:t>http://martinfowler.com/bliki/UseCase.html</w:t>
        </w:r>
      </w:hyperlink>
    </w:p>
    <w:p w14:paraId="0F53B129" w14:textId="77777777" w:rsidR="007C1E8A" w:rsidRPr="003C7956" w:rsidRDefault="007C1E8A" w:rsidP="007C1E8A">
      <w:pPr>
        <w:rPr>
          <w:color w:val="auto"/>
        </w:rPr>
      </w:pPr>
    </w:p>
    <w:p w14:paraId="18C01F01" w14:textId="77777777" w:rsidR="007C1E8A" w:rsidRPr="003C7956" w:rsidRDefault="003C7956" w:rsidP="007C1E8A">
      <w:pPr>
        <w:rPr>
          <w:color w:val="auto"/>
        </w:rPr>
      </w:pPr>
      <w:hyperlink r:id="rId20">
        <w:r w:rsidR="007C1E8A" w:rsidRPr="003C7956">
          <w:rPr>
            <w:color w:val="auto"/>
            <w:u w:val="single"/>
          </w:rPr>
          <w:t>http://martinfowler.com/bliki/UseCasesAndStories.html</w:t>
        </w:r>
      </w:hyperlink>
    </w:p>
    <w:p w14:paraId="1D722A2E" w14:textId="77777777" w:rsidR="007C1E8A" w:rsidRPr="003C7956" w:rsidRDefault="007C1E8A" w:rsidP="007C1E8A">
      <w:pPr>
        <w:rPr>
          <w:color w:val="auto"/>
        </w:rPr>
      </w:pPr>
    </w:p>
    <w:p w14:paraId="3FC8DEC2" w14:textId="77777777" w:rsidR="007C1E8A" w:rsidRPr="003C7956" w:rsidRDefault="003C7956" w:rsidP="007C1E8A">
      <w:pPr>
        <w:rPr>
          <w:color w:val="auto"/>
        </w:rPr>
      </w:pPr>
      <w:hyperlink r:id="rId21">
        <w:r w:rsidR="007C1E8A" w:rsidRPr="003C7956">
          <w:rPr>
            <w:color w:val="auto"/>
            <w:u w:val="single"/>
          </w:rPr>
          <w:t>http://martinfowler.com/tags/requirements%20analysis.html</w:t>
        </w:r>
      </w:hyperlink>
    </w:p>
    <w:p w14:paraId="18168D39" w14:textId="77777777" w:rsidR="007C1E8A" w:rsidRPr="003C7956" w:rsidRDefault="007C1E8A" w:rsidP="007C1E8A">
      <w:pPr>
        <w:rPr>
          <w:color w:val="auto"/>
        </w:rPr>
      </w:pPr>
    </w:p>
    <w:p w14:paraId="343487E5" w14:textId="77777777" w:rsidR="007C1E8A" w:rsidRPr="003C7956" w:rsidRDefault="003C7956" w:rsidP="007C1E8A">
      <w:pPr>
        <w:rPr>
          <w:color w:val="auto"/>
        </w:rPr>
      </w:pPr>
      <w:hyperlink r:id="rId22">
        <w:r w:rsidR="007C1E8A" w:rsidRPr="003C7956">
          <w:rPr>
            <w:color w:val="auto"/>
            <w:u w:val="single"/>
          </w:rPr>
          <w:t>http://www.seguetech.com/blog/2013/03/25/characteristics-good-agile-acceptance-criteria</w:t>
        </w:r>
      </w:hyperlink>
    </w:p>
    <w:p w14:paraId="5E4E1AE8" w14:textId="77777777" w:rsidR="007C1E8A" w:rsidRPr="003C7956" w:rsidRDefault="007C1E8A" w:rsidP="007C1E8A">
      <w:pPr>
        <w:rPr>
          <w:color w:val="auto"/>
        </w:rPr>
      </w:pPr>
    </w:p>
    <w:p w14:paraId="756B1164" w14:textId="77777777" w:rsidR="007C1E8A" w:rsidRPr="003C7956" w:rsidRDefault="007C1E8A" w:rsidP="007C1E8A">
      <w:pPr>
        <w:rPr>
          <w:color w:val="auto"/>
        </w:rPr>
      </w:pPr>
    </w:p>
    <w:p w14:paraId="278724BD" w14:textId="77777777" w:rsidR="00765F4B" w:rsidRPr="003C7956" w:rsidRDefault="00765F4B">
      <w:pPr>
        <w:rPr>
          <w:color w:val="auto"/>
        </w:rPr>
      </w:pPr>
    </w:p>
    <w:sectPr w:rsidR="00765F4B" w:rsidRPr="003C79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evin Bryant" w:date="2015-02-03T10:29:00Z" w:initials="">
    <w:p w14:paraId="4E8B048A" w14:textId="77777777" w:rsidR="007C1E8A" w:rsidRDefault="007C1E8A" w:rsidP="007C1E8A">
      <w:pPr>
        <w:widowControl w:val="0"/>
        <w:spacing w:line="240" w:lineRule="auto"/>
      </w:pPr>
      <w:r>
        <w:t>http://en.wikipedia.org/wiki/Regression_testing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B0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28E" w16cex:dateUtc="2015-02-0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B048A" w16cid:durableId="259D3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22F"/>
    <w:multiLevelType w:val="multilevel"/>
    <w:tmpl w:val="41025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AC5768"/>
    <w:multiLevelType w:val="multilevel"/>
    <w:tmpl w:val="EC4C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D031F0"/>
    <w:multiLevelType w:val="multilevel"/>
    <w:tmpl w:val="F1D89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7FF75B5"/>
    <w:multiLevelType w:val="multilevel"/>
    <w:tmpl w:val="DFD0A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4679EA"/>
    <w:multiLevelType w:val="multilevel"/>
    <w:tmpl w:val="CD582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0A67AD"/>
    <w:multiLevelType w:val="multilevel"/>
    <w:tmpl w:val="3AFC3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B60418"/>
    <w:multiLevelType w:val="hybridMultilevel"/>
    <w:tmpl w:val="7CDA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7D3"/>
    <w:multiLevelType w:val="multilevel"/>
    <w:tmpl w:val="E0F81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144255"/>
    <w:multiLevelType w:val="multilevel"/>
    <w:tmpl w:val="ED5A5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9A26E0B"/>
    <w:multiLevelType w:val="multilevel"/>
    <w:tmpl w:val="DC1A8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CEE751D"/>
    <w:multiLevelType w:val="multilevel"/>
    <w:tmpl w:val="4C12A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960587"/>
    <w:multiLevelType w:val="multilevel"/>
    <w:tmpl w:val="8272E874"/>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2E06805"/>
    <w:multiLevelType w:val="multilevel"/>
    <w:tmpl w:val="B0C03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4CA705F"/>
    <w:multiLevelType w:val="multilevel"/>
    <w:tmpl w:val="90848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4E53CB"/>
    <w:multiLevelType w:val="multilevel"/>
    <w:tmpl w:val="C21AE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0396718"/>
    <w:multiLevelType w:val="multilevel"/>
    <w:tmpl w:val="98546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9069FB"/>
    <w:multiLevelType w:val="multilevel"/>
    <w:tmpl w:val="39EC90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3FC74B6"/>
    <w:multiLevelType w:val="multilevel"/>
    <w:tmpl w:val="8878D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5758F4"/>
    <w:multiLevelType w:val="multilevel"/>
    <w:tmpl w:val="A100E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69A4C89"/>
    <w:multiLevelType w:val="multilevel"/>
    <w:tmpl w:val="F3165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AD342D0"/>
    <w:multiLevelType w:val="multilevel"/>
    <w:tmpl w:val="ACEA4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0"/>
  </w:num>
  <w:num w:numId="3">
    <w:abstractNumId w:val="13"/>
  </w:num>
  <w:num w:numId="4">
    <w:abstractNumId w:val="8"/>
  </w:num>
  <w:num w:numId="5">
    <w:abstractNumId w:val="14"/>
  </w:num>
  <w:num w:numId="6">
    <w:abstractNumId w:val="5"/>
  </w:num>
  <w:num w:numId="7">
    <w:abstractNumId w:val="11"/>
  </w:num>
  <w:num w:numId="8">
    <w:abstractNumId w:val="17"/>
  </w:num>
  <w:num w:numId="9">
    <w:abstractNumId w:val="16"/>
  </w:num>
  <w:num w:numId="10">
    <w:abstractNumId w:val="18"/>
  </w:num>
  <w:num w:numId="11">
    <w:abstractNumId w:val="20"/>
  </w:num>
  <w:num w:numId="12">
    <w:abstractNumId w:val="0"/>
  </w:num>
  <w:num w:numId="13">
    <w:abstractNumId w:val="12"/>
  </w:num>
  <w:num w:numId="14">
    <w:abstractNumId w:val="9"/>
  </w:num>
  <w:num w:numId="15">
    <w:abstractNumId w:val="7"/>
  </w:num>
  <w:num w:numId="16">
    <w:abstractNumId w:val="3"/>
  </w:num>
  <w:num w:numId="17">
    <w:abstractNumId w:val="2"/>
  </w:num>
  <w:num w:numId="18">
    <w:abstractNumId w:val="15"/>
  </w:num>
  <w:num w:numId="19">
    <w:abstractNumId w:val="4"/>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4"/>
    <w:rsid w:val="000926C4"/>
    <w:rsid w:val="001B2878"/>
    <w:rsid w:val="003C7956"/>
    <w:rsid w:val="0049432F"/>
    <w:rsid w:val="004F1E22"/>
    <w:rsid w:val="005237AA"/>
    <w:rsid w:val="00553696"/>
    <w:rsid w:val="0057331A"/>
    <w:rsid w:val="00581ED2"/>
    <w:rsid w:val="005978E6"/>
    <w:rsid w:val="005D1AD3"/>
    <w:rsid w:val="00703992"/>
    <w:rsid w:val="0071333A"/>
    <w:rsid w:val="007258BE"/>
    <w:rsid w:val="0075278B"/>
    <w:rsid w:val="00765F4B"/>
    <w:rsid w:val="007C1E8A"/>
    <w:rsid w:val="008536D7"/>
    <w:rsid w:val="008C3FE7"/>
    <w:rsid w:val="00B736B8"/>
    <w:rsid w:val="00BB4C84"/>
    <w:rsid w:val="00CA59CC"/>
    <w:rsid w:val="00D8753E"/>
    <w:rsid w:val="00DB0B37"/>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377A"/>
  <w15:chartTrackingRefBased/>
  <w15:docId w15:val="{7F2D1F80-D451-4AAD-B1F6-86962D65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1E8A"/>
    <w:pPr>
      <w:spacing w:after="0" w:line="276" w:lineRule="auto"/>
    </w:pPr>
    <w:rPr>
      <w:rFonts w:ascii="Arial" w:eastAsia="Arial" w:hAnsi="Arial" w:cs="Arial"/>
      <w:color w:val="000000"/>
    </w:rPr>
  </w:style>
  <w:style w:type="paragraph" w:styleId="Heading1">
    <w:name w:val="heading 1"/>
    <w:basedOn w:val="Normal"/>
    <w:next w:val="Normal"/>
    <w:link w:val="Heading1Char"/>
    <w:rsid w:val="007C1E8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7C1E8A"/>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7C1E8A"/>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1E8A"/>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7C1E8A"/>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7C1E8A"/>
    <w:rPr>
      <w:rFonts w:ascii="Trebuchet MS" w:eastAsia="Trebuchet MS" w:hAnsi="Trebuchet MS" w:cs="Trebuchet MS"/>
      <w:b/>
      <w:color w:val="666666"/>
      <w:sz w:val="24"/>
      <w:szCs w:val="24"/>
    </w:rPr>
  </w:style>
  <w:style w:type="paragraph" w:styleId="ListParagraph">
    <w:name w:val="List Paragraph"/>
    <w:basedOn w:val="Normal"/>
    <w:uiPriority w:val="34"/>
    <w:qFormat/>
    <w:rsid w:val="007C1E8A"/>
    <w:pPr>
      <w:ind w:left="720"/>
      <w:contextualSpacing/>
    </w:pPr>
  </w:style>
  <w:style w:type="paragraph" w:styleId="BalloonText">
    <w:name w:val="Balloon Text"/>
    <w:basedOn w:val="Normal"/>
    <w:link w:val="BalloonTextChar"/>
    <w:uiPriority w:val="99"/>
    <w:semiHidden/>
    <w:unhideWhenUsed/>
    <w:rsid w:val="007C1E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E8A"/>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e.lehigh.edu/~gtan/bug/softwarebug.html" TargetMode="External"/><Relationship Id="rId18" Type="http://schemas.openxmlformats.org/officeDocument/2006/relationships/hyperlink" Target="http://martinfowler.com/bliki/UserStory.html" TargetMode="External"/><Relationship Id="rId3" Type="http://schemas.openxmlformats.org/officeDocument/2006/relationships/settings" Target="settings.xml"/><Relationship Id="rId21" Type="http://schemas.openxmlformats.org/officeDocument/2006/relationships/hyperlink" Target="http://martinfowler.com/tags/requirements%20analysis.html" TargetMode="External"/><Relationship Id="rId7" Type="http://schemas.openxmlformats.org/officeDocument/2006/relationships/image" Target="media/image3.png"/><Relationship Id="rId12" Type="http://schemas.openxmlformats.org/officeDocument/2006/relationships/image" Target="media/image8.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martinfowler.com/bliki/UseCasesAndStori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martinfowler.com/bliki/UseCa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hyperlink" Target="http://www.seguetech.com/blog/2013/03/25/characteristics-good-agile-acceptance-cri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Coralee Kaban</dc:creator>
  <cp:keywords/>
  <dc:description/>
  <cp:lastModifiedBy>Kaban, Coralee</cp:lastModifiedBy>
  <cp:revision>4</cp:revision>
  <dcterms:created xsi:type="dcterms:W3CDTF">2020-01-30T15:53:00Z</dcterms:created>
  <dcterms:modified xsi:type="dcterms:W3CDTF">2022-01-27T21:02:00Z</dcterms:modified>
</cp:coreProperties>
</file>