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1EA5" w14:textId="77777777" w:rsidR="00216B15" w:rsidRDefault="00C70EEB" w:rsidP="00C70EEB">
      <w:pPr>
        <w:pStyle w:val="Heading1"/>
      </w:pPr>
      <w:r>
        <w:t>List View and Table View</w:t>
      </w:r>
    </w:p>
    <w:p w14:paraId="4E291EA6" w14:textId="77777777" w:rsidR="00C70EEB" w:rsidRDefault="00C70EEB" w:rsidP="00C70EEB">
      <w:r>
        <w:t>List Views and Table Views allow the display of a collection in a consistent way. Each line item in the view is associated with some kind of template that displays properties of a linked object from the collection.</w:t>
      </w:r>
      <w:r w:rsidR="00594697">
        <w:t xml:space="preserve"> This works in a similar way to how the Android SDK works with these kinds of objects.</w:t>
      </w:r>
    </w:p>
    <w:p w14:paraId="4E291EA7" w14:textId="77777777" w:rsidR="00C70EEB" w:rsidRDefault="00C70EEB" w:rsidP="00A7390E">
      <w:pPr>
        <w:pStyle w:val="Heading1"/>
      </w:pPr>
      <w:r>
        <w:t>List View</w:t>
      </w:r>
    </w:p>
    <w:p w14:paraId="5C878856" w14:textId="6E60CBD3" w:rsidR="000D5F39" w:rsidRDefault="000D5F39" w:rsidP="00C70EEB">
      <w:hyperlink r:id="rId5" w:history="1">
        <w:r w:rsidRPr="00E109CA">
          <w:rPr>
            <w:rStyle w:val="Hyperlink"/>
          </w:rPr>
          <w:t>https://docs.microsoft.com/en-us/xamarin/xamarin-forms/user-interface/listview/</w:t>
        </w:r>
      </w:hyperlink>
    </w:p>
    <w:p w14:paraId="0B6F218A" w14:textId="664F99E8" w:rsidR="000D5F39" w:rsidRDefault="00995A3A" w:rsidP="00C70EEB">
      <w:hyperlink r:id="rId6" w:history="1">
        <w:r w:rsidRPr="00E109CA">
          <w:rPr>
            <w:rStyle w:val="Hyperlink"/>
          </w:rPr>
          <w:t>https://docs.microsoft.com/en-us/xamarin/xamarin-forms/user-interface/collectionview/</w:t>
        </w:r>
      </w:hyperlink>
    </w:p>
    <w:p w14:paraId="3FB4582B" w14:textId="77777777" w:rsidR="00995A3A" w:rsidRDefault="00995A3A" w:rsidP="00C70EEB"/>
    <w:p w14:paraId="4E291EA8" w14:textId="47853679" w:rsidR="00C70EEB" w:rsidRDefault="00C70EEB" w:rsidP="00C70EEB">
      <w:r>
        <w:t xml:space="preserve">A list view has an </w:t>
      </w:r>
      <w:r w:rsidRPr="00C70EEB">
        <w:rPr>
          <w:b/>
          <w:u w:val="single"/>
        </w:rPr>
        <w:t>item source</w:t>
      </w:r>
      <w:r w:rsidRPr="00C70EEB">
        <w:rPr>
          <w:u w:val="single"/>
        </w:rPr>
        <w:t xml:space="preserve"> </w:t>
      </w:r>
      <w:r>
        <w:t>property which is the collection the list will be displaying. This can be any kind of collection that supports enumeration.</w:t>
      </w:r>
    </w:p>
    <w:p w14:paraId="4E291EA9" w14:textId="77777777" w:rsidR="00C70EEB" w:rsidRDefault="00C70EEB" w:rsidP="00C70EEB">
      <w:r>
        <w:t xml:space="preserve">The </w:t>
      </w:r>
      <w:r w:rsidRPr="00C70EEB">
        <w:rPr>
          <w:b/>
          <w:u w:val="single"/>
        </w:rPr>
        <w:t>Item Template</w:t>
      </w:r>
      <w:r>
        <w:t xml:space="preserve"> property allows the use of a defined </w:t>
      </w:r>
      <w:r w:rsidRPr="00C70EEB">
        <w:rPr>
          <w:b/>
          <w:u w:val="single"/>
        </w:rPr>
        <w:t>View Cell</w:t>
      </w:r>
      <w:r>
        <w:t xml:space="preserve"> which will define how the cell in the view should look. If this is not set the linked object’s To String will be used.</w:t>
      </w:r>
    </w:p>
    <w:p w14:paraId="4E291EAA" w14:textId="77777777" w:rsidR="00C70EEB" w:rsidRDefault="00C70EEB" w:rsidP="00C70EEB">
      <w:r>
        <w:t xml:space="preserve">The </w:t>
      </w:r>
      <w:r>
        <w:rPr>
          <w:b/>
          <w:u w:val="single"/>
        </w:rPr>
        <w:t>Row Height</w:t>
      </w:r>
      <w:r>
        <w:t xml:space="preserve"> property is the height in pixels of each item in the view. </w:t>
      </w:r>
      <w:r w:rsidR="0035268F">
        <w:t>Default is big enough for about two labels or so. Doesn’t automatically size, must be set manually if larger desired size.</w:t>
      </w:r>
    </w:p>
    <w:p w14:paraId="4E291EAB" w14:textId="77777777" w:rsidR="0035268F" w:rsidRPr="0035268F" w:rsidRDefault="0035268F" w:rsidP="00C70EEB">
      <w:r>
        <w:t xml:space="preserve">The </w:t>
      </w:r>
      <w:r>
        <w:rPr>
          <w:b/>
          <w:u w:val="single"/>
        </w:rPr>
        <w:t>Header/Footer</w:t>
      </w:r>
      <w:r>
        <w:t xml:space="preserve"> properties allow either a string or a layout</w:t>
      </w:r>
    </w:p>
    <w:p w14:paraId="4E291EAC" w14:textId="77777777" w:rsidR="00C70EEB" w:rsidRPr="008E21FC" w:rsidRDefault="008E21FC" w:rsidP="00C70EEB">
      <w:r>
        <w:t xml:space="preserve">The </w:t>
      </w:r>
      <w:r w:rsidRPr="008E21FC">
        <w:rPr>
          <w:b/>
          <w:u w:val="single"/>
        </w:rPr>
        <w:t>Item Tapped</w:t>
      </w:r>
      <w:r>
        <w:t xml:space="preserve"> event allows reaction to taps on specific items. The second parameter to the event handler contains the </w:t>
      </w:r>
      <w:r w:rsidRPr="008E21FC">
        <w:rPr>
          <w:b/>
          <w:u w:val="single"/>
        </w:rPr>
        <w:t>Item</w:t>
      </w:r>
      <w:r>
        <w:t xml:space="preserve"> property which is a direct reference to the connected object for that row.</w:t>
      </w:r>
    </w:p>
    <w:p w14:paraId="4E291EAD" w14:textId="77777777" w:rsidR="00C70EEB" w:rsidRDefault="00C70EEB" w:rsidP="00C70EEB">
      <w:pPr>
        <w:pStyle w:val="Heading2"/>
      </w:pPr>
      <w:r>
        <w:t>View Cell</w:t>
      </w:r>
    </w:p>
    <w:p w14:paraId="4E291EAE" w14:textId="77777777" w:rsidR="008E21FC" w:rsidRDefault="008E21FC" w:rsidP="008E21FC">
      <w:r>
        <w:t>This class defines how a row in a list will appear. It has content just like a content page and therefore can have layouts, labels, buttons, etc. Like a content page, the cell contains one View, which of course can be a layout with additional views.</w:t>
      </w:r>
    </w:p>
    <w:p w14:paraId="4E291EAF" w14:textId="77777777" w:rsidR="008E21FC" w:rsidRDefault="008E21FC" w:rsidP="008E21FC">
      <w:r>
        <w:t xml:space="preserve">Inheriting from this class to create your own cell type is the preferred method as often there is a fair bit of layout related code that needs to be defined. </w:t>
      </w:r>
    </w:p>
    <w:p w14:paraId="4E291EB0" w14:textId="77777777" w:rsidR="008E21FC" w:rsidRDefault="008E21FC" w:rsidP="008E21FC">
      <w:r>
        <w:t>When creating the List View, the View Cell is assigned to the Item Template like so:</w:t>
      </w:r>
    </w:p>
    <w:p w14:paraId="4E291EB1" w14:textId="77777777" w:rsidR="008E21FC" w:rsidRDefault="008E21FC" w:rsidP="008E21FC">
      <w:pPr>
        <w:ind w:firstLine="720"/>
      </w:pPr>
      <w:proofErr w:type="spellStart"/>
      <w:r>
        <w:rPr>
          <w:rFonts w:ascii="Consolas" w:hAnsi="Consolas" w:cs="Consolas"/>
          <w:color w:val="000000"/>
          <w:sz w:val="19"/>
          <w:szCs w:val="19"/>
        </w:rPr>
        <w:t>ItemTemplate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DataTemplate</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OurCustomCellClass</w:t>
      </w:r>
      <w:proofErr w:type="spellEnd"/>
      <w:r>
        <w:rPr>
          <w:rFonts w:ascii="Consolas" w:hAnsi="Consolas" w:cs="Consolas"/>
          <w:color w:val="000000"/>
          <w:sz w:val="19"/>
          <w:szCs w:val="19"/>
        </w:rPr>
        <w:t>))</w:t>
      </w:r>
    </w:p>
    <w:p w14:paraId="4E291EB2" w14:textId="77777777" w:rsidR="003D4823" w:rsidRDefault="003D4823" w:rsidP="003D4823">
      <w:r>
        <w:t xml:space="preserve">View cells can access the </w:t>
      </w:r>
      <w:r>
        <w:rPr>
          <w:b/>
        </w:rPr>
        <w:t>Parent</w:t>
      </w:r>
      <w:r>
        <w:t xml:space="preserve"> property to get a reference to the view (usually a List View) that contains them. The parent can then be cast into the appropriate type and worked with. For instance it might be helpful to access the underlying collection of the List View from the cell.</w:t>
      </w:r>
    </w:p>
    <w:p w14:paraId="4E291EB3" w14:textId="77777777" w:rsidR="003D4823" w:rsidRPr="003D4823" w:rsidRDefault="003D4823" w:rsidP="003D4823">
      <w:r>
        <w:t xml:space="preserve">The </w:t>
      </w:r>
      <w:r>
        <w:rPr>
          <w:b/>
          <w:u w:val="single"/>
        </w:rPr>
        <w:t>Binding Context</w:t>
      </w:r>
      <w:r>
        <w:t xml:space="preserve"> property is a reference to the underlying object stored in this cell. </w:t>
      </w:r>
    </w:p>
    <w:p w14:paraId="4E291EB4" w14:textId="77777777" w:rsidR="00594697" w:rsidRDefault="00594697" w:rsidP="00594697">
      <w:pPr>
        <w:pStyle w:val="Heading2"/>
      </w:pPr>
      <w:r>
        <w:t>Adding and Removing Items</w:t>
      </w:r>
    </w:p>
    <w:p w14:paraId="4E291EB5" w14:textId="77777777" w:rsidR="008E21FC" w:rsidRDefault="00594697" w:rsidP="008E21FC">
      <w:r>
        <w:t xml:space="preserve">While using the list view it might be necessary to add and remove objects from the underlying collection. The list needs to </w:t>
      </w:r>
      <w:r w:rsidR="003D4823">
        <w:t xml:space="preserve">be </w:t>
      </w:r>
      <w:r>
        <w:t>updated to stay in sync with the collection.</w:t>
      </w:r>
    </w:p>
    <w:p w14:paraId="4E291EB6" w14:textId="77777777" w:rsidR="00594697" w:rsidRPr="00594697" w:rsidRDefault="00594697" w:rsidP="008E21FC">
      <w:r w:rsidRPr="00594697">
        <w:rPr>
          <w:b/>
          <w:u w:val="single"/>
        </w:rPr>
        <w:lastRenderedPageBreak/>
        <w:t>Note:</w:t>
      </w:r>
      <w:r>
        <w:rPr>
          <w:b/>
          <w:u w:val="single"/>
        </w:rPr>
        <w:t xml:space="preserve"> </w:t>
      </w:r>
      <w:r>
        <w:t xml:space="preserve">When working with a non-static list, choose a collection that is observable. This means that the list view will be notified of changes to the underlying collection. For example, the </w:t>
      </w:r>
      <w:proofErr w:type="spellStart"/>
      <w:r>
        <w:t>ObservableCollection</w:t>
      </w:r>
      <w:proofErr w:type="spellEnd"/>
      <w:r>
        <w:t xml:space="preserve"> data structure works for this.</w:t>
      </w:r>
      <w:r w:rsidR="004335E5">
        <w:t xml:space="preserve"> This is available in the </w:t>
      </w:r>
      <w:proofErr w:type="spellStart"/>
      <w:r w:rsidR="004335E5">
        <w:t>System.Collections.ObjectModel</w:t>
      </w:r>
      <w:proofErr w:type="spellEnd"/>
      <w:r w:rsidR="004335E5">
        <w:t xml:space="preserve"> namespace.</w:t>
      </w:r>
    </w:p>
    <w:p w14:paraId="4E291EB7" w14:textId="77777777" w:rsidR="00594697" w:rsidRDefault="00473F06" w:rsidP="008E21FC">
      <w:r>
        <w:t xml:space="preserve">Using </w:t>
      </w:r>
      <w:r w:rsidRPr="00F54C30">
        <w:rPr>
          <w:b/>
        </w:rPr>
        <w:t>LINQ (Language Integrated Query)</w:t>
      </w:r>
      <w:r>
        <w:t xml:space="preserve"> to remove items from an observable collection will automatically update the List View and keep it in sync with the underlying collection.</w:t>
      </w:r>
    </w:p>
    <w:p w14:paraId="4E291EB8" w14:textId="77777777" w:rsidR="003D4823" w:rsidRDefault="003D4823" w:rsidP="003D4823">
      <w:pPr>
        <w:pStyle w:val="Heading2"/>
      </w:pPr>
      <w:r>
        <w:t>Context Actions and Menu Item for Cells</w:t>
      </w:r>
    </w:p>
    <w:p w14:paraId="4E291EB9" w14:textId="77777777" w:rsidR="003D4823" w:rsidRDefault="003D4823" w:rsidP="003D4823">
      <w:r>
        <w:t>A View Cell may have a context sensitive menu that will appear when the cell is held (long tap) on Android and swiped left on iOS. Menu items added to the Context Actions list of a cell work like buttons and have a Clicked event hander.</w:t>
      </w:r>
    </w:p>
    <w:p w14:paraId="4E291EBA" w14:textId="77777777" w:rsidR="00A7390E" w:rsidRDefault="00A7390E" w:rsidP="00A7390E">
      <w:pPr>
        <w:pStyle w:val="Heading1"/>
      </w:pPr>
      <w:r>
        <w:t>Table View</w:t>
      </w:r>
    </w:p>
    <w:p w14:paraId="7A5A57D5" w14:textId="0909B519" w:rsidR="005A5181" w:rsidRDefault="005A5181" w:rsidP="00A7390E">
      <w:hyperlink r:id="rId7" w:history="1">
        <w:r w:rsidRPr="00E109CA">
          <w:rPr>
            <w:rStyle w:val="Hyperlink"/>
          </w:rPr>
          <w:t>https://docs.microsoft.com/en-us/xamarin/xamarin-forms/user-interface/tableview</w:t>
        </w:r>
      </w:hyperlink>
    </w:p>
    <w:p w14:paraId="4F9AE9FE" w14:textId="77777777" w:rsidR="005A5181" w:rsidRDefault="005A5181" w:rsidP="00A7390E"/>
    <w:p w14:paraId="4E291EBB" w14:textId="2CA61402" w:rsidR="00A7390E" w:rsidRDefault="00A7390E" w:rsidP="00A7390E">
      <w:r>
        <w:t xml:space="preserve">A table view </w:t>
      </w:r>
      <w:r w:rsidRPr="00A7390E">
        <w:t xml:space="preserve">is a view for displaying scrollable lists of data or choices where there are rows that don't share the same template. Unlike </w:t>
      </w:r>
      <w:proofErr w:type="spellStart"/>
      <w:r w:rsidRPr="00A7390E">
        <w:t>ListView</w:t>
      </w:r>
      <w:proofErr w:type="spellEnd"/>
      <w:r w:rsidRPr="00A7390E">
        <w:t xml:space="preserve">, </w:t>
      </w:r>
      <w:proofErr w:type="spellStart"/>
      <w:r w:rsidRPr="00A7390E">
        <w:t>TableView</w:t>
      </w:r>
      <w:proofErr w:type="spellEnd"/>
      <w:r w:rsidRPr="00A7390E">
        <w:t xml:space="preserve"> does not have the concept of an </w:t>
      </w:r>
      <w:proofErr w:type="spellStart"/>
      <w:r w:rsidRPr="00A7390E">
        <w:t>ItemsSource</w:t>
      </w:r>
      <w:proofErr w:type="spellEnd"/>
      <w:r w:rsidRPr="00A7390E">
        <w:t>, so items must be added as children manually.</w:t>
      </w:r>
      <w:r>
        <w:t xml:space="preserve"> This means you don’t bind it to an underlying data source.</w:t>
      </w:r>
    </w:p>
    <w:p w14:paraId="4E291EBC" w14:textId="77777777" w:rsidR="00A7390E" w:rsidRDefault="00A7390E" w:rsidP="00A7390E">
      <w:pPr>
        <w:pStyle w:val="Heading2"/>
      </w:pPr>
      <w:r>
        <w:t>Structure of a Table View</w:t>
      </w:r>
    </w:p>
    <w:p w14:paraId="4E291EBD" w14:textId="77777777" w:rsidR="00A7390E" w:rsidRDefault="00A7390E" w:rsidP="00A7390E">
      <w:pPr>
        <w:pStyle w:val="ListParagraph"/>
        <w:numPr>
          <w:ilvl w:val="0"/>
          <w:numId w:val="1"/>
        </w:numPr>
        <w:rPr>
          <w:b/>
          <w:u w:val="single"/>
        </w:rPr>
      </w:pPr>
      <w:r w:rsidRPr="00A7390E">
        <w:rPr>
          <w:b/>
          <w:u w:val="single"/>
        </w:rPr>
        <w:t>Table Root</w:t>
      </w:r>
    </w:p>
    <w:p w14:paraId="4E291EBE" w14:textId="77777777" w:rsidR="00A7390E" w:rsidRDefault="00A7390E" w:rsidP="00A7390E">
      <w:pPr>
        <w:pStyle w:val="ListParagraph"/>
        <w:numPr>
          <w:ilvl w:val="1"/>
          <w:numId w:val="1"/>
        </w:numPr>
        <w:rPr>
          <w:b/>
          <w:u w:val="single"/>
        </w:rPr>
      </w:pPr>
      <w:r>
        <w:rPr>
          <w:b/>
          <w:u w:val="single"/>
        </w:rPr>
        <w:t>Table Section(s)</w:t>
      </w:r>
      <w:r w:rsidRPr="00A7390E">
        <w:t xml:space="preserve"> including usually a Title property</w:t>
      </w:r>
      <w:r w:rsidR="008D491F">
        <w:t>. There can be multiple sections.</w:t>
      </w:r>
    </w:p>
    <w:p w14:paraId="4E291EBF" w14:textId="77777777" w:rsidR="00A7390E" w:rsidRPr="00A7390E" w:rsidRDefault="00A7390E" w:rsidP="00A7390E">
      <w:pPr>
        <w:pStyle w:val="ListParagraph"/>
        <w:numPr>
          <w:ilvl w:val="2"/>
          <w:numId w:val="1"/>
        </w:numPr>
        <w:rPr>
          <w:b/>
          <w:u w:val="single"/>
        </w:rPr>
      </w:pPr>
      <w:proofErr w:type="spellStart"/>
      <w:r>
        <w:rPr>
          <w:b/>
          <w:u w:val="single"/>
        </w:rPr>
        <w:t>ViewCell</w:t>
      </w:r>
      <w:proofErr w:type="spellEnd"/>
      <w:r>
        <w:rPr>
          <w:b/>
          <w:u w:val="single"/>
        </w:rPr>
        <w:t>(s)</w:t>
      </w:r>
      <w:r>
        <w:t xml:space="preserve"> display the </w:t>
      </w:r>
      <w:r w:rsidR="008D491F">
        <w:t>individual item(s)</w:t>
      </w:r>
      <w:r>
        <w:t xml:space="preserve"> in each section</w:t>
      </w:r>
    </w:p>
    <w:p w14:paraId="4E291EC0" w14:textId="77777777" w:rsidR="00A7390E" w:rsidRDefault="00684B1E" w:rsidP="00A7390E">
      <w:r>
        <w:t>Intent – The intent property is an enumeration indicating the type of use the table will have. It is a good practice to choose the closest fit as that will affect the look and feel on the native platform. The choices are Form, Data, Menu, and Settings.</w:t>
      </w:r>
      <w:r w:rsidR="008D491F">
        <w:t xml:space="preserve"> There are subtle differences between each, depending on platform.</w:t>
      </w:r>
    </w:p>
    <w:p w14:paraId="4E291EC1" w14:textId="77777777" w:rsidR="00684B1E" w:rsidRDefault="00684B1E" w:rsidP="00684B1E">
      <w:pPr>
        <w:pStyle w:val="Heading2"/>
      </w:pPr>
      <w:r>
        <w:t>XAML</w:t>
      </w:r>
    </w:p>
    <w:p w14:paraId="4E291EC2" w14:textId="77777777" w:rsidR="00684B1E" w:rsidRDefault="00684B1E" w:rsidP="00684B1E">
      <w:pPr>
        <w:pStyle w:val="HTMLPreformatted"/>
        <w:pBdr>
          <w:top w:val="single" w:sz="24" w:space="12" w:color="ECF0F1"/>
          <w:left w:val="single" w:sz="24" w:space="14" w:color="ECF0F1"/>
          <w:bottom w:val="single" w:sz="24" w:space="12" w:color="ECF0F1"/>
          <w:right w:val="single" w:sz="24" w:space="14" w:color="ECF0F1"/>
        </w:pBdr>
        <w:shd w:val="clear" w:color="auto" w:fill="FFFFFF"/>
        <w:rPr>
          <w:rStyle w:val="csharp"/>
          <w:color w:val="4E5758"/>
          <w:bdr w:val="none" w:sz="0" w:space="0" w:color="auto" w:frame="1"/>
        </w:rPr>
      </w:pPr>
      <w:r>
        <w:rPr>
          <w:rStyle w:val="operator"/>
          <w:color w:val="268BD2"/>
          <w:bdr w:val="none" w:sz="0" w:space="0" w:color="auto" w:frame="1"/>
        </w:rPr>
        <w:t>&lt;</w:t>
      </w:r>
      <w:proofErr w:type="spellStart"/>
      <w:r>
        <w:rPr>
          <w:rStyle w:val="type"/>
          <w:color w:val="3364AD"/>
          <w:bdr w:val="none" w:sz="0" w:space="0" w:color="auto" w:frame="1"/>
        </w:rPr>
        <w:t>TableView</w:t>
      </w:r>
      <w:proofErr w:type="spellEnd"/>
      <w:r>
        <w:rPr>
          <w:rStyle w:val="csharp"/>
          <w:color w:val="4E5758"/>
          <w:bdr w:val="none" w:sz="0" w:space="0" w:color="auto" w:frame="1"/>
        </w:rPr>
        <w:t xml:space="preserve"> </w:t>
      </w:r>
      <w:r>
        <w:rPr>
          <w:rStyle w:val="type"/>
          <w:color w:val="3364AD"/>
          <w:bdr w:val="none" w:sz="0" w:space="0" w:color="auto" w:frame="1"/>
        </w:rPr>
        <w:t>Intent</w:t>
      </w:r>
      <w:r>
        <w:rPr>
          <w:rStyle w:val="operator"/>
          <w:color w:val="268BD2"/>
          <w:bdr w:val="none" w:sz="0" w:space="0" w:color="auto" w:frame="1"/>
        </w:rPr>
        <w:t>=</w:t>
      </w:r>
      <w:r>
        <w:rPr>
          <w:rStyle w:val="string"/>
          <w:color w:val="F57D00"/>
          <w:bdr w:val="none" w:sz="0" w:space="0" w:color="auto" w:frame="1"/>
        </w:rPr>
        <w:t>"Settings"</w:t>
      </w:r>
      <w:r>
        <w:rPr>
          <w:rStyle w:val="operator"/>
          <w:color w:val="268BD2"/>
          <w:bdr w:val="none" w:sz="0" w:space="0" w:color="auto" w:frame="1"/>
        </w:rPr>
        <w:t>&gt;</w:t>
      </w:r>
    </w:p>
    <w:p w14:paraId="4E291EC3" w14:textId="77777777" w:rsidR="00684B1E" w:rsidRDefault="00684B1E" w:rsidP="00684B1E">
      <w:pPr>
        <w:pStyle w:val="HTMLPreformatted"/>
        <w:pBdr>
          <w:top w:val="single" w:sz="24" w:space="12" w:color="ECF0F1"/>
          <w:left w:val="single" w:sz="24" w:space="14" w:color="ECF0F1"/>
          <w:bottom w:val="single" w:sz="24" w:space="12" w:color="ECF0F1"/>
          <w:right w:val="single" w:sz="24" w:space="14" w:color="ECF0F1"/>
        </w:pBdr>
        <w:shd w:val="clear" w:color="auto" w:fill="FFFFFF"/>
        <w:rPr>
          <w:rStyle w:val="csharp"/>
          <w:color w:val="4E5758"/>
          <w:bdr w:val="none" w:sz="0" w:space="0" w:color="auto" w:frame="1"/>
        </w:rPr>
      </w:pPr>
      <w:r>
        <w:rPr>
          <w:rStyle w:val="csharp"/>
          <w:color w:val="4E5758"/>
          <w:bdr w:val="none" w:sz="0" w:space="0" w:color="auto" w:frame="1"/>
        </w:rPr>
        <w:t xml:space="preserve">    </w:t>
      </w:r>
      <w:r>
        <w:rPr>
          <w:rStyle w:val="operator"/>
          <w:color w:val="268BD2"/>
          <w:bdr w:val="none" w:sz="0" w:space="0" w:color="auto" w:frame="1"/>
        </w:rPr>
        <w:t>&lt;</w:t>
      </w:r>
      <w:proofErr w:type="spellStart"/>
      <w:r>
        <w:rPr>
          <w:rStyle w:val="type"/>
          <w:color w:val="3364AD"/>
          <w:bdr w:val="none" w:sz="0" w:space="0" w:color="auto" w:frame="1"/>
        </w:rPr>
        <w:t>TableRoot</w:t>
      </w:r>
      <w:proofErr w:type="spellEnd"/>
      <w:r>
        <w:rPr>
          <w:rStyle w:val="operator"/>
          <w:color w:val="268BD2"/>
          <w:bdr w:val="none" w:sz="0" w:space="0" w:color="auto" w:frame="1"/>
        </w:rPr>
        <w:t>&gt;</w:t>
      </w:r>
    </w:p>
    <w:p w14:paraId="4E291EC4" w14:textId="77777777" w:rsidR="00684B1E" w:rsidRDefault="00684B1E" w:rsidP="00684B1E">
      <w:pPr>
        <w:pStyle w:val="HTMLPreformatted"/>
        <w:pBdr>
          <w:top w:val="single" w:sz="24" w:space="12" w:color="ECF0F1"/>
          <w:left w:val="single" w:sz="24" w:space="14" w:color="ECF0F1"/>
          <w:bottom w:val="single" w:sz="24" w:space="12" w:color="ECF0F1"/>
          <w:right w:val="single" w:sz="24" w:space="14" w:color="ECF0F1"/>
        </w:pBdr>
        <w:shd w:val="clear" w:color="auto" w:fill="FFFFFF"/>
        <w:rPr>
          <w:rStyle w:val="csharp"/>
          <w:color w:val="4E5758"/>
          <w:bdr w:val="none" w:sz="0" w:space="0" w:color="auto" w:frame="1"/>
        </w:rPr>
      </w:pPr>
      <w:r>
        <w:rPr>
          <w:rStyle w:val="csharp"/>
          <w:color w:val="4E5758"/>
          <w:bdr w:val="none" w:sz="0" w:space="0" w:color="auto" w:frame="1"/>
        </w:rPr>
        <w:t xml:space="preserve">        </w:t>
      </w:r>
      <w:r>
        <w:rPr>
          <w:rStyle w:val="operator"/>
          <w:color w:val="268BD2"/>
          <w:bdr w:val="none" w:sz="0" w:space="0" w:color="auto" w:frame="1"/>
        </w:rPr>
        <w:t>&lt;</w:t>
      </w:r>
      <w:proofErr w:type="spellStart"/>
      <w:r>
        <w:rPr>
          <w:rStyle w:val="type"/>
          <w:color w:val="3364AD"/>
          <w:bdr w:val="none" w:sz="0" w:space="0" w:color="auto" w:frame="1"/>
        </w:rPr>
        <w:t>TableSection</w:t>
      </w:r>
      <w:proofErr w:type="spellEnd"/>
      <w:r>
        <w:rPr>
          <w:rStyle w:val="csharp"/>
          <w:color w:val="4E5758"/>
          <w:bdr w:val="none" w:sz="0" w:space="0" w:color="auto" w:frame="1"/>
        </w:rPr>
        <w:t xml:space="preserve"> </w:t>
      </w:r>
      <w:r>
        <w:rPr>
          <w:rStyle w:val="type"/>
          <w:color w:val="3364AD"/>
          <w:bdr w:val="none" w:sz="0" w:space="0" w:color="auto" w:frame="1"/>
        </w:rPr>
        <w:t>Title</w:t>
      </w:r>
      <w:r>
        <w:rPr>
          <w:rStyle w:val="operator"/>
          <w:color w:val="268BD2"/>
          <w:bdr w:val="none" w:sz="0" w:space="0" w:color="auto" w:frame="1"/>
        </w:rPr>
        <w:t>=</w:t>
      </w:r>
      <w:r>
        <w:rPr>
          <w:rStyle w:val="string"/>
          <w:color w:val="F57D00"/>
          <w:bdr w:val="none" w:sz="0" w:space="0" w:color="auto" w:frame="1"/>
        </w:rPr>
        <w:t>"Test"</w:t>
      </w:r>
      <w:r>
        <w:rPr>
          <w:rStyle w:val="operator"/>
          <w:color w:val="268BD2"/>
          <w:bdr w:val="none" w:sz="0" w:space="0" w:color="auto" w:frame="1"/>
        </w:rPr>
        <w:t>&gt;</w:t>
      </w:r>
    </w:p>
    <w:p w14:paraId="4E291EC5" w14:textId="77777777" w:rsidR="00684B1E" w:rsidRDefault="00684B1E" w:rsidP="00684B1E">
      <w:pPr>
        <w:pStyle w:val="HTMLPreformatted"/>
        <w:pBdr>
          <w:top w:val="single" w:sz="24" w:space="12" w:color="ECF0F1"/>
          <w:left w:val="single" w:sz="24" w:space="14" w:color="ECF0F1"/>
          <w:bottom w:val="single" w:sz="24" w:space="12" w:color="ECF0F1"/>
          <w:right w:val="single" w:sz="24" w:space="14" w:color="ECF0F1"/>
        </w:pBdr>
        <w:shd w:val="clear" w:color="auto" w:fill="FFFFFF"/>
        <w:rPr>
          <w:rStyle w:val="csharp"/>
          <w:color w:val="4E5758"/>
          <w:bdr w:val="none" w:sz="0" w:space="0" w:color="auto" w:frame="1"/>
        </w:rPr>
      </w:pPr>
      <w:r>
        <w:rPr>
          <w:rStyle w:val="csharp"/>
          <w:color w:val="4E5758"/>
          <w:bdr w:val="none" w:sz="0" w:space="0" w:color="auto" w:frame="1"/>
        </w:rPr>
        <w:t xml:space="preserve">            </w:t>
      </w:r>
      <w:r>
        <w:rPr>
          <w:rStyle w:val="operator"/>
          <w:color w:val="268BD2"/>
          <w:bdr w:val="none" w:sz="0" w:space="0" w:color="auto" w:frame="1"/>
        </w:rPr>
        <w:t>&lt;</w:t>
      </w:r>
      <w:proofErr w:type="spellStart"/>
      <w:r>
        <w:rPr>
          <w:rStyle w:val="type"/>
          <w:color w:val="3364AD"/>
          <w:bdr w:val="none" w:sz="0" w:space="0" w:color="auto" w:frame="1"/>
        </w:rPr>
        <w:t>SwitchCell</w:t>
      </w:r>
      <w:proofErr w:type="spellEnd"/>
      <w:r>
        <w:rPr>
          <w:rStyle w:val="csharp"/>
          <w:color w:val="4E5758"/>
          <w:bdr w:val="none" w:sz="0" w:space="0" w:color="auto" w:frame="1"/>
        </w:rPr>
        <w:t xml:space="preserve"> </w:t>
      </w:r>
      <w:r>
        <w:rPr>
          <w:rStyle w:val="type"/>
          <w:color w:val="3364AD"/>
          <w:bdr w:val="none" w:sz="0" w:space="0" w:color="auto" w:frame="1"/>
        </w:rPr>
        <w:t>Text</w:t>
      </w:r>
      <w:r>
        <w:rPr>
          <w:rStyle w:val="operator"/>
          <w:color w:val="268BD2"/>
          <w:bdr w:val="none" w:sz="0" w:space="0" w:color="auto" w:frame="1"/>
        </w:rPr>
        <w:t>=</w:t>
      </w:r>
      <w:r>
        <w:rPr>
          <w:rStyle w:val="string"/>
          <w:color w:val="F57D00"/>
          <w:bdr w:val="none" w:sz="0" w:space="0" w:color="auto" w:frame="1"/>
        </w:rPr>
        <w:t>"This is an on/off"</w:t>
      </w:r>
      <w:r>
        <w:rPr>
          <w:rStyle w:val="csharp"/>
          <w:color w:val="4E5758"/>
          <w:bdr w:val="none" w:sz="0" w:space="0" w:color="auto" w:frame="1"/>
        </w:rPr>
        <w:t xml:space="preserve"> On=”true”</w:t>
      </w:r>
      <w:r>
        <w:rPr>
          <w:rStyle w:val="operator"/>
          <w:color w:val="268BD2"/>
          <w:bdr w:val="none" w:sz="0" w:space="0" w:color="auto" w:frame="1"/>
        </w:rPr>
        <w:t>/&gt;</w:t>
      </w:r>
    </w:p>
    <w:p w14:paraId="4E291EC6" w14:textId="77777777" w:rsidR="00684B1E" w:rsidRDefault="00684B1E" w:rsidP="00684B1E">
      <w:pPr>
        <w:pStyle w:val="HTMLPreformatted"/>
        <w:pBdr>
          <w:top w:val="single" w:sz="24" w:space="12" w:color="ECF0F1"/>
          <w:left w:val="single" w:sz="24" w:space="14" w:color="ECF0F1"/>
          <w:bottom w:val="single" w:sz="24" w:space="12" w:color="ECF0F1"/>
          <w:right w:val="single" w:sz="24" w:space="14" w:color="ECF0F1"/>
        </w:pBdr>
        <w:shd w:val="clear" w:color="auto" w:fill="FFFFFF"/>
        <w:rPr>
          <w:rStyle w:val="csharp"/>
          <w:color w:val="4E5758"/>
          <w:bdr w:val="none" w:sz="0" w:space="0" w:color="auto" w:frame="1"/>
        </w:rPr>
      </w:pPr>
      <w:r>
        <w:rPr>
          <w:rStyle w:val="csharp"/>
          <w:color w:val="4E5758"/>
          <w:bdr w:val="none" w:sz="0" w:space="0" w:color="auto" w:frame="1"/>
        </w:rPr>
        <w:tab/>
        <w:t xml:space="preserve">      </w:t>
      </w:r>
      <w:r>
        <w:rPr>
          <w:rStyle w:val="operator"/>
          <w:color w:val="268BD2"/>
          <w:bdr w:val="none" w:sz="0" w:space="0" w:color="auto" w:frame="1"/>
        </w:rPr>
        <w:t>&lt;</w:t>
      </w:r>
      <w:proofErr w:type="spellStart"/>
      <w:r>
        <w:rPr>
          <w:rStyle w:val="type"/>
          <w:color w:val="3364AD"/>
          <w:bdr w:val="none" w:sz="0" w:space="0" w:color="auto" w:frame="1"/>
        </w:rPr>
        <w:t>EntryCell</w:t>
      </w:r>
      <w:proofErr w:type="spellEnd"/>
      <w:r>
        <w:rPr>
          <w:rStyle w:val="csharp"/>
          <w:color w:val="4E5758"/>
          <w:bdr w:val="none" w:sz="0" w:space="0" w:color="auto" w:frame="1"/>
        </w:rPr>
        <w:t xml:space="preserve"> </w:t>
      </w:r>
      <w:r w:rsidR="009435D9">
        <w:rPr>
          <w:rStyle w:val="type"/>
          <w:color w:val="3364AD"/>
          <w:bdr w:val="none" w:sz="0" w:space="0" w:color="auto" w:frame="1"/>
        </w:rPr>
        <w:t>Label</w:t>
      </w:r>
      <w:r>
        <w:rPr>
          <w:rStyle w:val="operator"/>
          <w:color w:val="268BD2"/>
          <w:bdr w:val="none" w:sz="0" w:space="0" w:color="auto" w:frame="1"/>
        </w:rPr>
        <w:t>=</w:t>
      </w:r>
      <w:r>
        <w:rPr>
          <w:rStyle w:val="string"/>
          <w:color w:val="F57D00"/>
          <w:bdr w:val="none" w:sz="0" w:space="0" w:color="auto" w:frame="1"/>
        </w:rPr>
        <w:t>"Some Label"</w:t>
      </w:r>
      <w:r>
        <w:rPr>
          <w:rStyle w:val="csharp"/>
          <w:color w:val="4E5758"/>
          <w:bdr w:val="none" w:sz="0" w:space="0" w:color="auto" w:frame="1"/>
        </w:rPr>
        <w:t xml:space="preserve"> </w:t>
      </w:r>
      <w:r w:rsidR="009435D9">
        <w:rPr>
          <w:rStyle w:val="type"/>
          <w:color w:val="3364AD"/>
          <w:bdr w:val="none" w:sz="0" w:space="0" w:color="auto" w:frame="1"/>
        </w:rPr>
        <w:t>Placeholder</w:t>
      </w:r>
      <w:r w:rsidR="009435D9">
        <w:rPr>
          <w:rStyle w:val="operator"/>
          <w:color w:val="268BD2"/>
          <w:bdr w:val="none" w:sz="0" w:space="0" w:color="auto" w:frame="1"/>
        </w:rPr>
        <w:t>=</w:t>
      </w:r>
      <w:r w:rsidR="009435D9">
        <w:rPr>
          <w:rStyle w:val="string"/>
          <w:color w:val="F57D00"/>
          <w:bdr w:val="none" w:sz="0" w:space="0" w:color="auto" w:frame="1"/>
        </w:rPr>
        <w:t>"Placeholder Text"</w:t>
      </w:r>
      <w:r>
        <w:rPr>
          <w:rStyle w:val="operator"/>
          <w:color w:val="268BD2"/>
          <w:bdr w:val="none" w:sz="0" w:space="0" w:color="auto" w:frame="1"/>
        </w:rPr>
        <w:t>/&gt;</w:t>
      </w:r>
    </w:p>
    <w:p w14:paraId="4E291EC7" w14:textId="77777777" w:rsidR="00684B1E" w:rsidRDefault="00684B1E" w:rsidP="00684B1E">
      <w:pPr>
        <w:pStyle w:val="HTMLPreformatted"/>
        <w:pBdr>
          <w:top w:val="single" w:sz="24" w:space="12" w:color="ECF0F1"/>
          <w:left w:val="single" w:sz="24" w:space="14" w:color="ECF0F1"/>
          <w:bottom w:val="single" w:sz="24" w:space="12" w:color="ECF0F1"/>
          <w:right w:val="single" w:sz="24" w:space="14" w:color="ECF0F1"/>
        </w:pBdr>
        <w:shd w:val="clear" w:color="auto" w:fill="FFFFFF"/>
        <w:rPr>
          <w:rStyle w:val="csharp"/>
          <w:color w:val="4E5758"/>
          <w:bdr w:val="none" w:sz="0" w:space="0" w:color="auto" w:frame="1"/>
        </w:rPr>
      </w:pPr>
      <w:r>
        <w:rPr>
          <w:rStyle w:val="csharp"/>
          <w:color w:val="4E5758"/>
          <w:bdr w:val="none" w:sz="0" w:space="0" w:color="auto" w:frame="1"/>
        </w:rPr>
        <w:t xml:space="preserve">        </w:t>
      </w:r>
      <w:r>
        <w:rPr>
          <w:rStyle w:val="operator"/>
          <w:color w:val="268BD2"/>
          <w:bdr w:val="none" w:sz="0" w:space="0" w:color="auto" w:frame="1"/>
        </w:rPr>
        <w:t>&lt;/</w:t>
      </w:r>
      <w:proofErr w:type="spellStart"/>
      <w:r>
        <w:rPr>
          <w:rStyle w:val="type"/>
          <w:color w:val="3364AD"/>
          <w:bdr w:val="none" w:sz="0" w:space="0" w:color="auto" w:frame="1"/>
        </w:rPr>
        <w:t>TableSection</w:t>
      </w:r>
      <w:proofErr w:type="spellEnd"/>
      <w:r>
        <w:rPr>
          <w:rStyle w:val="operator"/>
          <w:color w:val="268BD2"/>
          <w:bdr w:val="none" w:sz="0" w:space="0" w:color="auto" w:frame="1"/>
        </w:rPr>
        <w:t>&gt;</w:t>
      </w:r>
    </w:p>
    <w:p w14:paraId="4E291EC8" w14:textId="77777777" w:rsidR="00684B1E" w:rsidRDefault="00684B1E" w:rsidP="00684B1E">
      <w:pPr>
        <w:pStyle w:val="HTMLPreformatted"/>
        <w:pBdr>
          <w:top w:val="single" w:sz="24" w:space="12" w:color="ECF0F1"/>
          <w:left w:val="single" w:sz="24" w:space="14" w:color="ECF0F1"/>
          <w:bottom w:val="single" w:sz="24" w:space="12" w:color="ECF0F1"/>
          <w:right w:val="single" w:sz="24" w:space="14" w:color="ECF0F1"/>
        </w:pBdr>
        <w:shd w:val="clear" w:color="auto" w:fill="FFFFFF"/>
        <w:rPr>
          <w:rStyle w:val="csharp"/>
          <w:color w:val="4E5758"/>
          <w:bdr w:val="none" w:sz="0" w:space="0" w:color="auto" w:frame="1"/>
        </w:rPr>
      </w:pPr>
      <w:r>
        <w:rPr>
          <w:rStyle w:val="csharp"/>
          <w:color w:val="4E5758"/>
          <w:bdr w:val="none" w:sz="0" w:space="0" w:color="auto" w:frame="1"/>
        </w:rPr>
        <w:t xml:space="preserve">    </w:t>
      </w:r>
      <w:r>
        <w:rPr>
          <w:rStyle w:val="operator"/>
          <w:color w:val="268BD2"/>
          <w:bdr w:val="none" w:sz="0" w:space="0" w:color="auto" w:frame="1"/>
        </w:rPr>
        <w:t>&lt;/</w:t>
      </w:r>
      <w:proofErr w:type="spellStart"/>
      <w:r>
        <w:rPr>
          <w:rStyle w:val="type"/>
          <w:color w:val="3364AD"/>
          <w:bdr w:val="none" w:sz="0" w:space="0" w:color="auto" w:frame="1"/>
        </w:rPr>
        <w:t>TableRoot</w:t>
      </w:r>
      <w:proofErr w:type="spellEnd"/>
      <w:r>
        <w:rPr>
          <w:rStyle w:val="operator"/>
          <w:color w:val="268BD2"/>
          <w:bdr w:val="none" w:sz="0" w:space="0" w:color="auto" w:frame="1"/>
        </w:rPr>
        <w:t>&gt;</w:t>
      </w:r>
    </w:p>
    <w:p w14:paraId="4E291EC9" w14:textId="77777777" w:rsidR="00684B1E" w:rsidRDefault="00684B1E" w:rsidP="00684B1E">
      <w:pPr>
        <w:pStyle w:val="HTMLPreformatted"/>
        <w:pBdr>
          <w:top w:val="single" w:sz="24" w:space="12" w:color="ECF0F1"/>
          <w:left w:val="single" w:sz="24" w:space="14" w:color="ECF0F1"/>
          <w:bottom w:val="single" w:sz="24" w:space="12" w:color="ECF0F1"/>
          <w:right w:val="single" w:sz="24" w:space="14" w:color="ECF0F1"/>
        </w:pBdr>
        <w:shd w:val="clear" w:color="auto" w:fill="FFFFFF"/>
        <w:rPr>
          <w:color w:val="4E5758"/>
          <w:sz w:val="21"/>
          <w:szCs w:val="21"/>
        </w:rPr>
      </w:pPr>
      <w:r>
        <w:rPr>
          <w:rStyle w:val="operator"/>
          <w:color w:val="268BD2"/>
          <w:bdr w:val="none" w:sz="0" w:space="0" w:color="auto" w:frame="1"/>
        </w:rPr>
        <w:t>&lt;/</w:t>
      </w:r>
      <w:proofErr w:type="spellStart"/>
      <w:r>
        <w:rPr>
          <w:rStyle w:val="type"/>
          <w:color w:val="3364AD"/>
          <w:bdr w:val="none" w:sz="0" w:space="0" w:color="auto" w:frame="1"/>
        </w:rPr>
        <w:t>TableView</w:t>
      </w:r>
      <w:proofErr w:type="spellEnd"/>
      <w:r>
        <w:rPr>
          <w:rStyle w:val="operator"/>
          <w:color w:val="268BD2"/>
          <w:bdr w:val="none" w:sz="0" w:space="0" w:color="auto" w:frame="1"/>
        </w:rPr>
        <w:t>&gt;</w:t>
      </w:r>
    </w:p>
    <w:p w14:paraId="4E291ECA" w14:textId="77777777" w:rsidR="00684B1E" w:rsidRDefault="00684B1E" w:rsidP="00684B1E"/>
    <w:p w14:paraId="4E291ECB" w14:textId="77777777" w:rsidR="00684B1E" w:rsidRDefault="00684B1E" w:rsidP="00684B1E">
      <w:pPr>
        <w:pStyle w:val="Heading2"/>
      </w:pPr>
      <w:r>
        <w:t>C# Code</w:t>
      </w:r>
    </w:p>
    <w:p w14:paraId="4E291ECC" w14:textId="77777777" w:rsidR="00684B1E" w:rsidRPr="00684B1E" w:rsidRDefault="00684B1E" w:rsidP="00684B1E">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szCs w:val="20"/>
          <w:bdr w:val="none" w:sz="0" w:space="0" w:color="auto" w:frame="1"/>
        </w:rPr>
      </w:pPr>
      <w:r w:rsidRPr="00684B1E">
        <w:rPr>
          <w:rFonts w:ascii="Courier New" w:eastAsia="Times New Roman" w:hAnsi="Courier New" w:cs="Courier New"/>
          <w:color w:val="3364AD"/>
          <w:sz w:val="20"/>
          <w:szCs w:val="20"/>
          <w:bdr w:val="none" w:sz="0" w:space="0" w:color="auto" w:frame="1"/>
        </w:rPr>
        <w:t>Content</w:t>
      </w:r>
      <w:r w:rsidRPr="00684B1E">
        <w:rPr>
          <w:rFonts w:ascii="Courier New" w:eastAsia="Times New Roman" w:hAnsi="Courier New" w:cs="Courier New"/>
          <w:color w:val="4E5758"/>
          <w:sz w:val="20"/>
          <w:szCs w:val="20"/>
          <w:bdr w:val="none" w:sz="0" w:space="0" w:color="auto" w:frame="1"/>
        </w:rPr>
        <w:t xml:space="preserve"> </w:t>
      </w:r>
      <w:r w:rsidRPr="00684B1E">
        <w:rPr>
          <w:rFonts w:ascii="Courier New" w:eastAsia="Times New Roman" w:hAnsi="Courier New" w:cs="Courier New"/>
          <w:color w:val="268BD2"/>
          <w:sz w:val="20"/>
          <w:szCs w:val="20"/>
          <w:bdr w:val="none" w:sz="0" w:space="0" w:color="auto" w:frame="1"/>
        </w:rPr>
        <w:t>=</w:t>
      </w:r>
      <w:r w:rsidRPr="00684B1E">
        <w:rPr>
          <w:rFonts w:ascii="Courier New" w:eastAsia="Times New Roman" w:hAnsi="Courier New" w:cs="Courier New"/>
          <w:color w:val="4E5758"/>
          <w:sz w:val="20"/>
          <w:szCs w:val="20"/>
          <w:bdr w:val="none" w:sz="0" w:space="0" w:color="auto" w:frame="1"/>
        </w:rPr>
        <w:t xml:space="preserve"> </w:t>
      </w:r>
      <w:r w:rsidRPr="00684B1E">
        <w:rPr>
          <w:rFonts w:ascii="Courier New" w:eastAsia="Times New Roman" w:hAnsi="Courier New" w:cs="Courier New"/>
          <w:color w:val="009695"/>
          <w:sz w:val="20"/>
          <w:szCs w:val="20"/>
          <w:bdr w:val="none" w:sz="0" w:space="0" w:color="auto" w:frame="1"/>
        </w:rPr>
        <w:t>new</w:t>
      </w:r>
      <w:r w:rsidRPr="00684B1E">
        <w:rPr>
          <w:rFonts w:ascii="Courier New" w:eastAsia="Times New Roman" w:hAnsi="Courier New" w:cs="Courier New"/>
          <w:color w:val="4E5758"/>
          <w:sz w:val="20"/>
          <w:szCs w:val="20"/>
          <w:bdr w:val="none" w:sz="0" w:space="0" w:color="auto" w:frame="1"/>
        </w:rPr>
        <w:t xml:space="preserve"> </w:t>
      </w:r>
      <w:proofErr w:type="spellStart"/>
      <w:r w:rsidRPr="00684B1E">
        <w:rPr>
          <w:rFonts w:ascii="Courier New" w:eastAsia="Times New Roman" w:hAnsi="Courier New" w:cs="Courier New"/>
          <w:color w:val="3364AD"/>
          <w:sz w:val="20"/>
          <w:szCs w:val="20"/>
          <w:bdr w:val="none" w:sz="0" w:space="0" w:color="auto" w:frame="1"/>
        </w:rPr>
        <w:t>TableView</w:t>
      </w:r>
      <w:proofErr w:type="spellEnd"/>
      <w:r w:rsidRPr="00684B1E">
        <w:rPr>
          <w:rFonts w:ascii="Courier New" w:eastAsia="Times New Roman" w:hAnsi="Courier New" w:cs="Courier New"/>
          <w:color w:val="4E5758"/>
          <w:sz w:val="20"/>
          <w:szCs w:val="20"/>
          <w:bdr w:val="none" w:sz="0" w:space="0" w:color="auto" w:frame="1"/>
        </w:rPr>
        <w:t xml:space="preserve"> {</w:t>
      </w:r>
    </w:p>
    <w:p w14:paraId="4E291ECD" w14:textId="77777777" w:rsidR="00684B1E" w:rsidRPr="00684B1E" w:rsidRDefault="00684B1E" w:rsidP="00684B1E">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szCs w:val="20"/>
          <w:bdr w:val="none" w:sz="0" w:space="0" w:color="auto" w:frame="1"/>
        </w:rPr>
      </w:pPr>
      <w:r w:rsidRPr="00684B1E">
        <w:rPr>
          <w:rFonts w:ascii="Courier New" w:eastAsia="Times New Roman" w:hAnsi="Courier New" w:cs="Courier New"/>
          <w:color w:val="4E5758"/>
          <w:sz w:val="20"/>
          <w:szCs w:val="20"/>
          <w:bdr w:val="none" w:sz="0" w:space="0" w:color="auto" w:frame="1"/>
        </w:rPr>
        <w:t xml:space="preserve">    </w:t>
      </w:r>
      <w:r w:rsidRPr="00684B1E">
        <w:rPr>
          <w:rFonts w:ascii="Courier New" w:eastAsia="Times New Roman" w:hAnsi="Courier New" w:cs="Courier New"/>
          <w:color w:val="3364AD"/>
          <w:sz w:val="20"/>
          <w:szCs w:val="20"/>
          <w:bdr w:val="none" w:sz="0" w:space="0" w:color="auto" w:frame="1"/>
        </w:rPr>
        <w:t>Root</w:t>
      </w:r>
      <w:r w:rsidRPr="00684B1E">
        <w:rPr>
          <w:rFonts w:ascii="Courier New" w:eastAsia="Times New Roman" w:hAnsi="Courier New" w:cs="Courier New"/>
          <w:color w:val="4E5758"/>
          <w:sz w:val="20"/>
          <w:szCs w:val="20"/>
          <w:bdr w:val="none" w:sz="0" w:space="0" w:color="auto" w:frame="1"/>
        </w:rPr>
        <w:t xml:space="preserve"> </w:t>
      </w:r>
      <w:r w:rsidRPr="00684B1E">
        <w:rPr>
          <w:rFonts w:ascii="Courier New" w:eastAsia="Times New Roman" w:hAnsi="Courier New" w:cs="Courier New"/>
          <w:color w:val="268BD2"/>
          <w:sz w:val="20"/>
          <w:szCs w:val="20"/>
          <w:bdr w:val="none" w:sz="0" w:space="0" w:color="auto" w:frame="1"/>
        </w:rPr>
        <w:t>=</w:t>
      </w:r>
      <w:r w:rsidRPr="00684B1E">
        <w:rPr>
          <w:rFonts w:ascii="Courier New" w:eastAsia="Times New Roman" w:hAnsi="Courier New" w:cs="Courier New"/>
          <w:color w:val="4E5758"/>
          <w:sz w:val="20"/>
          <w:szCs w:val="20"/>
          <w:bdr w:val="none" w:sz="0" w:space="0" w:color="auto" w:frame="1"/>
        </w:rPr>
        <w:t xml:space="preserve"> </w:t>
      </w:r>
      <w:r w:rsidRPr="00684B1E">
        <w:rPr>
          <w:rFonts w:ascii="Courier New" w:eastAsia="Times New Roman" w:hAnsi="Courier New" w:cs="Courier New"/>
          <w:color w:val="268BD2"/>
          <w:sz w:val="20"/>
          <w:szCs w:val="20"/>
          <w:bdr w:val="none" w:sz="0" w:space="0" w:color="auto" w:frame="1"/>
        </w:rPr>
        <w:t>new</w:t>
      </w:r>
      <w:r w:rsidRPr="00684B1E">
        <w:rPr>
          <w:rFonts w:ascii="Courier New" w:eastAsia="Times New Roman" w:hAnsi="Courier New" w:cs="Courier New"/>
          <w:color w:val="4E5758"/>
          <w:sz w:val="20"/>
          <w:szCs w:val="20"/>
          <w:bdr w:val="none" w:sz="0" w:space="0" w:color="auto" w:frame="1"/>
        </w:rPr>
        <w:t xml:space="preserve"> </w:t>
      </w:r>
      <w:proofErr w:type="spellStart"/>
      <w:r w:rsidRPr="00684B1E">
        <w:rPr>
          <w:rFonts w:ascii="Courier New" w:eastAsia="Times New Roman" w:hAnsi="Courier New" w:cs="Courier New"/>
          <w:color w:val="3364AD"/>
          <w:sz w:val="20"/>
          <w:szCs w:val="20"/>
          <w:bdr w:val="none" w:sz="0" w:space="0" w:color="auto" w:frame="1"/>
        </w:rPr>
        <w:t>TableRoot</w:t>
      </w:r>
      <w:proofErr w:type="spellEnd"/>
      <w:r w:rsidRPr="00684B1E">
        <w:rPr>
          <w:rFonts w:ascii="Courier New" w:eastAsia="Times New Roman" w:hAnsi="Courier New" w:cs="Courier New"/>
          <w:color w:val="4E5758"/>
          <w:sz w:val="20"/>
          <w:szCs w:val="20"/>
          <w:bdr w:val="none" w:sz="0" w:space="0" w:color="auto" w:frame="1"/>
        </w:rPr>
        <w:t xml:space="preserve"> {</w:t>
      </w:r>
    </w:p>
    <w:p w14:paraId="4E291ECE" w14:textId="77777777" w:rsidR="00684B1E" w:rsidRPr="00684B1E" w:rsidRDefault="00684B1E" w:rsidP="00684B1E">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szCs w:val="20"/>
          <w:bdr w:val="none" w:sz="0" w:space="0" w:color="auto" w:frame="1"/>
        </w:rPr>
      </w:pPr>
      <w:r w:rsidRPr="00684B1E">
        <w:rPr>
          <w:rFonts w:ascii="Courier New" w:eastAsia="Times New Roman" w:hAnsi="Courier New" w:cs="Courier New"/>
          <w:color w:val="4E5758"/>
          <w:sz w:val="20"/>
          <w:szCs w:val="20"/>
          <w:bdr w:val="none" w:sz="0" w:space="0" w:color="auto" w:frame="1"/>
        </w:rPr>
        <w:t xml:space="preserve">        </w:t>
      </w:r>
      <w:r w:rsidRPr="00684B1E">
        <w:rPr>
          <w:rFonts w:ascii="Courier New" w:eastAsia="Times New Roman" w:hAnsi="Courier New" w:cs="Courier New"/>
          <w:color w:val="009695"/>
          <w:sz w:val="20"/>
          <w:szCs w:val="20"/>
          <w:bdr w:val="none" w:sz="0" w:space="0" w:color="auto" w:frame="1"/>
        </w:rPr>
        <w:t>new</w:t>
      </w:r>
      <w:r w:rsidRPr="00684B1E">
        <w:rPr>
          <w:rFonts w:ascii="Courier New" w:eastAsia="Times New Roman" w:hAnsi="Courier New" w:cs="Courier New"/>
          <w:color w:val="4E5758"/>
          <w:sz w:val="20"/>
          <w:szCs w:val="20"/>
          <w:bdr w:val="none" w:sz="0" w:space="0" w:color="auto" w:frame="1"/>
        </w:rPr>
        <w:t xml:space="preserve"> </w:t>
      </w:r>
      <w:proofErr w:type="spellStart"/>
      <w:r w:rsidRPr="00684B1E">
        <w:rPr>
          <w:rFonts w:ascii="Courier New" w:eastAsia="Times New Roman" w:hAnsi="Courier New" w:cs="Courier New"/>
          <w:color w:val="3364AD"/>
          <w:sz w:val="20"/>
          <w:szCs w:val="20"/>
          <w:bdr w:val="none" w:sz="0" w:space="0" w:color="auto" w:frame="1"/>
        </w:rPr>
        <w:t>TableSection</w:t>
      </w:r>
      <w:proofErr w:type="spellEnd"/>
      <w:r w:rsidRPr="00684B1E">
        <w:rPr>
          <w:rFonts w:ascii="Courier New" w:eastAsia="Times New Roman" w:hAnsi="Courier New" w:cs="Courier New"/>
          <w:color w:val="4E5758"/>
          <w:sz w:val="20"/>
          <w:szCs w:val="20"/>
          <w:bdr w:val="none" w:sz="0" w:space="0" w:color="auto" w:frame="1"/>
        </w:rPr>
        <w:t>...</w:t>
      </w:r>
    </w:p>
    <w:p w14:paraId="4E291ECF" w14:textId="77777777" w:rsidR="00684B1E" w:rsidRPr="00684B1E" w:rsidRDefault="00684B1E" w:rsidP="00684B1E">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szCs w:val="20"/>
          <w:bdr w:val="none" w:sz="0" w:space="0" w:color="auto" w:frame="1"/>
        </w:rPr>
      </w:pPr>
      <w:r w:rsidRPr="00684B1E">
        <w:rPr>
          <w:rFonts w:ascii="Courier New" w:eastAsia="Times New Roman" w:hAnsi="Courier New" w:cs="Courier New"/>
          <w:color w:val="4E5758"/>
          <w:sz w:val="20"/>
          <w:szCs w:val="20"/>
          <w:bdr w:val="none" w:sz="0" w:space="0" w:color="auto" w:frame="1"/>
        </w:rPr>
        <w:t xml:space="preserve">    },</w:t>
      </w:r>
    </w:p>
    <w:p w14:paraId="4E291ED0" w14:textId="77777777" w:rsidR="00684B1E" w:rsidRPr="00684B1E" w:rsidRDefault="00684B1E" w:rsidP="00684B1E">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szCs w:val="20"/>
          <w:bdr w:val="none" w:sz="0" w:space="0" w:color="auto" w:frame="1"/>
        </w:rPr>
      </w:pPr>
      <w:r w:rsidRPr="00684B1E">
        <w:rPr>
          <w:rFonts w:ascii="Courier New" w:eastAsia="Times New Roman" w:hAnsi="Courier New" w:cs="Courier New"/>
          <w:color w:val="4E5758"/>
          <w:sz w:val="20"/>
          <w:szCs w:val="20"/>
          <w:bdr w:val="none" w:sz="0" w:space="0" w:color="auto" w:frame="1"/>
        </w:rPr>
        <w:lastRenderedPageBreak/>
        <w:t xml:space="preserve">    </w:t>
      </w:r>
      <w:r w:rsidRPr="00684B1E">
        <w:rPr>
          <w:rFonts w:ascii="Courier New" w:eastAsia="Times New Roman" w:hAnsi="Courier New" w:cs="Courier New"/>
          <w:color w:val="3364AD"/>
          <w:sz w:val="20"/>
          <w:szCs w:val="20"/>
          <w:bdr w:val="none" w:sz="0" w:space="0" w:color="auto" w:frame="1"/>
        </w:rPr>
        <w:t>Intent</w:t>
      </w:r>
      <w:r w:rsidRPr="00684B1E">
        <w:rPr>
          <w:rFonts w:ascii="Courier New" w:eastAsia="Times New Roman" w:hAnsi="Courier New" w:cs="Courier New"/>
          <w:color w:val="4E5758"/>
          <w:sz w:val="20"/>
          <w:szCs w:val="20"/>
          <w:bdr w:val="none" w:sz="0" w:space="0" w:color="auto" w:frame="1"/>
        </w:rPr>
        <w:t xml:space="preserve"> </w:t>
      </w:r>
      <w:r w:rsidRPr="00684B1E">
        <w:rPr>
          <w:rFonts w:ascii="Courier New" w:eastAsia="Times New Roman" w:hAnsi="Courier New" w:cs="Courier New"/>
          <w:color w:val="268BD2"/>
          <w:sz w:val="20"/>
          <w:szCs w:val="20"/>
          <w:bdr w:val="none" w:sz="0" w:space="0" w:color="auto" w:frame="1"/>
        </w:rPr>
        <w:t>=</w:t>
      </w:r>
      <w:r w:rsidRPr="00684B1E">
        <w:rPr>
          <w:rFonts w:ascii="Courier New" w:eastAsia="Times New Roman" w:hAnsi="Courier New" w:cs="Courier New"/>
          <w:color w:val="4E5758"/>
          <w:sz w:val="20"/>
          <w:szCs w:val="20"/>
          <w:bdr w:val="none" w:sz="0" w:space="0" w:color="auto" w:frame="1"/>
        </w:rPr>
        <w:t xml:space="preserve"> </w:t>
      </w:r>
      <w:proofErr w:type="spellStart"/>
      <w:r w:rsidRPr="00684B1E">
        <w:rPr>
          <w:rFonts w:ascii="Courier New" w:eastAsia="Times New Roman" w:hAnsi="Courier New" w:cs="Courier New"/>
          <w:color w:val="3364AD"/>
          <w:sz w:val="20"/>
          <w:szCs w:val="20"/>
          <w:bdr w:val="none" w:sz="0" w:space="0" w:color="auto" w:frame="1"/>
        </w:rPr>
        <w:t>TableIntent</w:t>
      </w:r>
      <w:r w:rsidRPr="00684B1E">
        <w:rPr>
          <w:rFonts w:ascii="Courier New" w:eastAsia="Times New Roman" w:hAnsi="Courier New" w:cs="Courier New"/>
          <w:color w:val="4E5758"/>
          <w:sz w:val="20"/>
          <w:szCs w:val="20"/>
          <w:bdr w:val="none" w:sz="0" w:space="0" w:color="auto" w:frame="1"/>
        </w:rPr>
        <w:t>.</w:t>
      </w:r>
      <w:r w:rsidRPr="00684B1E">
        <w:rPr>
          <w:rFonts w:ascii="Courier New" w:eastAsia="Times New Roman" w:hAnsi="Courier New" w:cs="Courier New"/>
          <w:color w:val="3364AD"/>
          <w:sz w:val="20"/>
          <w:szCs w:val="20"/>
          <w:bdr w:val="none" w:sz="0" w:space="0" w:color="auto" w:frame="1"/>
        </w:rPr>
        <w:t>Settings</w:t>
      </w:r>
      <w:proofErr w:type="spellEnd"/>
    </w:p>
    <w:p w14:paraId="4E291ED1" w14:textId="77777777" w:rsidR="00684B1E" w:rsidRPr="00684B1E" w:rsidRDefault="00684B1E" w:rsidP="00684B1E">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rPr>
      </w:pPr>
      <w:r w:rsidRPr="00684B1E">
        <w:rPr>
          <w:rFonts w:ascii="Courier New" w:eastAsia="Times New Roman" w:hAnsi="Courier New" w:cs="Courier New"/>
          <w:color w:val="4E5758"/>
          <w:sz w:val="20"/>
          <w:szCs w:val="20"/>
          <w:bdr w:val="none" w:sz="0" w:space="0" w:color="auto" w:frame="1"/>
        </w:rPr>
        <w:t>};</w:t>
      </w:r>
    </w:p>
    <w:p w14:paraId="4E291ED2" w14:textId="77777777" w:rsidR="00684B1E" w:rsidRDefault="00232E4D" w:rsidP="00684B1E">
      <w:r>
        <w:t>Each table section sh</w:t>
      </w:r>
      <w:r w:rsidR="00684B1E">
        <w:t>ould have at least on</w:t>
      </w:r>
      <w:r>
        <w:t>e</w:t>
      </w:r>
      <w:r w:rsidR="00684B1E">
        <w:t xml:space="preserve"> </w:t>
      </w:r>
      <w:proofErr w:type="spellStart"/>
      <w:r w:rsidR="00684B1E">
        <w:t>ViewCell</w:t>
      </w:r>
      <w:proofErr w:type="spellEnd"/>
      <w:r w:rsidR="00684B1E">
        <w:t xml:space="preserve"> added to it.</w:t>
      </w:r>
    </w:p>
    <w:p w14:paraId="4E291ED3" w14:textId="77777777" w:rsidR="00684B1E" w:rsidRDefault="00684B1E" w:rsidP="00684B1E">
      <w:r>
        <w:t>View Cells can be a built in cell type (</w:t>
      </w:r>
      <w:proofErr w:type="spellStart"/>
      <w:r>
        <w:t>TextCell</w:t>
      </w:r>
      <w:proofErr w:type="spellEnd"/>
      <w:r>
        <w:t xml:space="preserve">, </w:t>
      </w:r>
      <w:proofErr w:type="spellStart"/>
      <w:r>
        <w:t>ImageCell</w:t>
      </w:r>
      <w:proofErr w:type="spellEnd"/>
      <w:r>
        <w:t xml:space="preserve">, </w:t>
      </w:r>
      <w:proofErr w:type="spellStart"/>
      <w:r>
        <w:t>SwitchCell</w:t>
      </w:r>
      <w:proofErr w:type="spellEnd"/>
      <w:r>
        <w:t xml:space="preserve">, or </w:t>
      </w:r>
      <w:proofErr w:type="spellStart"/>
      <w:r>
        <w:t>EntryCell</w:t>
      </w:r>
      <w:proofErr w:type="spellEnd"/>
      <w:r>
        <w:t>) or a custom class.</w:t>
      </w:r>
    </w:p>
    <w:p w14:paraId="4E291ED4" w14:textId="77777777" w:rsidR="00684B1E" w:rsidRDefault="008D491F" w:rsidP="008D491F">
      <w:pPr>
        <w:pStyle w:val="Heading2"/>
      </w:pPr>
      <w:r>
        <w:t>Events</w:t>
      </w:r>
    </w:p>
    <w:p w14:paraId="4E291ED5" w14:textId="77777777" w:rsidR="008D491F" w:rsidRPr="008D491F" w:rsidRDefault="008D491F" w:rsidP="008D491F">
      <w:r>
        <w:t xml:space="preserve">Common events to handle from a Table View are the Entry Cell’s Completed event (when the entry is finished) and the </w:t>
      </w:r>
      <w:proofErr w:type="spellStart"/>
      <w:r>
        <w:t>OnChanged</w:t>
      </w:r>
      <w:proofErr w:type="spellEnd"/>
      <w:r>
        <w:t xml:space="preserve"> event of the Switch Cell (occurs when the view is toggled on/off).</w:t>
      </w:r>
    </w:p>
    <w:sectPr w:rsidR="008D491F" w:rsidRPr="008D4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D7ED2"/>
    <w:multiLevelType w:val="hybridMultilevel"/>
    <w:tmpl w:val="36D01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EEB"/>
    <w:rsid w:val="000960FB"/>
    <w:rsid w:val="000D5F39"/>
    <w:rsid w:val="00176C5E"/>
    <w:rsid w:val="00232E4D"/>
    <w:rsid w:val="00287D23"/>
    <w:rsid w:val="0035268F"/>
    <w:rsid w:val="003D4823"/>
    <w:rsid w:val="004335E5"/>
    <w:rsid w:val="00473F06"/>
    <w:rsid w:val="00594697"/>
    <w:rsid w:val="005A5181"/>
    <w:rsid w:val="00684B1E"/>
    <w:rsid w:val="00704E92"/>
    <w:rsid w:val="00753F97"/>
    <w:rsid w:val="008D491F"/>
    <w:rsid w:val="008E21FC"/>
    <w:rsid w:val="009435D9"/>
    <w:rsid w:val="00995A3A"/>
    <w:rsid w:val="00A7390E"/>
    <w:rsid w:val="00C70EEB"/>
    <w:rsid w:val="00F5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1EA5"/>
  <w15:chartTrackingRefBased/>
  <w15:docId w15:val="{58077DA3-848C-4E84-A5DD-1DBE621C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E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0E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E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0E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7390E"/>
    <w:pPr>
      <w:ind w:left="720"/>
      <w:contextualSpacing/>
    </w:pPr>
  </w:style>
  <w:style w:type="paragraph" w:styleId="HTMLPreformatted">
    <w:name w:val="HTML Preformatted"/>
    <w:basedOn w:val="Normal"/>
    <w:link w:val="HTMLPreformattedChar"/>
    <w:uiPriority w:val="99"/>
    <w:semiHidden/>
    <w:unhideWhenUsed/>
    <w:rsid w:val="00684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B1E"/>
    <w:rPr>
      <w:rFonts w:ascii="Courier New" w:eastAsia="Times New Roman" w:hAnsi="Courier New" w:cs="Courier New"/>
      <w:sz w:val="20"/>
      <w:szCs w:val="20"/>
    </w:rPr>
  </w:style>
  <w:style w:type="character" w:customStyle="1" w:styleId="csharp">
    <w:name w:val="csharp"/>
    <w:basedOn w:val="DefaultParagraphFont"/>
    <w:rsid w:val="00684B1E"/>
  </w:style>
  <w:style w:type="character" w:customStyle="1" w:styleId="type">
    <w:name w:val="type"/>
    <w:basedOn w:val="DefaultParagraphFont"/>
    <w:rsid w:val="00684B1E"/>
  </w:style>
  <w:style w:type="character" w:customStyle="1" w:styleId="operator">
    <w:name w:val="operator"/>
    <w:basedOn w:val="DefaultParagraphFont"/>
    <w:rsid w:val="00684B1E"/>
  </w:style>
  <w:style w:type="character" w:customStyle="1" w:styleId="keyword">
    <w:name w:val="keyword"/>
    <w:basedOn w:val="DefaultParagraphFont"/>
    <w:rsid w:val="00684B1E"/>
  </w:style>
  <w:style w:type="character" w:customStyle="1" w:styleId="string">
    <w:name w:val="string"/>
    <w:basedOn w:val="DefaultParagraphFont"/>
    <w:rsid w:val="00684B1E"/>
  </w:style>
  <w:style w:type="character" w:styleId="Hyperlink">
    <w:name w:val="Hyperlink"/>
    <w:basedOn w:val="DefaultParagraphFont"/>
    <w:uiPriority w:val="99"/>
    <w:unhideWhenUsed/>
    <w:rsid w:val="005A5181"/>
    <w:rPr>
      <w:color w:val="0563C1" w:themeColor="hyperlink"/>
      <w:u w:val="single"/>
    </w:rPr>
  </w:style>
  <w:style w:type="character" w:styleId="UnresolvedMention">
    <w:name w:val="Unresolved Mention"/>
    <w:basedOn w:val="DefaultParagraphFont"/>
    <w:uiPriority w:val="99"/>
    <w:semiHidden/>
    <w:unhideWhenUsed/>
    <w:rsid w:val="005A5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8005">
      <w:bodyDiv w:val="1"/>
      <w:marLeft w:val="0"/>
      <w:marRight w:val="0"/>
      <w:marTop w:val="0"/>
      <w:marBottom w:val="0"/>
      <w:divBdr>
        <w:top w:val="none" w:sz="0" w:space="0" w:color="auto"/>
        <w:left w:val="none" w:sz="0" w:space="0" w:color="auto"/>
        <w:bottom w:val="none" w:sz="0" w:space="0" w:color="auto"/>
        <w:right w:val="none" w:sz="0" w:space="0" w:color="auto"/>
      </w:divBdr>
    </w:div>
    <w:div w:id="15254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xamarin/xamarin-forms/user-interface/tabl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xamarin/xamarin-forms/user-interface/collectionview/" TargetMode="External"/><Relationship Id="rId5" Type="http://schemas.openxmlformats.org/officeDocument/2006/relationships/hyperlink" Target="https://docs.microsoft.com/en-us/xamarin/xamarin-forms/user-interface/list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Yingchao</cp:lastModifiedBy>
  <cp:revision>12</cp:revision>
  <dcterms:created xsi:type="dcterms:W3CDTF">2018-01-09T15:28:00Z</dcterms:created>
  <dcterms:modified xsi:type="dcterms:W3CDTF">2022-02-24T21:18:00Z</dcterms:modified>
</cp:coreProperties>
</file>