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1.1 정형화된 데이터의 요소</w:t>
      </w:r>
    </w:p>
    <w:p w:rsidR="00293275" w:rsidRDefault="00293275">
      <w:r>
        <w:rPr>
          <w:rFonts w:hint="eastAsia"/>
        </w:rPr>
        <w:t>정형 데이터의 종류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(numeric)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(continuous) 데이터 </w:t>
      </w:r>
      <w:r>
        <w:t>–</w:t>
      </w:r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풍속.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이산(</w:t>
      </w:r>
      <w:r>
        <w:t xml:space="preserve">discrete)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횟수,</w:t>
      </w:r>
      <w:r>
        <w:t xml:space="preserve"> </w:t>
      </w:r>
      <w:r>
        <w:rPr>
          <w:rFonts w:hint="eastAsia"/>
        </w:rPr>
        <w:t>빈도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범주형(categorical)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이진(</w:t>
      </w:r>
      <w:r>
        <w:t xml:space="preserve">binary)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0 </w:t>
      </w:r>
      <w:r>
        <w:t>or 1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순서형</w:t>
      </w:r>
      <w:proofErr w:type="spellEnd"/>
      <w:r>
        <w:rPr>
          <w:rFonts w:hint="eastAsia"/>
        </w:rPr>
        <w:t>(</w:t>
      </w:r>
      <w:r>
        <w:t xml:space="preserve">ordinal)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평점</w:t>
      </w:r>
    </w:p>
    <w:p w:rsidR="006959FC" w:rsidRDefault="00293275">
      <w:r>
        <w:rPr>
          <w:rFonts w:hint="eastAsia"/>
        </w:rPr>
        <w:t>데이터를 범주로 구분하는 이유: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분석을 할 때 데이터 종류가 결정적인 역할을 함.</w:t>
      </w:r>
      <w:r>
        <w:t xml:space="preserve"> </w:t>
      </w:r>
      <w:r>
        <w:rPr>
          <w:rFonts w:hint="eastAsia"/>
        </w:rPr>
        <w:t>종류마다 사용할 수 있는 기법(시각화,</w:t>
      </w:r>
      <w:r>
        <w:t xml:space="preserve"> </w:t>
      </w:r>
      <w:r>
        <w:rPr>
          <w:rFonts w:hint="eastAsia"/>
        </w:rPr>
        <w:t>통계 개념,</w:t>
      </w:r>
      <w:r>
        <w:t xml:space="preserve"> </w:t>
      </w:r>
      <w:r>
        <w:rPr>
          <w:rFonts w:hint="eastAsia"/>
        </w:rPr>
        <w:t>해석)이 다름.</w:t>
      </w:r>
    </w:p>
    <w:p w:rsidR="00293275" w:rsidRDefault="00293275" w:rsidP="00293275"/>
    <w:p w:rsidR="00374642" w:rsidRPr="00374642" w:rsidRDefault="00374642" w:rsidP="00374642">
      <w:pPr>
        <w:pStyle w:val="2"/>
        <w:rPr>
          <w:rFonts w:hint="eastAsia"/>
          <w:sz w:val="32"/>
        </w:rPr>
      </w:pPr>
      <w:r w:rsidRPr="00374642">
        <w:rPr>
          <w:rFonts w:hint="eastAsia"/>
          <w:sz w:val="32"/>
        </w:rPr>
        <w:t>1.2 테이블 데이터</w:t>
      </w:r>
    </w:p>
    <w:p w:rsidR="00293275" w:rsidRDefault="00293275" w:rsidP="00293275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데이터 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행(레코드, 사건</w:t>
      </w:r>
      <w:r>
        <w:t>)</w:t>
      </w:r>
      <w:r>
        <w:rPr>
          <w:rFonts w:hint="eastAsia"/>
        </w:rPr>
        <w:t>과 열(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변수)로 구성된 </w:t>
      </w:r>
      <w:r>
        <w:t>2</w:t>
      </w:r>
      <w:r>
        <w:rPr>
          <w:rFonts w:hint="eastAsia"/>
        </w:rPr>
        <w:t>차원적인 데이터.</w:t>
      </w:r>
    </w:p>
    <w:p w:rsidR="00293275" w:rsidRDefault="00293275" w:rsidP="00293275">
      <w:r>
        <w:rPr>
          <w:rFonts w:hint="eastAsia"/>
        </w:rPr>
        <w:t>데이터 프레임과 인덱스</w:t>
      </w:r>
    </w:p>
    <w:p w:rsidR="00293275" w:rsidRP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Python: </w:t>
      </w:r>
      <w:r>
        <w:rPr>
          <w:b/>
        </w:rPr>
        <w:t>pandas</w:t>
      </w:r>
    </w:p>
    <w:p w:rsidR="00293275" w:rsidRDefault="00374642" w:rsidP="0029327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기본적으로 숫자 인덱싱 있음.</w:t>
      </w:r>
      <w:r>
        <w:t xml:space="preserve"> </w:t>
      </w:r>
      <w:r>
        <w:rPr>
          <w:rFonts w:hint="eastAsia"/>
        </w:rPr>
        <w:t>다중/계층적 인덱싱 가능(pivot, reshape).</w:t>
      </w:r>
    </w:p>
    <w:p w:rsidR="00374642" w:rsidRPr="00374642" w:rsidRDefault="00374642" w:rsidP="003746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R: </w:t>
      </w:r>
      <w:proofErr w:type="spellStart"/>
      <w:r>
        <w:rPr>
          <w:rFonts w:hint="eastAsia"/>
          <w:b/>
        </w:rPr>
        <w:t>data.frame</w:t>
      </w:r>
      <w:proofErr w:type="spellEnd"/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마찬가지로 숫자 인덱싱 존재.</w:t>
      </w:r>
      <w:r>
        <w:t xml:space="preserve"> </w:t>
      </w:r>
      <w:r>
        <w:rPr>
          <w:rFonts w:hint="eastAsia"/>
        </w:rPr>
        <w:t>하지만 다중/계층적 인덱싱 불가.</w:t>
      </w:r>
    </w:p>
    <w:p w:rsidR="00374642" w:rsidRDefault="00374642" w:rsidP="003746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보완을 위해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  <w:r>
        <w:t xml:space="preserve"> </w:t>
      </w:r>
      <w:r>
        <w:rPr>
          <w:rFonts w:hint="eastAsia"/>
        </w:rPr>
        <w:t>사용됨.</w:t>
      </w:r>
    </w:p>
    <w:p w:rsidR="00374642" w:rsidRDefault="00374642" w:rsidP="00374642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이외의 데이터 구조</w:t>
      </w:r>
    </w:p>
    <w:p w:rsidR="00374642" w:rsidRDefault="00374642" w:rsidP="003746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>공간 데이터,</w:t>
      </w:r>
      <w:r>
        <w:t xml:space="preserve"> </w:t>
      </w:r>
      <w:r>
        <w:rPr>
          <w:rFonts w:hint="eastAsia"/>
        </w:rPr>
        <w:t xml:space="preserve">그래프 데이터, </w:t>
      </w:r>
      <w:proofErr w:type="gramStart"/>
      <w:r>
        <w:t>…</w:t>
      </w:r>
      <w:proofErr w:type="gramEnd"/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책에서는 다뤄지지 않음.</w:t>
      </w:r>
    </w:p>
    <w:p w:rsidR="00374642" w:rsidRDefault="00374642" w:rsidP="00374642">
      <w:bookmarkStart w:id="0" w:name="_GoBack"/>
      <w:bookmarkEnd w:id="0"/>
    </w:p>
    <w:p w:rsidR="00FD0B83" w:rsidRPr="00FD0B83" w:rsidRDefault="00FD0B83" w:rsidP="00FD0B83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1.3 위치 추정</w:t>
      </w:r>
    </w:p>
    <w:p w:rsidR="00FD0B83" w:rsidRDefault="00FD0B83" w:rsidP="00FD0B83">
      <w:r>
        <w:rPr>
          <w:rFonts w:hint="eastAsia"/>
        </w:rPr>
        <w:t>평균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기본적인 </w:t>
      </w:r>
      <w:r>
        <w:rPr>
          <w:rFonts w:hint="eastAsia"/>
          <w:color w:val="FF0000"/>
        </w:rPr>
        <w:t>위치 추정</w:t>
      </w:r>
      <w:r>
        <w:t xml:space="preserve"> </w:t>
      </w:r>
      <w:r>
        <w:rPr>
          <w:rFonts w:hint="eastAsia"/>
        </w:rPr>
        <w:t>방법.</w:t>
      </w:r>
      <w:r>
        <w:t xml:space="preserve"> </w:t>
      </w:r>
      <w:r>
        <w:rPr>
          <w:rFonts w:hint="eastAsia"/>
        </w:rPr>
        <w:t>모든 숫자들의 합을 숫자 개수로 나눔.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변형으로 </w:t>
      </w: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가중평균 존재.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:</w:t>
      </w:r>
      <w:r>
        <w:t xml:space="preserve"> </w:t>
      </w:r>
      <w:r w:rsidRPr="00C855E5">
        <w:rPr>
          <w:rFonts w:hint="eastAsia"/>
          <w:color w:val="FF0000"/>
        </w:rPr>
        <w:t xml:space="preserve">값들을 크기 순서로 정렬한 후 </w:t>
      </w:r>
      <w:r>
        <w:rPr>
          <w:rFonts w:hint="eastAsia"/>
        </w:rPr>
        <w:t xml:space="preserve">양 끝 </w:t>
      </w:r>
      <w:r w:rsidRPr="00C855E5">
        <w:rPr>
          <w:rFonts w:hint="eastAsia"/>
          <w:color w:val="FF0000"/>
        </w:rPr>
        <w:t>일정 개수의 값들</w:t>
      </w:r>
      <w:r w:rsidRPr="00C855E5">
        <w:rPr>
          <w:rFonts w:hint="eastAsia"/>
        </w:rPr>
        <w:t>을</w:t>
      </w:r>
      <w:r w:rsidRPr="00C855E5">
        <w:rPr>
          <w:rFonts w:hint="eastAsia"/>
          <w:color w:val="FF0000"/>
        </w:rPr>
        <w:t xml:space="preserve"> </w:t>
      </w:r>
      <w:r>
        <w:rPr>
          <w:rFonts w:hint="eastAsia"/>
        </w:rPr>
        <w:t>제외하고 나머지 숫자들로 평균.</w:t>
      </w:r>
    </w:p>
    <w:p w:rsidR="00FD0B83" w:rsidRPr="00C855E5" w:rsidRDefault="00FD0B83" w:rsidP="00FD0B83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C855E5">
        <w:rPr>
          <w:rFonts w:hint="eastAsia"/>
          <w:color w:val="FF0000"/>
        </w:rPr>
        <w:t>극단값의</w:t>
      </w:r>
      <w:proofErr w:type="spellEnd"/>
      <w:r w:rsidRPr="00C855E5">
        <w:rPr>
          <w:rFonts w:hint="eastAsia"/>
          <w:color w:val="FF0000"/>
        </w:rPr>
        <w:t xml:space="preserve"> 영향을 제거한다.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가중평균: 숫자들에 가중치를 붙여 평균.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특이 수치들이 존재할 때,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 그룹의 크기가 다를 때</w:t>
      </w:r>
    </w:p>
    <w:p w:rsidR="00374642" w:rsidRPr="00FD0B83" w:rsidRDefault="00374642" w:rsidP="00374642">
      <w:pPr>
        <w:rPr>
          <w:rFonts w:hint="eastAsia"/>
        </w:rPr>
      </w:pPr>
    </w:p>
    <w:sectPr w:rsidR="00374642" w:rsidRPr="00FD0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6B07"/>
    <w:multiLevelType w:val="hybridMultilevel"/>
    <w:tmpl w:val="A7A4E076"/>
    <w:lvl w:ilvl="0" w:tplc="E424ED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7268E"/>
    <w:multiLevelType w:val="hybridMultilevel"/>
    <w:tmpl w:val="74AC6EFC"/>
    <w:lvl w:ilvl="0" w:tplc="2D183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75"/>
    <w:rsid w:val="00293275"/>
    <w:rsid w:val="00374642"/>
    <w:rsid w:val="006959FC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C0FF-F5CE-42E2-911B-9B6E384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46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7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7464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03F1-C3ED-4F2A-853D-F6A3F156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2020-01-15T03:50:00Z</dcterms:created>
  <dcterms:modified xsi:type="dcterms:W3CDTF">2020-01-15T04:38:00Z</dcterms:modified>
</cp:coreProperties>
</file>