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E6134" w14:textId="77777777" w:rsidR="000A00EB" w:rsidRPr="000A00EB" w:rsidRDefault="000A00EB" w:rsidP="000A00EB">
      <w:r w:rsidRPr="000A00EB">
        <w:rPr>
          <w:b/>
          <w:bCs/>
        </w:rPr>
        <w:t>Behoefteanalyse Ticketverkoopsysteem Kasteel Limbricht</w:t>
      </w:r>
    </w:p>
    <w:p w14:paraId="41440DA3" w14:textId="77777777" w:rsidR="000A00EB" w:rsidRPr="000A00EB" w:rsidRDefault="000A00EB" w:rsidP="000A00EB">
      <w:pPr>
        <w:rPr>
          <w:b/>
          <w:bCs/>
        </w:rPr>
      </w:pPr>
      <w:r w:rsidRPr="000A00EB">
        <w:rPr>
          <w:b/>
          <w:bCs/>
        </w:rPr>
        <w:t>1. Inleiding</w:t>
      </w:r>
    </w:p>
    <w:p w14:paraId="6ACC08E5" w14:textId="77777777" w:rsidR="000A00EB" w:rsidRPr="000A00EB" w:rsidRDefault="000A00EB" w:rsidP="000A00EB">
      <w:r w:rsidRPr="000A00EB">
        <w:t>Kasteel Limbricht wil een efficiënt en gebruiksvriendelijk ticketverkoopsysteem implementeren. Dit systeem moet bezoekers in staat stellen om eenvoudig tickets aan te schaffen en medewerkers de mogelijkheid bieden om deze tickets te controleren en te valideren. Dit document analyseert de behoeften van de verschillende belanghebbenden en de functionaliteiten die vereist zijn om aan deze behoeften te voldoen.</w:t>
      </w:r>
    </w:p>
    <w:p w14:paraId="307E1B80" w14:textId="77777777" w:rsidR="000A00EB" w:rsidRPr="000A00EB" w:rsidRDefault="000A00EB" w:rsidP="000A00EB">
      <w:pPr>
        <w:rPr>
          <w:b/>
          <w:bCs/>
        </w:rPr>
      </w:pPr>
      <w:r w:rsidRPr="000A00EB">
        <w:rPr>
          <w:b/>
          <w:bCs/>
        </w:rPr>
        <w:t>2. Doelgroepen</w:t>
      </w:r>
    </w:p>
    <w:p w14:paraId="70F1BCF6" w14:textId="77777777" w:rsidR="000A00EB" w:rsidRPr="000A00EB" w:rsidRDefault="000A00EB" w:rsidP="000A00EB">
      <w:r w:rsidRPr="000A00EB">
        <w:rPr>
          <w:b/>
          <w:bCs/>
        </w:rPr>
        <w:t>2.1 Bezoekers</w:t>
      </w:r>
    </w:p>
    <w:p w14:paraId="04EB23CE" w14:textId="77777777" w:rsidR="000A00EB" w:rsidRPr="000A00EB" w:rsidRDefault="000A00EB" w:rsidP="000A00EB">
      <w:pPr>
        <w:numPr>
          <w:ilvl w:val="0"/>
          <w:numId w:val="1"/>
        </w:numPr>
      </w:pPr>
      <w:r w:rsidRPr="000A00EB">
        <w:t>Willen eenvoudig tickets kunnen kopen via een online platform.</w:t>
      </w:r>
    </w:p>
    <w:p w14:paraId="4BC941D2" w14:textId="77777777" w:rsidR="000A00EB" w:rsidRPr="000A00EB" w:rsidRDefault="000A00EB" w:rsidP="000A00EB">
      <w:pPr>
        <w:numPr>
          <w:ilvl w:val="0"/>
          <w:numId w:val="1"/>
        </w:numPr>
      </w:pPr>
      <w:r w:rsidRPr="000A00EB">
        <w:t>Verwachten een snelle en veilige betaling.</w:t>
      </w:r>
    </w:p>
    <w:p w14:paraId="02EEE0AC" w14:textId="77777777" w:rsidR="000A00EB" w:rsidRPr="000A00EB" w:rsidRDefault="000A00EB" w:rsidP="000A00EB">
      <w:pPr>
        <w:numPr>
          <w:ilvl w:val="0"/>
          <w:numId w:val="1"/>
        </w:numPr>
      </w:pPr>
      <w:r w:rsidRPr="000A00EB">
        <w:t>Moeten een ticket met een unieke QR-code ontvangen.</w:t>
      </w:r>
    </w:p>
    <w:p w14:paraId="212DCF9F" w14:textId="77777777" w:rsidR="000A00EB" w:rsidRPr="000A00EB" w:rsidRDefault="000A00EB" w:rsidP="000A00EB">
      <w:pPr>
        <w:numPr>
          <w:ilvl w:val="0"/>
          <w:numId w:val="1"/>
        </w:numPr>
      </w:pPr>
      <w:r w:rsidRPr="000A00EB">
        <w:t>Willen hun ticket per e-mail in PDF-formaat ontvangen.</w:t>
      </w:r>
    </w:p>
    <w:p w14:paraId="7582D5E3" w14:textId="77777777" w:rsidR="000A00EB" w:rsidRPr="000A00EB" w:rsidRDefault="000A00EB" w:rsidP="000A00EB">
      <w:r w:rsidRPr="000A00EB">
        <w:rPr>
          <w:b/>
          <w:bCs/>
        </w:rPr>
        <w:t>2.2 Medewerkers van Kasteel Limbricht</w:t>
      </w:r>
    </w:p>
    <w:p w14:paraId="37544F1D" w14:textId="77777777" w:rsidR="000A00EB" w:rsidRPr="000A00EB" w:rsidRDefault="000A00EB" w:rsidP="000A00EB">
      <w:pPr>
        <w:numPr>
          <w:ilvl w:val="0"/>
          <w:numId w:val="2"/>
        </w:numPr>
      </w:pPr>
      <w:r w:rsidRPr="000A00EB">
        <w:t>Hebben een inlogsysteem nodig om toegang te krijgen tot het beheersysteem.</w:t>
      </w:r>
    </w:p>
    <w:p w14:paraId="386BE9DF" w14:textId="77777777" w:rsidR="000A00EB" w:rsidRPr="000A00EB" w:rsidRDefault="000A00EB" w:rsidP="000A00EB">
      <w:pPr>
        <w:numPr>
          <w:ilvl w:val="0"/>
          <w:numId w:val="2"/>
        </w:numPr>
      </w:pPr>
      <w:r w:rsidRPr="000A00EB">
        <w:t>Moeten tickets kunnen scannen en valideren met een QR-code scanner.</w:t>
      </w:r>
    </w:p>
    <w:p w14:paraId="1EF7DDCA" w14:textId="77777777" w:rsidR="000A00EB" w:rsidRPr="000A00EB" w:rsidRDefault="000A00EB" w:rsidP="000A00EB">
      <w:pPr>
        <w:numPr>
          <w:ilvl w:val="0"/>
          <w:numId w:val="2"/>
        </w:numPr>
      </w:pPr>
      <w:r w:rsidRPr="000A00EB">
        <w:t>Hebben een manier nodig om tickets handmatig te valideren op basis van ticketnummers.</w:t>
      </w:r>
    </w:p>
    <w:p w14:paraId="260456B1" w14:textId="77777777" w:rsidR="000A00EB" w:rsidRPr="000A00EB" w:rsidRDefault="000A00EB" w:rsidP="000A00EB">
      <w:pPr>
        <w:numPr>
          <w:ilvl w:val="0"/>
          <w:numId w:val="2"/>
        </w:numPr>
      </w:pPr>
      <w:r w:rsidRPr="000A00EB">
        <w:t>Moeten inzicht krijgen in statistieken, zoals het aantal gescande tickets per dag.</w:t>
      </w:r>
    </w:p>
    <w:p w14:paraId="0F7E82A5" w14:textId="77777777" w:rsidR="000A00EB" w:rsidRPr="000A00EB" w:rsidRDefault="000A00EB" w:rsidP="000A00EB">
      <w:pPr>
        <w:numPr>
          <w:ilvl w:val="0"/>
          <w:numId w:val="2"/>
        </w:numPr>
      </w:pPr>
      <w:r w:rsidRPr="000A00EB">
        <w:t>Hebben een notificatiesysteem nodig voor dubbele of ongeldige tickets.</w:t>
      </w:r>
    </w:p>
    <w:p w14:paraId="0366AC37" w14:textId="77777777" w:rsidR="000A00EB" w:rsidRPr="000A00EB" w:rsidRDefault="000A00EB" w:rsidP="000A00EB">
      <w:pPr>
        <w:rPr>
          <w:b/>
          <w:bCs/>
        </w:rPr>
      </w:pPr>
      <w:r w:rsidRPr="000A00EB">
        <w:rPr>
          <w:b/>
          <w:bCs/>
        </w:rPr>
        <w:t>3. Functionele Behoeften</w:t>
      </w:r>
    </w:p>
    <w:p w14:paraId="14E97D45" w14:textId="77777777" w:rsidR="000A00EB" w:rsidRPr="000A00EB" w:rsidRDefault="000A00EB" w:rsidP="000A00EB">
      <w:pPr>
        <w:rPr>
          <w:b/>
          <w:bCs/>
        </w:rPr>
      </w:pPr>
      <w:r w:rsidRPr="000A00EB">
        <w:rPr>
          <w:b/>
          <w:bCs/>
        </w:rPr>
        <w:t>3.1 Basisfunctionaliteiten</w:t>
      </w:r>
    </w:p>
    <w:p w14:paraId="5C7777E3" w14:textId="77777777" w:rsidR="000A00EB" w:rsidRPr="000A00EB" w:rsidRDefault="000A00EB" w:rsidP="000A00EB">
      <w:pPr>
        <w:numPr>
          <w:ilvl w:val="0"/>
          <w:numId w:val="3"/>
        </w:numPr>
      </w:pPr>
      <w:r w:rsidRPr="000A00EB">
        <w:t>Een website waarop bezoekers tickets kunnen kopen.</w:t>
      </w:r>
    </w:p>
    <w:p w14:paraId="6E3F25AA" w14:textId="77777777" w:rsidR="000A00EB" w:rsidRPr="000A00EB" w:rsidRDefault="000A00EB" w:rsidP="000A00EB">
      <w:pPr>
        <w:numPr>
          <w:ilvl w:val="0"/>
          <w:numId w:val="3"/>
        </w:numPr>
      </w:pPr>
      <w:r w:rsidRPr="000A00EB">
        <w:t>Automatische generatie van een unieke QR-code per ticket.</w:t>
      </w:r>
    </w:p>
    <w:p w14:paraId="75A24126" w14:textId="77777777" w:rsidR="000A00EB" w:rsidRPr="000A00EB" w:rsidRDefault="000A00EB" w:rsidP="000A00EB">
      <w:pPr>
        <w:numPr>
          <w:ilvl w:val="0"/>
          <w:numId w:val="3"/>
        </w:numPr>
      </w:pPr>
      <w:r w:rsidRPr="000A00EB">
        <w:t>Een inlogsysteem voor medewerkers.</w:t>
      </w:r>
    </w:p>
    <w:p w14:paraId="6CAA3B73" w14:textId="77777777" w:rsidR="000A00EB" w:rsidRDefault="000A00EB" w:rsidP="000A00EB">
      <w:pPr>
        <w:numPr>
          <w:ilvl w:val="0"/>
          <w:numId w:val="3"/>
        </w:numPr>
      </w:pPr>
      <w:r w:rsidRPr="000A00EB">
        <w:t>Mogelijkheid voor medewerkers om tickets te scannen en valideren.</w:t>
      </w:r>
    </w:p>
    <w:p w14:paraId="65478278" w14:textId="77777777" w:rsidR="00595ABD" w:rsidRPr="000A00EB" w:rsidRDefault="00595ABD" w:rsidP="00595ABD">
      <w:pPr>
        <w:numPr>
          <w:ilvl w:val="0"/>
          <w:numId w:val="3"/>
        </w:numPr>
      </w:pPr>
      <w:r w:rsidRPr="000A00EB">
        <w:t>Meertalige ondersteuning (Nederlands en Engels).</w:t>
      </w:r>
    </w:p>
    <w:p w14:paraId="1F9D014C" w14:textId="77777777" w:rsidR="00595ABD" w:rsidRPr="000A00EB" w:rsidRDefault="00595ABD" w:rsidP="000A00EB">
      <w:pPr>
        <w:numPr>
          <w:ilvl w:val="0"/>
          <w:numId w:val="3"/>
        </w:numPr>
      </w:pPr>
    </w:p>
    <w:p w14:paraId="59B7934D" w14:textId="77777777" w:rsidR="000A00EB" w:rsidRPr="000A00EB" w:rsidRDefault="000A00EB" w:rsidP="000A00EB">
      <w:pPr>
        <w:rPr>
          <w:b/>
          <w:bCs/>
        </w:rPr>
      </w:pPr>
      <w:r w:rsidRPr="000A00EB">
        <w:rPr>
          <w:b/>
          <w:bCs/>
        </w:rPr>
        <w:t>3.2 Advanced Functionaliteiten</w:t>
      </w:r>
    </w:p>
    <w:p w14:paraId="729AD9CB" w14:textId="77777777" w:rsidR="000A00EB" w:rsidRPr="000A00EB" w:rsidRDefault="000A00EB" w:rsidP="000A00EB">
      <w:pPr>
        <w:numPr>
          <w:ilvl w:val="0"/>
          <w:numId w:val="4"/>
        </w:numPr>
      </w:pPr>
      <w:r w:rsidRPr="000A00EB">
        <w:lastRenderedPageBreak/>
        <w:t>Tickets in meerdere categorieën aanbieden (bijv. volwassenen, kinderen, groepen).</w:t>
      </w:r>
    </w:p>
    <w:p w14:paraId="214C1479" w14:textId="77777777" w:rsidR="000A00EB" w:rsidRPr="000A00EB" w:rsidRDefault="000A00EB" w:rsidP="000A00EB">
      <w:pPr>
        <w:numPr>
          <w:ilvl w:val="0"/>
          <w:numId w:val="4"/>
        </w:numPr>
      </w:pPr>
      <w:r w:rsidRPr="000A00EB">
        <w:t>Ondersteuning voor kortingscodes.</w:t>
      </w:r>
    </w:p>
    <w:p w14:paraId="7EBA19F4" w14:textId="77777777" w:rsidR="000A00EB" w:rsidRPr="000A00EB" w:rsidRDefault="000A00EB" w:rsidP="000A00EB">
      <w:pPr>
        <w:numPr>
          <w:ilvl w:val="0"/>
          <w:numId w:val="4"/>
        </w:numPr>
      </w:pPr>
      <w:r w:rsidRPr="000A00EB">
        <w:t>Een dashboard met statistieken over gescande tickets.</w:t>
      </w:r>
    </w:p>
    <w:p w14:paraId="4482A817" w14:textId="77777777" w:rsidR="000A00EB" w:rsidRPr="000A00EB" w:rsidRDefault="000A00EB" w:rsidP="000A00EB">
      <w:pPr>
        <w:numPr>
          <w:ilvl w:val="0"/>
          <w:numId w:val="4"/>
        </w:numPr>
      </w:pPr>
      <w:r w:rsidRPr="000A00EB">
        <w:t>Handmatige ticketvalidatie op nummer.</w:t>
      </w:r>
    </w:p>
    <w:p w14:paraId="63775D55" w14:textId="77777777" w:rsidR="000A00EB" w:rsidRPr="000A00EB" w:rsidRDefault="000A00EB" w:rsidP="000A00EB">
      <w:pPr>
        <w:numPr>
          <w:ilvl w:val="0"/>
          <w:numId w:val="4"/>
        </w:numPr>
      </w:pPr>
      <w:r w:rsidRPr="000A00EB">
        <w:t>Notificaties bij dubbele of ongeldige tickets.</w:t>
      </w:r>
    </w:p>
    <w:p w14:paraId="7544840E" w14:textId="77777777" w:rsidR="000A00EB" w:rsidRPr="000A00EB" w:rsidRDefault="000A00EB" w:rsidP="000A00EB">
      <w:pPr>
        <w:rPr>
          <w:b/>
          <w:bCs/>
        </w:rPr>
      </w:pPr>
      <w:r w:rsidRPr="000A00EB">
        <w:rPr>
          <w:b/>
          <w:bCs/>
        </w:rPr>
        <w:t>4. Technische Eisen</w:t>
      </w:r>
    </w:p>
    <w:p w14:paraId="608B08CA" w14:textId="77777777" w:rsidR="000A00EB" w:rsidRPr="000A00EB" w:rsidRDefault="000A00EB" w:rsidP="000A00EB">
      <w:pPr>
        <w:numPr>
          <w:ilvl w:val="0"/>
          <w:numId w:val="5"/>
        </w:numPr>
      </w:pPr>
      <w:r w:rsidRPr="000A00EB">
        <w:t>Beveiligde online betalingsopties (iDEAL, creditcard, PayPal).</w:t>
      </w:r>
    </w:p>
    <w:p w14:paraId="50DD2963" w14:textId="77777777" w:rsidR="000A00EB" w:rsidRPr="000A00EB" w:rsidRDefault="000A00EB" w:rsidP="000A00EB">
      <w:pPr>
        <w:numPr>
          <w:ilvl w:val="0"/>
          <w:numId w:val="5"/>
        </w:numPr>
      </w:pPr>
      <w:r w:rsidRPr="000A00EB">
        <w:t>QR-code generatie en validatie.</w:t>
      </w:r>
    </w:p>
    <w:p w14:paraId="4F89AC68" w14:textId="77777777" w:rsidR="000A00EB" w:rsidRPr="000A00EB" w:rsidRDefault="000A00EB" w:rsidP="000A00EB">
      <w:pPr>
        <w:numPr>
          <w:ilvl w:val="0"/>
          <w:numId w:val="5"/>
        </w:numPr>
      </w:pPr>
      <w:r w:rsidRPr="000A00EB">
        <w:t>Gebruikersvriendelijke interface voor zowel bezoekers als medewerkers.</w:t>
      </w:r>
    </w:p>
    <w:p w14:paraId="6FA7EBC4" w14:textId="77777777" w:rsidR="000A00EB" w:rsidRPr="000A00EB" w:rsidRDefault="000A00EB" w:rsidP="000A00EB">
      <w:pPr>
        <w:numPr>
          <w:ilvl w:val="0"/>
          <w:numId w:val="5"/>
        </w:numPr>
      </w:pPr>
      <w:r w:rsidRPr="000A00EB">
        <w:t>Responsieve website die werkt op mobiele apparaten en desktops.</w:t>
      </w:r>
    </w:p>
    <w:p w14:paraId="180CC42D" w14:textId="77777777" w:rsidR="000A00EB" w:rsidRPr="000A00EB" w:rsidRDefault="000A00EB" w:rsidP="000A00EB">
      <w:pPr>
        <w:numPr>
          <w:ilvl w:val="0"/>
          <w:numId w:val="5"/>
        </w:numPr>
      </w:pPr>
      <w:r w:rsidRPr="000A00EB">
        <w:t>Cloudgebaseerde opslag van ticketgegevens voor toegankelijkheid.</w:t>
      </w:r>
    </w:p>
    <w:p w14:paraId="3CCEC37F" w14:textId="77777777" w:rsidR="000A00EB" w:rsidRPr="000A00EB" w:rsidRDefault="000A00EB" w:rsidP="000A00EB">
      <w:pPr>
        <w:rPr>
          <w:b/>
          <w:bCs/>
        </w:rPr>
      </w:pPr>
      <w:r w:rsidRPr="000A00EB">
        <w:rPr>
          <w:b/>
          <w:bCs/>
        </w:rPr>
        <w:t>5. Conclusie</w:t>
      </w:r>
    </w:p>
    <w:p w14:paraId="632EAE1C" w14:textId="77777777" w:rsidR="000A00EB" w:rsidRPr="000A00EB" w:rsidRDefault="000A00EB" w:rsidP="000A00EB">
      <w:r w:rsidRPr="000A00EB">
        <w:t>Door deze functionaliteiten te implementeren, kan Kasteel Limbricht een soepel en efficiënt ticketverkoopsysteem realiseren dat zowel bezoekers als medewerkers ten goede komt. Dit systeem zal de ticketverkoop en -validatie stroomlijnen, de klanttevredenheid verbeteren en het beheer vereenvoudigen.</w:t>
      </w:r>
    </w:p>
    <w:p w14:paraId="6F877167" w14:textId="77777777" w:rsidR="000A00EB" w:rsidRDefault="000A00EB"/>
    <w:sectPr w:rsidR="000A00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97306"/>
    <w:multiLevelType w:val="multilevel"/>
    <w:tmpl w:val="089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55CB8"/>
    <w:multiLevelType w:val="multilevel"/>
    <w:tmpl w:val="84E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44C8D"/>
    <w:multiLevelType w:val="multilevel"/>
    <w:tmpl w:val="E30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80791"/>
    <w:multiLevelType w:val="multilevel"/>
    <w:tmpl w:val="EFE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F389B"/>
    <w:multiLevelType w:val="multilevel"/>
    <w:tmpl w:val="8B8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167345">
    <w:abstractNumId w:val="3"/>
  </w:num>
  <w:num w:numId="2" w16cid:durableId="569340780">
    <w:abstractNumId w:val="2"/>
  </w:num>
  <w:num w:numId="3" w16cid:durableId="768744145">
    <w:abstractNumId w:val="1"/>
  </w:num>
  <w:num w:numId="4" w16cid:durableId="518082151">
    <w:abstractNumId w:val="4"/>
  </w:num>
  <w:num w:numId="5" w16cid:durableId="17396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EB"/>
    <w:rsid w:val="000A00EB"/>
    <w:rsid w:val="00595ABD"/>
    <w:rsid w:val="0093066F"/>
    <w:rsid w:val="00CC2497"/>
    <w:rsid w:val="00D866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ADD8"/>
  <w15:chartTrackingRefBased/>
  <w15:docId w15:val="{C4C1CAB4-311A-4435-9F5C-35F7986F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A0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A0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A00E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A00E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A00E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A00E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00E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00E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00E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00E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A00E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A00E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A00E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A00E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A00E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A00E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A00E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A00EB"/>
    <w:rPr>
      <w:rFonts w:eastAsiaTheme="majorEastAsia" w:cstheme="majorBidi"/>
      <w:color w:val="272727" w:themeColor="text1" w:themeTint="D8"/>
    </w:rPr>
  </w:style>
  <w:style w:type="paragraph" w:styleId="Titel">
    <w:name w:val="Title"/>
    <w:basedOn w:val="Standaard"/>
    <w:next w:val="Standaard"/>
    <w:link w:val="TitelChar"/>
    <w:uiPriority w:val="10"/>
    <w:qFormat/>
    <w:rsid w:val="000A0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00E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A00E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00E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A00E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00EB"/>
    <w:rPr>
      <w:i/>
      <w:iCs/>
      <w:color w:val="404040" w:themeColor="text1" w:themeTint="BF"/>
    </w:rPr>
  </w:style>
  <w:style w:type="paragraph" w:styleId="Lijstalinea">
    <w:name w:val="List Paragraph"/>
    <w:basedOn w:val="Standaard"/>
    <w:uiPriority w:val="34"/>
    <w:qFormat/>
    <w:rsid w:val="000A00EB"/>
    <w:pPr>
      <w:ind w:left="720"/>
      <w:contextualSpacing/>
    </w:pPr>
  </w:style>
  <w:style w:type="character" w:styleId="Intensievebenadrukking">
    <w:name w:val="Intense Emphasis"/>
    <w:basedOn w:val="Standaardalinea-lettertype"/>
    <w:uiPriority w:val="21"/>
    <w:qFormat/>
    <w:rsid w:val="000A00EB"/>
    <w:rPr>
      <w:i/>
      <w:iCs/>
      <w:color w:val="0F4761" w:themeColor="accent1" w:themeShade="BF"/>
    </w:rPr>
  </w:style>
  <w:style w:type="paragraph" w:styleId="Duidelijkcitaat">
    <w:name w:val="Intense Quote"/>
    <w:basedOn w:val="Standaard"/>
    <w:next w:val="Standaard"/>
    <w:link w:val="DuidelijkcitaatChar"/>
    <w:uiPriority w:val="30"/>
    <w:qFormat/>
    <w:rsid w:val="000A0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A00EB"/>
    <w:rPr>
      <w:i/>
      <w:iCs/>
      <w:color w:val="0F4761" w:themeColor="accent1" w:themeShade="BF"/>
    </w:rPr>
  </w:style>
  <w:style w:type="character" w:styleId="Intensieveverwijzing">
    <w:name w:val="Intense Reference"/>
    <w:basedOn w:val="Standaardalinea-lettertype"/>
    <w:uiPriority w:val="32"/>
    <w:qFormat/>
    <w:rsid w:val="000A00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798642">
      <w:bodyDiv w:val="1"/>
      <w:marLeft w:val="0"/>
      <w:marRight w:val="0"/>
      <w:marTop w:val="0"/>
      <w:marBottom w:val="0"/>
      <w:divBdr>
        <w:top w:val="none" w:sz="0" w:space="0" w:color="auto"/>
        <w:left w:val="none" w:sz="0" w:space="0" w:color="auto"/>
        <w:bottom w:val="none" w:sz="0" w:space="0" w:color="auto"/>
        <w:right w:val="none" w:sz="0" w:space="0" w:color="auto"/>
      </w:divBdr>
    </w:div>
    <w:div w:id="19536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fedc46a-16fe-4cfd-8513-bb574dd842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E63FC98E5426448A0C30C5F9D4A94F" ma:contentTypeVersion="10" ma:contentTypeDescription="Een nieuw document maken." ma:contentTypeScope="" ma:versionID="efc87c89a4f7c6023afaaacd4e622f88">
  <xsd:schema xmlns:xsd="http://www.w3.org/2001/XMLSchema" xmlns:xs="http://www.w3.org/2001/XMLSchema" xmlns:p="http://schemas.microsoft.com/office/2006/metadata/properties" xmlns:ns3="ffedc46a-16fe-4cfd-8513-bb574dd84253" targetNamespace="http://schemas.microsoft.com/office/2006/metadata/properties" ma:root="true" ma:fieldsID="4e65e119273807449bdb6a408c605d37" ns3:_="">
    <xsd:import namespace="ffedc46a-16fe-4cfd-8513-bb574dd8425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dc46a-16fe-4cfd-8513-bb574dd8425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89CAD-0408-4AC6-8222-9659935A6CC8}">
  <ds:schemaRefs>
    <ds:schemaRef ds:uri="http://schemas.microsoft.com/office/2006/metadata/properties"/>
    <ds:schemaRef ds:uri="http://schemas.openxmlformats.org/package/2006/metadata/core-properties"/>
    <ds:schemaRef ds:uri="http://purl.org/dc/terms/"/>
    <ds:schemaRef ds:uri="ffedc46a-16fe-4cfd-8513-bb574dd84253"/>
    <ds:schemaRef ds:uri="http://schemas.microsoft.com/office/2006/documentManagement/types"/>
    <ds:schemaRef ds:uri="http://www.w3.org/XML/1998/namespace"/>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5B20965C-6039-4BD1-9C43-329FFB414EE7}">
  <ds:schemaRefs>
    <ds:schemaRef ds:uri="http://schemas.microsoft.com/sharepoint/v3/contenttype/forms"/>
  </ds:schemaRefs>
</ds:datastoreItem>
</file>

<file path=customXml/itemProps3.xml><?xml version="1.0" encoding="utf-8"?>
<ds:datastoreItem xmlns:ds="http://schemas.openxmlformats.org/officeDocument/2006/customXml" ds:itemID="{80D8540E-2A6E-4DDD-911A-DCCB47379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dc46a-16fe-4cfd-8513-bb574dd84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2004</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(L.W.Z.Y.) Jamar</dc:creator>
  <cp:keywords/>
  <dc:description/>
  <cp:lastModifiedBy>Li Jamar</cp:lastModifiedBy>
  <cp:revision>3</cp:revision>
  <dcterms:created xsi:type="dcterms:W3CDTF">2025-03-31T07:36:00Z</dcterms:created>
  <dcterms:modified xsi:type="dcterms:W3CDTF">2025-03-31T07:53:00Z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0x0101000EE63FC98E5426448A0C30C5F9D4A94F</vt:lpwstr>
  </property>
</Properties>
</file>