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F3864"/>
          <w:sz w:val="52"/>
          <w:szCs w:val="52"/>
        </w:rPr>
        <w:t xml:space="preserve">RISC-V SoC on FPGA</w:t>
      </w:r>
    </w:p>
    <w:p>
      <w:pPr>
        <w:spacing w:after="100"/>
        <w:jc w:val="center"/>
      </w:pPr>
      <w:r>
        <w:rPr>
          <w:color w:val="2E75B6"/>
          <w:sz w:val="32"/>
          <w:szCs w:val="32"/>
        </w:rPr>
        <w:t xml:space="preserve">Full-Stack Hardware + Firmware Project</w:t>
      </w:r>
    </w:p>
    <w:p>
      <w:pPr>
        <w:spacing w:after="100"/>
        <w:jc w:val="center"/>
      </w:pPr>
      <w:r>
        <w:rPr>
          <w:color w:val="666666"/>
          <w:sz w:val="24"/>
          <w:szCs w:val="24"/>
        </w:rPr>
        <w:t xml:space="preserve">Sipeed Tang Nano 20K (Gowin GW2AR-18)</w:t>
      </w:r>
    </w:p>
    <w:p>
      <w:pPr>
        <w:pBdr>
          <w:bottom w:val="single" w:color="2E75B6" w:sz="6" w:space="1"/>
        </w:pBdr>
        <w:spacing w:before="200" w:after="300"/>
      </w:pPr>
    </w:p>
    <w:p>
      <w:pPr>
        <w:spacing w:after="80"/>
        <w:jc w:val="center"/>
      </w:pPr>
      <w:r>
        <w:rPr>
          <w:i/>
          <w:iCs/>
          <w:color w:val="666666"/>
          <w:sz w:val="24"/>
          <w:szCs w:val="24"/>
        </w:rPr>
        <w:t xml:space="preserve">Project Guide for Jayden Wong</w:t>
      </w:r>
    </w:p>
    <w:p>
      <w:pPr>
        <w:spacing w:after="80"/>
        <w:jc w:val="center"/>
      </w:pPr>
      <w:r>
        <w:rPr>
          <w:color w:val="999999"/>
          <w:sz w:val="22"/>
          <w:szCs w:val="22"/>
        </w:rPr>
        <w:t xml:space="preserve">Estimated Timeline: 8 to 12 weeks (weekends + evenings)</w:t>
      </w:r>
    </w:p>
    <w:p>
      <w:pPr>
        <w:spacing w:after="80"/>
        <w:jc w:val="center"/>
      </w:pPr>
      <w:r>
        <w:rPr>
          <w:color w:val="999999"/>
          <w:sz w:val="22"/>
          <w:szCs w:val="22"/>
        </w:rPr>
        <w:t xml:space="preserve">Estimated Cost: Under $45 CAD</w:t>
      </w:r>
    </w:p>
    <w:p>
      <w:r>
        <w:br w:type="page"/>
      </w:r>
    </w:p>
    <w:p>
      <w:pPr>
        <w:pStyle w:val="Heading1"/>
      </w:pPr>
      <w:r>
        <w:t xml:space="preserve">Table of Contents</w:t>
      </w:r>
    </w:p>
    <w:p>
      <w:pPr>
        <w:spacing w:after="120"/>
      </w:pPr>
      <w:r>
        <w:t xml:space="preserve">1. Project Overview and Resume Impact</w:t>
      </w:r>
    </w:p>
    <w:p>
      <w:pPr>
        <w:spacing w:after="120"/>
      </w:pPr>
      <w:r>
        <w:t xml:space="preserve">2. Hardware and Software Requirements</w:t>
      </w:r>
    </w:p>
    <w:p>
      <w:pPr>
        <w:spacing w:after="120"/>
      </w:pPr>
      <w:r>
        <w:t xml:space="preserve">3. System Architecture</w:t>
      </w:r>
    </w:p>
    <w:p>
      <w:pPr>
        <w:spacing w:after="120"/>
      </w:pPr>
      <w:r>
        <w:t xml:space="preserve">4. Phase 1: Environment Setup and Blink Test (Week 1)</w:t>
      </w:r>
    </w:p>
    <w:p>
      <w:pPr>
        <w:spacing w:after="120"/>
      </w:pPr>
      <w:r>
        <w:t xml:space="preserve">5. Phase 2: RISC-V CPU Core (Weeks 2 to 4)</w:t>
      </w:r>
    </w:p>
    <w:p>
      <w:pPr>
        <w:spacing w:after="120"/>
      </w:pPr>
      <w:r>
        <w:t xml:space="preserve">6. Phase 3: Bus Interconnect (Week 5)</w:t>
      </w:r>
    </w:p>
    <w:p>
      <w:pPr>
        <w:spacing w:after="120"/>
      </w:pPr>
      <w:r>
        <w:t xml:space="preserve">7. Phase 4: Custom Peripherals (Weeks 6 to 8)</w:t>
      </w:r>
    </w:p>
    <w:p>
      <w:pPr>
        <w:spacing w:after="120"/>
      </w:pPr>
      <w:r>
        <w:t xml:space="preserve">8. Phase 5: Bare-Metal Firmware (Weeks 8 to 10)</w:t>
      </w:r>
    </w:p>
    <w:p>
      <w:pPr>
        <w:spacing w:after="120"/>
      </w:pPr>
      <w:r>
        <w:t xml:space="preserve">9. Phase 6: Integration, Testing, and Synthesis Results (Weeks 10 to 12)</w:t>
      </w:r>
    </w:p>
    <w:p>
      <w:pPr>
        <w:spacing w:after="120"/>
      </w:pPr>
      <w:r>
        <w:t xml:space="preserve">10. Project Directory Structure</w:t>
      </w:r>
    </w:p>
    <w:p>
      <w:pPr>
        <w:spacing w:after="120"/>
      </w:pPr>
      <w:r>
        <w:t xml:space="preserve">11. Key Reference Resources</w:t>
      </w:r>
    </w:p>
    <w:p>
      <w:pPr>
        <w:spacing w:after="120"/>
      </w:pPr>
      <w:r>
        <w:t xml:space="preserve">12. Resume Bullet Points (Ready to Use)</w:t>
      </w:r>
    </w:p>
    <w:p>
      <w:pPr>
        <w:spacing w:after="120"/>
      </w:pPr>
      <w:r>
        <w:t xml:space="preserve">13. Common Pitfalls and Debugging Guide</w:t>
      </w:r>
    </w:p>
    <w:p>
      <w:pPr>
        <w:spacing w:after="120"/>
      </w:pPr>
      <w:r>
        <w:t xml:space="preserve">14. Extension Ideas</w:t>
      </w:r>
    </w:p>
    <w:p>
      <w:r>
        <w:br w:type="page"/>
      </w:r>
    </w:p>
    <w:p>
      <w:pPr>
        <w:pStyle w:val="Heading1"/>
      </w:pPr>
      <w:r>
        <w:t xml:space="preserve">1. Project Overview and Resume Impact</w:t>
      </w:r>
    </w:p>
    <w:p>
      <w:pPr>
        <w:pStyle w:val="Heading2"/>
      </w:pPr>
      <w:r>
        <w:t xml:space="preserve">What You Are Building</w:t>
      </w:r>
    </w:p>
    <w:p>
      <w:pPr>
        <w:spacing w:after="120"/>
      </w:pPr>
      <w:r>
        <w:t xml:space="preserve">A complete System-on-Chip (SoC) implemented on the Sipeed Tang Nano 20K FPGA board. The system consists of:</w:t>
      </w:r>
    </w:p>
    <w:p>
      <w:pPr>
        <w:pStyle w:val="ListParagraph"/>
        <w:numPr>
          <w:ilvl w:val="0"/>
          <w:numId w:val="2"/>
        </w:numPr>
        <w:spacing w:after="80"/>
      </w:pPr>
      <w:r>
        <w:rPr>
          <w:b/>
          <w:bCs/>
        </w:rPr>
        <w:t xml:space="preserve">A custom RISC-V RV32I processor core </w:t>
      </w:r>
      <w:r>
        <w:t xml:space="preserve">written from scratch in Verilog</w:t>
      </w:r>
    </w:p>
    <w:p>
      <w:pPr>
        <w:pStyle w:val="ListParagraph"/>
        <w:numPr>
          <w:ilvl w:val="0"/>
          <w:numId w:val="2"/>
        </w:numPr>
        <w:spacing w:after="80"/>
      </w:pPr>
      <w:r>
        <w:rPr>
          <w:b/>
          <w:bCs/>
        </w:rPr>
        <w:t xml:space="preserve">A Wishbone bus interconnect </w:t>
      </w:r>
      <w:r>
        <w:t xml:space="preserve">connecting the CPU to all peripherals</w:t>
      </w:r>
    </w:p>
    <w:p>
      <w:pPr>
        <w:pStyle w:val="ListParagraph"/>
        <w:numPr>
          <w:ilvl w:val="0"/>
          <w:numId w:val="2"/>
        </w:numPr>
        <w:spacing w:after="80"/>
      </w:pPr>
      <w:r>
        <w:rPr>
          <w:b/>
          <w:bCs/>
        </w:rPr>
        <w:t xml:space="preserve">Custom RTL peripherals: </w:t>
      </w:r>
      <w:r>
        <w:t xml:space="preserve">UART controller, SPI controller, GPIO controller, PWM generator, and a timer</w:t>
      </w:r>
    </w:p>
    <w:p>
      <w:pPr>
        <w:pStyle w:val="ListParagraph"/>
        <w:numPr>
          <w:ilvl w:val="0"/>
          <w:numId w:val="2"/>
        </w:numPr>
        <w:spacing w:after="80"/>
      </w:pPr>
      <w:r>
        <w:rPr>
          <w:b/>
          <w:bCs/>
        </w:rPr>
        <w:t xml:space="preserve">Bare-metal C firmware </w:t>
      </w:r>
      <w:r>
        <w:t xml:space="preserve">running on the soft-core, driving the peripherals through memory-mapped registers</w:t>
      </w:r>
    </w:p>
    <w:p>
      <w:pPr>
        <w:pStyle w:val="ListParagraph"/>
        <w:numPr>
          <w:ilvl w:val="0"/>
          <w:numId w:val="2"/>
        </w:numPr>
        <w:spacing w:after="80"/>
      </w:pPr>
      <w:r>
        <w:rPr>
          <w:b/>
          <w:bCs/>
        </w:rPr>
        <w:t xml:space="preserve">Full synthesis and implementation </w:t>
      </w:r>
      <w:r>
        <w:t xml:space="preserve">with documented clock frequency, LUT utilisation, and timing closure</w:t>
      </w:r>
    </w:p>
    <w:p>
      <w:pPr>
        <w:spacing w:after="120"/>
      </w:pPr>
      <w:r>
        <w:t xml:space="preserve">This is a full-stack project. You design the processor, the bus, the peripherals, synthesise the hardware, and then write the software that runs on it. Very few students at any level build something like this.</w:t>
      </w:r>
    </w:p>
    <w:p>
      <w:pPr>
        <w:pStyle w:val="Heading2"/>
      </w:pPr>
      <w:r>
        <w:t xml:space="preserve">Why This Project Matters for Your Resume</w:t>
      </w:r>
    </w:p>
    <w:p>
      <w:pPr>
        <w:spacing w:after="120"/>
      </w:pPr>
      <w:r>
        <w:t xml:space="preserve">This single project fills the following gaps identified in your resume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Resume Gap</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How This Project Fills 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 bus protocol experience (AXI/Wishbone)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You design a Wishbone interconnect from scratch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 synthesis results on resume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You report clock frequency, LUT count, FF count, timing margins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RTL evidence is thin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You have a complete SoC: CPU + bus + peripherals + testbenches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 firmware-on-custom-hardware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You write bare-metal C that runs on your own processor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Only one FPGA vendor (Xilinx)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You demonstrate Gowin EDA proficiency alongside Vivado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RISC CPU project lacks detail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This replaces it with a far more comprehensive project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 memory-mapped I/O experience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Every peripheral is memory-mapped via the Wishbone bus</w:t>
            </w:r>
          </w:p>
        </w:tc>
      </w:tr>
    </w:tbl>
    <w:p>
      <w:pPr>
        <w:spacing w:after="120"/>
      </w:pPr>
    </w:p>
    <w:p>
      <w:pPr>
        <w:pStyle w:val="Heading2"/>
      </w:pPr>
      <w:r>
        <w:t xml:space="preserve">Scope Boundaries</w:t>
      </w:r>
    </w:p>
    <w:p>
      <w:pPr>
        <w:spacing w:after="120"/>
      </w:pPr>
      <w:r>
        <w:t xml:space="preserve">To keep this achievable in 8 to 12 weeks of part-time work, the project explicitly excludes:</w:t>
      </w:r>
    </w:p>
    <w:p>
      <w:pPr>
        <w:pStyle w:val="ListParagraph"/>
        <w:numPr>
          <w:ilvl w:val="0"/>
          <w:numId w:val="2"/>
        </w:numPr>
        <w:spacing w:after="80"/>
      </w:pPr>
      <w:r>
        <w:t xml:space="preserve">Multiply/divide instructions (RV32I only, no M extension)</w:t>
      </w:r>
    </w:p>
    <w:p>
      <w:pPr>
        <w:pStyle w:val="ListParagraph"/>
        <w:numPr>
          <w:ilvl w:val="0"/>
          <w:numId w:val="2"/>
        </w:numPr>
        <w:spacing w:after="80"/>
      </w:pPr>
      <w:r>
        <w:t xml:space="preserve">Floating-point support</w:t>
      </w:r>
    </w:p>
    <w:p>
      <w:pPr>
        <w:pStyle w:val="ListParagraph"/>
        <w:numPr>
          <w:ilvl w:val="0"/>
          <w:numId w:val="2"/>
        </w:numPr>
        <w:spacing w:after="80"/>
      </w:pPr>
      <w:r>
        <w:t xml:space="preserve">Caches or virtual memory</w:t>
      </w:r>
    </w:p>
    <w:p>
      <w:pPr>
        <w:pStyle w:val="ListParagraph"/>
        <w:numPr>
          <w:ilvl w:val="0"/>
          <w:numId w:val="2"/>
        </w:numPr>
        <w:spacing w:after="80"/>
      </w:pPr>
      <w:r>
        <w:t xml:space="preserve">SDRAM controller (use block RAM only for v1; SDRAM is an extension)</w:t>
      </w:r>
    </w:p>
    <w:p>
      <w:pPr>
        <w:pStyle w:val="ListParagraph"/>
        <w:numPr>
          <w:ilvl w:val="0"/>
          <w:numId w:val="2"/>
        </w:numPr>
        <w:spacing w:after="80"/>
      </w:pPr>
      <w:r>
        <w:t xml:space="preserve">Operating system (bare-metal C only)</w:t>
      </w:r>
    </w:p>
    <w:p>
      <w:pPr>
        <w:pStyle w:val="ListParagraph"/>
        <w:numPr>
          <w:ilvl w:val="0"/>
          <w:numId w:val="2"/>
        </w:numPr>
        <w:spacing w:after="80"/>
      </w:pPr>
      <w:r>
        <w:t xml:space="preserve">Pipeline hazard forwarding (use stalls initially; forwarding is an extension)</w:t>
      </w:r>
    </w:p>
    <w:p>
      <w:pPr>
        <w:spacing w:after="120"/>
      </w:pPr>
      <w:r>
        <w:t xml:space="preserve">These are all valid extensions you can add later. The core project is deliberately scoped to be completable.</w:t>
      </w:r>
    </w:p>
    <w:p>
      <w:r>
        <w:br w:type="page"/>
      </w:r>
    </w:p>
    <w:p>
      <w:pPr>
        <w:pStyle w:val="Heading1"/>
      </w:pPr>
      <w:r>
        <w:t xml:space="preserve">2. Hardware and Software Requirements</w:t>
      </w:r>
    </w:p>
    <w:p>
      <w:pPr>
        <w:pStyle w:val="Heading2"/>
      </w:pPr>
      <w:r>
        <w:t xml:space="preserve">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Item</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Details</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Approximate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Sipeed Tang Nano 20K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Gowin GW2AR-18, 20,736 LUTs, 64Mbit SDRAM, HDMI, USB-C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$25 to $30 USD (AliExpress)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USB-C cable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 programming and UART communication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Usually included with board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Breadboard + jumper wires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 connecting LEDs, buttons for GPIO testing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 to $10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LEDs + resistors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 to 5 LEDs with 330 ohm resistors for GPIO output testing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 to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USB-to-UART adapter (optional)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CP2102 or FTDI, for separate UART channel if needed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 to $8</w:t>
            </w:r>
          </w:p>
        </w:tc>
      </w:tr>
    </w:tbl>
    <w:p>
      <w:pPr>
        <w:spacing w:after="120"/>
      </w:pPr>
    </w:p>
    <w:p>
      <w:pPr>
        <w:spacing w:after="120"/>
      </w:pPr>
      <w:r>
        <w:rPr>
          <w:b/>
          <w:bCs/>
        </w:rPr>
        <w:t xml:space="preserve">Total estimated cost: $35 to $50 CAD</w:t>
      </w:r>
    </w:p>
    <w:p>
      <w:pPr>
        <w:pStyle w:val="Heading2"/>
      </w:pPr>
      <w:r>
        <w:t xml:space="preserve">Software</w:t>
      </w:r>
    </w:p>
    <w:p>
      <w:pPr>
        <w:pStyle w:val="ListParagraph"/>
        <w:numPr>
          <w:ilvl w:val="0"/>
          <w:numId w:val="2"/>
        </w:numPr>
        <w:spacing w:after="80"/>
      </w:pPr>
      <w:r>
        <w:rPr>
          <w:b/>
          <w:bCs/>
        </w:rPr>
        <w:t xml:space="preserve">Gowin EDA (Education Edition): </w:t>
      </w:r>
      <w:r>
        <w:t xml:space="preserve">Free download from gowin.com. Includes synthesis, place-and-route, and bitstream generation. Runs on Windows and Linux.</w:t>
      </w:r>
    </w:p>
    <w:p>
      <w:pPr>
        <w:pStyle w:val="ListParagraph"/>
        <w:numPr>
          <w:ilvl w:val="0"/>
          <w:numId w:val="2"/>
        </w:numPr>
        <w:spacing w:after="80"/>
      </w:pPr>
      <w:r>
        <w:rPr>
          <w:b/>
          <w:bCs/>
        </w:rPr>
        <w:t xml:space="preserve">RISC-V GNU Toolchain: </w:t>
      </w:r>
      <w:r>
        <w:t xml:space="preserve">For cross-compiling C firmware to RV32I. Install via package manager or build from source. Target triple: riscv32-unknown-elf.</w:t>
      </w:r>
    </w:p>
    <w:p>
      <w:pPr>
        <w:pStyle w:val="ListParagraph"/>
        <w:numPr>
          <w:ilvl w:val="0"/>
          <w:numId w:val="2"/>
        </w:numPr>
        <w:spacing w:after="80"/>
      </w:pPr>
      <w:r>
        <w:rPr>
          <w:b/>
          <w:bCs/>
        </w:rPr>
        <w:t xml:space="preserve">cocotb + Icarus Verilog or Verilator: </w:t>
      </w:r>
      <w:r>
        <w:t xml:space="preserve">For simulation and testbenches. You already have cocotb experience from UWASIC.</w:t>
      </w:r>
    </w:p>
    <w:p>
      <w:pPr>
        <w:pStyle w:val="ListParagraph"/>
        <w:numPr>
          <w:ilvl w:val="0"/>
          <w:numId w:val="2"/>
        </w:numPr>
        <w:spacing w:after="80"/>
      </w:pPr>
      <w:r>
        <w:rPr>
          <w:b/>
          <w:bCs/>
        </w:rPr>
        <w:t xml:space="preserve">Python 3: </w:t>
      </w:r>
      <w:r>
        <w:t xml:space="preserve">For cocotb testbenches and build scripts.</w:t>
      </w:r>
    </w:p>
    <w:p>
      <w:pPr>
        <w:pStyle w:val="ListParagraph"/>
        <w:numPr>
          <w:ilvl w:val="0"/>
          <w:numId w:val="2"/>
        </w:numPr>
        <w:spacing w:after="80"/>
      </w:pPr>
      <w:r>
        <w:rPr>
          <w:b/>
          <w:bCs/>
        </w:rPr>
        <w:t xml:space="preserve">Git: </w:t>
      </w:r>
      <w:r>
        <w:t xml:space="preserve">Version control. Create a public GitHub repository for this project.</w:t>
      </w:r>
    </w:p>
    <w:p>
      <w:pPr>
        <w:pStyle w:val="ListParagraph"/>
        <w:numPr>
          <w:ilvl w:val="0"/>
          <w:numId w:val="2"/>
        </w:numPr>
        <w:spacing w:after="80"/>
      </w:pPr>
      <w:r>
        <w:rPr>
          <w:b/>
          <w:bCs/>
        </w:rPr>
        <w:t xml:space="preserve">GTKWave: </w:t>
      </w:r>
      <w:r>
        <w:t xml:space="preserve">Free waveform viewer for simulation debugging.</w:t>
      </w:r>
    </w:p>
    <w:p>
      <w:pPr>
        <w:pStyle w:val="ListParagraph"/>
        <w:numPr>
          <w:ilvl w:val="0"/>
          <w:numId w:val="2"/>
        </w:numPr>
        <w:spacing w:after="80"/>
      </w:pPr>
      <w:r>
        <w:rPr>
          <w:b/>
          <w:bCs/>
        </w:rPr>
        <w:t xml:space="preserve">Serial terminal: </w:t>
      </w:r>
      <w:r>
        <w:t xml:space="preserve">minicom (Linux), PuTTY (Windows), or screen for UART communication.</w:t>
      </w:r>
    </w:p>
    <w:p>
      <w:pPr>
        <w:pStyle w:val="Heading3"/>
      </w:pPr>
      <w:r>
        <w:t xml:space="preserve">Software Installation Checklist</w:t>
      </w:r>
    </w:p>
    <w:p>
      <w:pPr>
        <w:pStyle w:val="ListParagraph"/>
        <w:numPr>
          <w:ilvl w:val="0"/>
          <w:numId w:val="3"/>
        </w:numPr>
        <w:spacing w:after="80"/>
      </w:pPr>
      <w:r>
        <w:t xml:space="preserve">Download and install Gowin EDA from www.gowinsemi.com (requires free account and licence request)</w:t>
      </w:r>
    </w:p>
    <w:p>
      <w:pPr>
        <w:pStyle w:val="ListParagraph"/>
        <w:numPr>
          <w:ilvl w:val="0"/>
          <w:numId w:val="3"/>
        </w:numPr>
        <w:spacing w:after="80"/>
      </w:pPr>
      <w:r>
        <w:t xml:space="preserve">Install the RISC-V toolchain: on Ubuntu, use "sudo apt install gcc-riscv64-unknown-elf" or build riscv-gnu-toolchain from GitHub targeting rv32i</w:t>
      </w:r>
    </w:p>
    <w:p>
      <w:pPr>
        <w:pStyle w:val="ListParagraph"/>
        <w:numPr>
          <w:ilvl w:val="0"/>
          <w:numId w:val="3"/>
        </w:numPr>
        <w:spacing w:after="80"/>
      </w:pPr>
      <w:r>
        <w:t xml:space="preserve">Install cocotb: "pip install cocotb"</w:t>
      </w:r>
    </w:p>
    <w:p>
      <w:pPr>
        <w:pStyle w:val="ListParagraph"/>
        <w:numPr>
          <w:ilvl w:val="0"/>
          <w:numId w:val="3"/>
        </w:numPr>
        <w:spacing w:after="80"/>
      </w:pPr>
      <w:r>
        <w:t xml:space="preserve">Install Icarus Verilog: "sudo apt install iverilog" or download for Windows</w:t>
      </w:r>
    </w:p>
    <w:p>
      <w:pPr>
        <w:pStyle w:val="ListParagraph"/>
        <w:numPr>
          <w:ilvl w:val="0"/>
          <w:numId w:val="3"/>
        </w:numPr>
        <w:spacing w:after="80"/>
      </w:pPr>
      <w:r>
        <w:t xml:space="preserve">Install GTKWave: "sudo apt install gtkwave"</w:t>
      </w:r>
    </w:p>
    <w:p>
      <w:pPr>
        <w:pStyle w:val="ListParagraph"/>
        <w:numPr>
          <w:ilvl w:val="0"/>
          <w:numId w:val="3"/>
        </w:numPr>
        <w:spacing w:after="80"/>
      </w:pPr>
      <w:r>
        <w:t xml:space="preserve">Verify the Tang Nano 20K is recognised over USB when plugged in (may need to install the BL616 USB driver on Windows)</w:t>
      </w:r>
    </w:p>
    <w:p>
      <w:r>
        <w:br w:type="page"/>
      </w:r>
    </w:p>
    <w:p>
      <w:pPr>
        <w:pStyle w:val="Heading1"/>
      </w:pPr>
      <w:r>
        <w:t xml:space="preserve">3. System Architecture</w:t>
      </w:r>
    </w:p>
    <w:p>
      <w:pPr>
        <w:pStyle w:val="Heading2"/>
      </w:pPr>
      <w:r>
        <w:t xml:space="preserve">Block Diagram</w:t>
      </w:r>
    </w:p>
    <w:p>
      <w:pPr>
        <w:spacing w:after="120"/>
      </w:pPr>
      <w:r>
        <w:t xml:space="preserve">The SoC consists of a single-master Wishbone bus with the RISC-V CPU as the master and all peripherals as slaves. The memory map determines which peripheral responds to each address range.</w:t>
      </w:r>
    </w:p>
    <w:p>
      <w:pPr>
        <w:spacing w:after="120"/>
      </w:pPr>
      <w:r>
        <w:rPr>
          <w:b/>
          <w:bCs/>
        </w:rPr>
        <w:t xml:space="preserve">Top-level blocks:</w:t>
      </w:r>
    </w:p>
    <w:p>
      <w:pPr>
        <w:pStyle w:val="ListParagraph"/>
        <w:numPr>
          <w:ilvl w:val="0"/>
          <w:numId w:val="2"/>
        </w:numPr>
        <w:spacing w:after="80"/>
      </w:pPr>
      <w:r>
        <w:rPr>
          <w:b/>
          <w:bCs/>
        </w:rPr>
        <w:t xml:space="preserve">rv32i_core: </w:t>
      </w:r>
      <w:r>
        <w:t xml:space="preserve">The RISC-V processor. Fetches instructions from memory, decodes, executes, reads/writes data via the Wishbone bus.</w:t>
      </w:r>
    </w:p>
    <w:p>
      <w:pPr>
        <w:pStyle w:val="ListParagraph"/>
        <w:numPr>
          <w:ilvl w:val="0"/>
          <w:numId w:val="2"/>
        </w:numPr>
        <w:spacing w:after="80"/>
      </w:pPr>
      <w:r>
        <w:rPr>
          <w:b/>
          <w:bCs/>
        </w:rPr>
        <w:t xml:space="preserve">wb_interconnect: </w:t>
      </w:r>
      <w:r>
        <w:t xml:space="preserve">Wishbone bus decoder. Routes CPU memory transactions to the correct peripheral based on address.</w:t>
      </w:r>
    </w:p>
    <w:p>
      <w:pPr>
        <w:pStyle w:val="ListParagraph"/>
        <w:numPr>
          <w:ilvl w:val="0"/>
          <w:numId w:val="2"/>
        </w:numPr>
        <w:spacing w:after="80"/>
      </w:pPr>
      <w:r>
        <w:rPr>
          <w:b/>
          <w:bCs/>
        </w:rPr>
        <w:t xml:space="preserve">wb_ram: </w:t>
      </w:r>
      <w:r>
        <w:t xml:space="preserve">Block RAM. Stores both instruction and data memory. 16KB to 32KB depending on utilisation.</w:t>
      </w:r>
    </w:p>
    <w:p>
      <w:pPr>
        <w:pStyle w:val="ListParagraph"/>
        <w:numPr>
          <w:ilvl w:val="0"/>
          <w:numId w:val="2"/>
        </w:numPr>
        <w:spacing w:after="80"/>
      </w:pPr>
      <w:r>
        <w:rPr>
          <w:b/>
          <w:bCs/>
        </w:rPr>
        <w:t xml:space="preserve">wb_uart: </w:t>
      </w:r>
      <w:r>
        <w:t xml:space="preserve">UART transmit and receive controller. 115200 baud, 8N1.</w:t>
      </w:r>
    </w:p>
    <w:p>
      <w:pPr>
        <w:pStyle w:val="ListParagraph"/>
        <w:numPr>
          <w:ilvl w:val="0"/>
          <w:numId w:val="2"/>
        </w:numPr>
        <w:spacing w:after="80"/>
      </w:pPr>
      <w:r>
        <w:rPr>
          <w:b/>
          <w:bCs/>
        </w:rPr>
        <w:t xml:space="preserve">wb_gpio: </w:t>
      </w:r>
      <w:r>
        <w:t xml:space="preserve">General-purpose I/O controller. 8 to 16 pins, configurable direction.</w:t>
      </w:r>
    </w:p>
    <w:p>
      <w:pPr>
        <w:pStyle w:val="ListParagraph"/>
        <w:numPr>
          <w:ilvl w:val="0"/>
          <w:numId w:val="2"/>
        </w:numPr>
        <w:spacing w:after="80"/>
      </w:pPr>
      <w:r>
        <w:rPr>
          <w:b/>
          <w:bCs/>
        </w:rPr>
        <w:t xml:space="preserve">wb_pwm: </w:t>
      </w:r>
      <w:r>
        <w:t xml:space="preserve">PWM generator. Configurable duty cycle and frequency.</w:t>
      </w:r>
    </w:p>
    <w:p>
      <w:pPr>
        <w:pStyle w:val="ListParagraph"/>
        <w:numPr>
          <w:ilvl w:val="0"/>
          <w:numId w:val="2"/>
        </w:numPr>
        <w:spacing w:after="80"/>
      </w:pPr>
      <w:r>
        <w:rPr>
          <w:b/>
          <w:bCs/>
        </w:rPr>
        <w:t xml:space="preserve">wb_timer: </w:t>
      </w:r>
      <w:r>
        <w:t xml:space="preserve">32-bit timer with configurable prescaler and interrupt support.</w:t>
      </w:r>
    </w:p>
    <w:p>
      <w:pPr>
        <w:pStyle w:val="Heading2"/>
      </w:pPr>
      <w:r>
        <w:t xml:space="preserve">Memory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Address Range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Peripheral</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0x00000000 to 0x00007FFF</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Block RAM (instruction + data)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32 KB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0x10000000 to 0x1000000F</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UART (TX data, RX data, status, control)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16 bytes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0x10001000 to 0x1000100F</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GPIO (direction, output, input, reserved)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16 bytes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0x10002000 to 0x1000200F</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PWM (control, period, duty, reserved)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16 bytes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0x10003000 to 0x1000300F</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Timer (control, prescaler, count, compare)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16 bytes</w:t>
            </w:r>
          </w:p>
        </w:tc>
      </w:tr>
    </w:tbl>
    <w:p>
      <w:pPr>
        <w:spacing w:after="120"/>
      </w:pPr>
    </w:p>
    <w:p>
      <w:pPr>
        <w:spacing w:after="120"/>
      </w:pPr>
      <w:r>
        <w:t xml:space="preserve">Each peripheral occupies a 4KB-aligned region. The upper address bits (bits 31:28 and 15:12) determine which peripheral is selected. This makes the address decoder simple: a few bits of comparison logic, no complex priority encoding.</w:t>
      </w:r>
    </w:p>
    <w:p>
      <w:pPr>
        <w:pStyle w:val="Heading2"/>
      </w:pPr>
      <w:r>
        <w:t xml:space="preserve">Wishbone Bus Signals</w:t>
      </w:r>
    </w:p>
    <w:p>
      <w:pPr>
        <w:spacing w:after="120"/>
      </w:pPr>
      <w:r>
        <w:t xml:space="preserve">The Wishbone B4 pipelined bus uses the following signals between master (CPU) and slave (peripheral):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Signal</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Direction</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wb_cyc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Master to slave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Bus cycle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wb_stb</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Master to slave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Strobe: valid transfer in progress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wb_we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Master to slave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Write enable (1 = write, 0 = read)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wb_addr[31:0]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Master to slave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Address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wb_dat_m2s[31:0]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Master to slave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Write data from master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wb_sel[3:0]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Master to slave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Byte select (for byte/halfword 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wb_dat_s2m[31:0]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Slave to master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Read data from slave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wb_ack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Slave to master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Acknowledge: slave has completed the transfer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wb_err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Slave to master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Error: invalid access (optional)</w:t>
            </w:r>
          </w:p>
        </w:tc>
      </w:tr>
    </w:tbl>
    <w:p>
      <w:pPr>
        <w:spacing w:after="120"/>
      </w:pPr>
    </w:p>
    <w:p>
      <w:pPr>
        <w:spacing w:after="120"/>
      </w:pPr>
      <w:r>
        <w:t xml:space="preserve">A basic Wishbone transaction: the master asserts cyc and stb with the address and data. The slave responds with ack one or more cycles later. For simple peripherals, ack can be registered (one cycle latency) or combinational (same cycle).</w:t>
      </w:r>
    </w:p>
    <w:p>
      <w:r>
        <w:br w:type="page"/>
      </w:r>
    </w:p>
    <w:p>
      <w:pPr>
        <w:pStyle w:val="Heading1"/>
      </w:pPr>
      <w:r>
        <w:t xml:space="preserve">4. Phase 1: Environment Setup and Blink Test (Week 1)</w:t>
      </w:r>
    </w:p>
    <w:p>
      <w:pPr>
        <w:spacing w:after="120"/>
      </w:pPr>
      <w:r>
        <w:rPr>
          <w:b/>
          <w:bCs/>
        </w:rPr>
        <w:t xml:space="preserve">Goal: </w:t>
      </w:r>
      <w:r>
        <w:t xml:space="preserve">Verify your toolchain works end-to-end by synthesising a simple LED blink design and loading it onto the Tang Nano 20K.</w:t>
      </w:r>
    </w:p>
    <w:p>
      <w:pPr>
        <w:pStyle w:val="Heading3"/>
      </w:pPr>
      <w:r>
        <w:t xml:space="preserve">Steps</w:t>
      </w:r>
    </w:p>
    <w:p>
      <w:pPr>
        <w:pStyle w:val="ListParagraph"/>
        <w:numPr>
          <w:ilvl w:val="0"/>
          <w:numId w:val="3"/>
        </w:numPr>
        <w:spacing w:after="80"/>
      </w:pPr>
      <w:r>
        <w:t xml:space="preserve">Install Gowin EDA and request a free education licence via the Gowin website. The licence file is emailed to you.</w:t>
      </w:r>
    </w:p>
    <w:p>
      <w:pPr>
        <w:pStyle w:val="ListParagraph"/>
        <w:numPr>
          <w:ilvl w:val="0"/>
          <w:numId w:val="3"/>
        </w:numPr>
        <w:spacing w:after="80"/>
      </w:pPr>
      <w:r>
        <w:t xml:space="preserve">Create a new Gowin FPGA Design project. Select device family: GW2AR-18, package: QFP88, speed grade: C8/I7.</w:t>
      </w:r>
    </w:p>
    <w:p>
      <w:pPr>
        <w:pStyle w:val="ListParagraph"/>
        <w:numPr>
          <w:ilvl w:val="0"/>
          <w:numId w:val="3"/>
        </w:numPr>
        <w:spacing w:after="80"/>
      </w:pPr>
      <w:r>
        <w:t xml:space="preserve">Write a simple Verilog blink module: a counter driven by the 27 MHz on-board clock, toggling an LED output every ~0.5 seconds.</w:t>
      </w:r>
    </w:p>
    <w:p>
      <w:pPr>
        <w:pStyle w:val="ListParagraph"/>
        <w:numPr>
          <w:ilvl w:val="0"/>
          <w:numId w:val="3"/>
        </w:numPr>
        <w:spacing w:after="80"/>
      </w:pPr>
      <w:r>
        <w:t xml:space="preserve">Create a constraint file (.cst) mapping the LED pin and clock pin to the correct FPGA pins (refer to the Tang Nano 20K schematic and pinout documentation on the Sipeed wiki).</w:t>
      </w:r>
    </w:p>
    <w:p>
      <w:pPr>
        <w:pStyle w:val="ListParagraph"/>
        <w:numPr>
          <w:ilvl w:val="0"/>
          <w:numId w:val="3"/>
        </w:numPr>
        <w:spacing w:after="80"/>
      </w:pPr>
      <w:r>
        <w:t xml:space="preserve">Synthesise, run place-and-route, and generate the bitstream in Gowin EDA.</w:t>
      </w:r>
    </w:p>
    <w:p>
      <w:pPr>
        <w:pStyle w:val="ListParagraph"/>
        <w:numPr>
          <w:ilvl w:val="0"/>
          <w:numId w:val="3"/>
        </w:numPr>
        <w:spacing w:after="80"/>
      </w:pPr>
      <w:r>
        <w:t xml:space="preserve">Connect the Tang Nano 20K via USB-C and use the Gowin Programmer to flash the bitstream.</w:t>
      </w:r>
    </w:p>
    <w:p>
      <w:pPr>
        <w:pStyle w:val="ListParagraph"/>
        <w:numPr>
          <w:ilvl w:val="0"/>
          <w:numId w:val="3"/>
        </w:numPr>
        <w:spacing w:after="80"/>
      </w:pPr>
      <w:r>
        <w:t xml:space="preserve">Confirm the LED blinks at the expected rate.</w:t>
      </w:r>
    </w:p>
    <w:p>
      <w:pPr>
        <w:pStyle w:val="Heading3"/>
      </w:pPr>
      <w:r>
        <w:t xml:space="preserve">Deliverables</w:t>
      </w:r>
    </w:p>
    <w:p>
      <w:pPr>
        <w:pStyle w:val="ListParagraph"/>
        <w:numPr>
          <w:ilvl w:val="0"/>
          <w:numId w:val="2"/>
        </w:numPr>
        <w:spacing w:after="80"/>
      </w:pPr>
      <w:r>
        <w:t xml:space="preserve">Working blink design on hardware</w:t>
      </w:r>
    </w:p>
    <w:p>
      <w:pPr>
        <w:pStyle w:val="ListParagraph"/>
        <w:numPr>
          <w:ilvl w:val="0"/>
          <w:numId w:val="2"/>
        </w:numPr>
        <w:spacing w:after="80"/>
      </w:pPr>
      <w:r>
        <w:t xml:space="preserve">Familiarity with the Gowin EDA synthesis flow (synthesis report, timing report, resource utilisation)</w:t>
      </w:r>
    </w:p>
    <w:p>
      <w:pPr>
        <w:pStyle w:val="ListParagraph"/>
        <w:numPr>
          <w:ilvl w:val="0"/>
          <w:numId w:val="2"/>
        </w:numPr>
        <w:spacing w:after="80"/>
      </w:pPr>
      <w:r>
        <w:t xml:space="preserve">Constraint file template you will reuse for all subsequent phases</w:t>
      </w:r>
    </w:p>
    <w:p>
      <w:pPr>
        <w:pStyle w:val="ListParagraph"/>
        <w:numPr>
          <w:ilvl w:val="0"/>
          <w:numId w:val="2"/>
        </w:numPr>
        <w:spacing w:after="80"/>
      </w:pPr>
      <w:r>
        <w:t xml:space="preserve">Git repository initialised with the project structure</w:t>
      </w:r>
    </w:p>
    <w:p>
      <w:pPr>
        <w:pStyle w:val="Heading3"/>
      </w:pPr>
      <w:r>
        <w:t xml:space="preserve">What to Record</w:t>
      </w:r>
    </w:p>
    <w:p>
      <w:pPr>
        <w:spacing w:after="120"/>
      </w:pPr>
      <w:r>
        <w:t xml:space="preserve">From the synthesis report, note the resource utilisation (LUTs, FFs) and the maximum clock frequency. For a blink design this will be trivial, but getting into the habit of recording these numbers is important because you will report them on your resume for the final design.</w:t>
      </w:r>
    </w:p>
    <w:p>
      <w:r>
        <w:br w:type="page"/>
      </w:r>
    </w:p>
    <w:p>
      <w:pPr>
        <w:pStyle w:val="Heading1"/>
      </w:pPr>
      <w:r>
        <w:t xml:space="preserve">5. Phase 2: RISC-V CPU Core (Weeks 2 to 4)</w:t>
      </w:r>
    </w:p>
    <w:p>
      <w:pPr>
        <w:spacing w:after="120"/>
      </w:pPr>
      <w:r>
        <w:rPr>
          <w:b/>
          <w:bCs/>
        </w:rPr>
        <w:t xml:space="preserve">Goal: </w:t>
      </w:r>
      <w:r>
        <w:t xml:space="preserve">Implement a working RV32I processor core that passes simulation tests for all base integer instructions.</w:t>
      </w:r>
    </w:p>
    <w:p>
      <w:pPr>
        <w:pStyle w:val="Heading2"/>
      </w:pPr>
      <w:r>
        <w:t xml:space="preserve">Architecture Overview</w:t>
      </w:r>
    </w:p>
    <w:p>
      <w:pPr>
        <w:spacing w:after="120"/>
      </w:pPr>
      <w:r>
        <w:t xml:space="preserve">You will implement a 3-stage or 5-stage pipeline. A 3-stage pipeline (fetch, execute, memory/writeback) is simpler and recommended for the initial implementation. You can upgrade to 5 stages as an extension.</w:t>
      </w:r>
    </w:p>
    <w:p>
      <w:pPr>
        <w:spacing w:after="120"/>
      </w:pPr>
      <w:r>
        <w:rPr>
          <w:b/>
          <w:bCs/>
        </w:rPr>
        <w:t xml:space="preserve">3-stage pipeline:</w:t>
      </w:r>
    </w:p>
    <w:p>
      <w:pPr>
        <w:pStyle w:val="ListParagraph"/>
        <w:numPr>
          <w:ilvl w:val="0"/>
          <w:numId w:val="2"/>
        </w:numPr>
        <w:spacing w:after="80"/>
      </w:pPr>
      <w:r>
        <w:rPr>
          <w:b/>
          <w:bCs/>
        </w:rPr>
        <w:t xml:space="preserve">Stage 1 (Fetch): </w:t>
      </w:r>
      <w:r>
        <w:t xml:space="preserve">Read instruction from memory at the program counter (PC). Increment PC by 4. Handle branch/jump targets.</w:t>
      </w:r>
    </w:p>
    <w:p>
      <w:pPr>
        <w:pStyle w:val="ListParagraph"/>
        <w:numPr>
          <w:ilvl w:val="0"/>
          <w:numId w:val="2"/>
        </w:numPr>
        <w:spacing w:after="80"/>
      </w:pPr>
      <w:r>
        <w:rPr>
          <w:b/>
          <w:bCs/>
        </w:rPr>
        <w:t xml:space="preserve">Stage 2 (Decode/Execute): </w:t>
      </w:r>
      <w:r>
        <w:t xml:space="preserve">Decode the instruction, read register file, execute ALU operation, compute branch conditions.</w:t>
      </w:r>
    </w:p>
    <w:p>
      <w:pPr>
        <w:pStyle w:val="ListParagraph"/>
        <w:numPr>
          <w:ilvl w:val="0"/>
          <w:numId w:val="2"/>
        </w:numPr>
        <w:spacing w:after="80"/>
      </w:pPr>
      <w:r>
        <w:rPr>
          <w:b/>
          <w:bCs/>
        </w:rPr>
        <w:t xml:space="preserve">Stage 3 (Memory/Writeback): </w:t>
      </w:r>
      <w:r>
        <w:t xml:space="preserve">Perform load/store memory access via Wishbone bus. Write result back to register file.</w:t>
      </w:r>
    </w:p>
    <w:p>
      <w:pPr>
        <w:pStyle w:val="Heading2"/>
      </w:pPr>
      <w:r>
        <w:t xml:space="preserve">RV32I Instruction Types</w:t>
      </w:r>
    </w:p>
    <w:p>
      <w:pPr>
        <w:spacing w:after="120"/>
      </w:pPr>
      <w:r>
        <w:t xml:space="preserve">The RV32I base integer ISA has 6 instruction formats. You need to implement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Format</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Instructions</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R-type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ADD, SUB, AND, OR, XOR, SLL, SRL, SRA, SLT, SLTU</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Register-register ALU operations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I-type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ADDI, ANDI, ORI, XORI, SLTI, SLTIU, SLLI, SRLI, SRAI, LB, LH, LW, LBU, LHU, JALR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Immediate ALU ops, loads, JALR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S-type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SB, SH, SW</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Store byte, halfword, word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B-type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BEQ, BNE, BLT, BGE, BLTU, BGEU</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Conditional branches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U-type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LUI, AUIPC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Load upper immediate, add upper immediate to PC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J-type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Jump and link</w:t>
            </w:r>
          </w:p>
        </w:tc>
      </w:tr>
    </w:tbl>
    <w:p>
      <w:pPr>
        <w:spacing w:after="120"/>
      </w:pPr>
    </w:p>
    <w:p>
      <w:pPr>
        <w:pStyle w:val="Heading2"/>
      </w:pPr>
      <w:r>
        <w:t xml:space="preserve">Key Modules to Implement</w:t>
      </w:r>
    </w:p>
    <w:p>
      <w:pPr>
        <w:spacing w:after="120"/>
      </w:pPr>
      <w:r>
        <w:rPr>
          <w:b/>
          <w:bCs/>
        </w:rPr>
        <w:t xml:space="preserve">rv32i_core.v (top-level CPU module)</w:t>
      </w:r>
    </w:p>
    <w:p>
      <w:pPr>
        <w:spacing w:after="120"/>
      </w:pPr>
      <w:r>
        <w:t xml:space="preserve">Instantiates all pipeline stages and the register file. Exposes a Wishbone master interface for instruction fetch and data load/store.</w:t>
      </w:r>
    </w:p>
    <w:p>
      <w:pPr>
        <w:spacing w:after="120"/>
      </w:pPr>
      <w:r>
        <w:rPr>
          <w:b/>
          <w:bCs/>
        </w:rPr>
        <w:t xml:space="preserve">rv32i_alu.v</w:t>
      </w:r>
    </w:p>
    <w:p>
      <w:pPr>
        <w:spacing w:after="120"/>
      </w:pPr>
      <w:r>
        <w:t xml:space="preserve">Combinational ALU supporting ADD, SUB, AND, OR, XOR, SLL, SRL, SRA, SLT, SLTU. Input: two 32-bit operands and a 4-bit operation select. Output: 32-bit result and zero flag.</w:t>
      </w:r>
    </w:p>
    <w:p>
      <w:pPr>
        <w:spacing w:after="120"/>
      </w:pPr>
      <w:r>
        <w:rPr>
          <w:b/>
          <w:bCs/>
        </w:rPr>
        <w:t xml:space="preserve">rv32i_decode.v</w:t>
      </w:r>
    </w:p>
    <w:p>
      <w:pPr>
        <w:spacing w:after="120"/>
      </w:pPr>
      <w:r>
        <w:t xml:space="preserve">Instruction decoder. Extracts opcode, funct3, funct7, rd, rs1, rs2, and immediate value from the 32-bit instruction word. Generates control signals: ALU operation, register write enable, memory read/write, branch type, immediate select.</w:t>
      </w:r>
    </w:p>
    <w:p>
      <w:pPr>
        <w:spacing w:after="120"/>
      </w:pPr>
      <w:r>
        <w:rPr>
          <w:b/>
          <w:bCs/>
        </w:rPr>
        <w:t xml:space="preserve">rv32i_regfile.v</w:t>
      </w:r>
    </w:p>
    <w:p>
      <w:pPr>
        <w:spacing w:after="120"/>
      </w:pPr>
      <w:r>
        <w:t xml:space="preserve">32 x 32-bit register file. Two read ports (rs1, rs2), one write port (rd). Register x0 is hardwired to zero. Synchronous write, asynchronous read (or synchronous read with bypass).</w:t>
      </w:r>
    </w:p>
    <w:p>
      <w:pPr>
        <w:spacing w:after="120"/>
      </w:pPr>
      <w:r>
        <w:rPr>
          <w:b/>
          <w:bCs/>
        </w:rPr>
        <w:t xml:space="preserve">rv32i_pc.v</w:t>
      </w:r>
    </w:p>
    <w:p>
      <w:pPr>
        <w:spacing w:after="120"/>
      </w:pPr>
      <w:r>
        <w:t xml:space="preserve">Program counter logic. Handles sequential increment (+4), branch targets, JAL/JALR targets. Includes pipeline stall and flush control.</w:t>
      </w:r>
    </w:p>
    <w:p>
      <w:pPr>
        <w:pStyle w:val="Heading2"/>
      </w:pPr>
      <w:r>
        <w:t xml:space="preserve">Simulation and Testing</w:t>
      </w:r>
    </w:p>
    <w:p>
      <w:pPr>
        <w:spacing w:after="120"/>
      </w:pPr>
      <w:r>
        <w:t xml:space="preserve">Testing the CPU is the most critical part of this phase. Use cocotb to write testbenches.</w:t>
      </w:r>
    </w:p>
    <w:p>
      <w:pPr>
        <w:spacing w:after="120"/>
      </w:pPr>
      <w:r>
        <w:rPr>
          <w:b/>
          <w:bCs/>
        </w:rPr>
        <w:t xml:space="preserve">Test strategy:</w:t>
      </w:r>
    </w:p>
    <w:p>
      <w:pPr>
        <w:pStyle w:val="ListParagraph"/>
        <w:numPr>
          <w:ilvl w:val="0"/>
          <w:numId w:val="3"/>
        </w:numPr>
        <w:spacing w:after="80"/>
      </w:pPr>
      <w:r>
        <w:rPr>
          <w:b/>
          <w:bCs/>
        </w:rPr>
        <w:t xml:space="preserve">Individual instruction tests: </w:t>
      </w:r>
      <w:r>
        <w:t xml:space="preserve">Write a small assembly program for each instruction type. Assemble it using the RISC-V toolchain (riscv32-unknown-elf-as), load the binary into simulated memory, run the simulation, and verify register values.</w:t>
      </w:r>
    </w:p>
    <w:p>
      <w:pPr>
        <w:pStyle w:val="ListParagraph"/>
        <w:numPr>
          <w:ilvl w:val="0"/>
          <w:numId w:val="3"/>
        </w:numPr>
        <w:spacing w:after="80"/>
      </w:pPr>
      <w:r>
        <w:rPr>
          <w:b/>
          <w:bCs/>
        </w:rPr>
        <w:t xml:space="preserve">Compliance tests: </w:t>
      </w:r>
      <w:r>
        <w:t xml:space="preserve">Use the official riscv-tests repository from GitHub (github.com/riscv-software-src/riscv-tests). These are the canonical tests for RISC-V compliance. Running and passing these is strong resume evidence.</w:t>
      </w:r>
    </w:p>
    <w:p>
      <w:pPr>
        <w:pStyle w:val="ListParagraph"/>
        <w:numPr>
          <w:ilvl w:val="0"/>
          <w:numId w:val="3"/>
        </w:numPr>
        <w:spacing w:after="80"/>
      </w:pPr>
      <w:r>
        <w:rPr>
          <w:b/>
          <w:bCs/>
        </w:rPr>
        <w:t xml:space="preserve">Edge cases: </w:t>
      </w:r>
      <w:r>
        <w:t xml:space="preserve">Test x0 writes (should always read zero), signed vs unsigned comparisons, branch taken vs not taken, unaligned access behaviour.</w:t>
      </w:r>
    </w:p>
    <w:p>
      <w:pPr>
        <w:spacing w:after="120"/>
      </w:pPr>
      <w:r>
        <w:rPr>
          <w:b/>
          <w:bCs/>
        </w:rPr>
        <w:t xml:space="preserve">How to load test programs into simulation:</w:t>
      </w:r>
    </w:p>
    <w:p>
      <w:pPr>
        <w:spacing w:after="120"/>
      </w:pPr>
      <w:r>
        <w:t xml:space="preserve">Write your test in RISC-V assembly, assemble it with the RISC-V toolchain to produce a binary, convert the binary to a hex file using objcopy, and load it into the simulated block RAM using Verilog's $readmemh. Your cocotb testbench then runs the simulation and checks register/memory values after execution.</w:t>
      </w:r>
    </w:p>
    <w:p>
      <w:pPr>
        <w:pStyle w:val="Heading3"/>
      </w:pPr>
      <w:r>
        <w:t xml:space="preserve">Deliverables</w:t>
      </w:r>
    </w:p>
    <w:p>
      <w:pPr>
        <w:pStyle w:val="ListParagraph"/>
        <w:numPr>
          <w:ilvl w:val="0"/>
          <w:numId w:val="2"/>
        </w:numPr>
        <w:spacing w:after="80"/>
      </w:pPr>
      <w:r>
        <w:t xml:space="preserve">rv32i_core passing all RV32I base instruction tests in simulation</w:t>
      </w:r>
    </w:p>
    <w:p>
      <w:pPr>
        <w:pStyle w:val="ListParagraph"/>
        <w:numPr>
          <w:ilvl w:val="0"/>
          <w:numId w:val="2"/>
        </w:numPr>
        <w:spacing w:after="80"/>
      </w:pPr>
      <w:r>
        <w:t xml:space="preserve">cocotb testbench suite with pass/fail reporting</w:t>
      </w:r>
    </w:p>
    <w:p>
      <w:pPr>
        <w:pStyle w:val="ListParagraph"/>
        <w:numPr>
          <w:ilvl w:val="0"/>
          <w:numId w:val="2"/>
        </w:numPr>
        <w:spacing w:after="80"/>
      </w:pPr>
      <w:r>
        <w:t xml:space="preserve">Waveform captures (GTKWave) showing instruction fetch, decode, execute pipeline operation</w:t>
      </w:r>
    </w:p>
    <w:p>
      <w:pPr>
        <w:pStyle w:val="ListParagraph"/>
        <w:numPr>
          <w:ilvl w:val="0"/>
          <w:numId w:val="2"/>
        </w:numPr>
        <w:spacing w:after="80"/>
      </w:pPr>
      <w:r>
        <w:t xml:space="preserve">Document: list of all implemented instructions and test coverage</w:t>
      </w:r>
    </w:p>
    <w:p>
      <w:r>
        <w:br w:type="page"/>
      </w:r>
    </w:p>
    <w:p>
      <w:pPr>
        <w:pStyle w:val="Heading1"/>
      </w:pPr>
      <w:r>
        <w:t xml:space="preserve">6. Phase 3: Bus Interconnect (Week 5)</w:t>
      </w:r>
    </w:p>
    <w:p>
      <w:pPr>
        <w:spacing w:after="120"/>
      </w:pPr>
      <w:r>
        <w:rPr>
          <w:b/>
          <w:bCs/>
        </w:rPr>
        <w:t xml:space="preserve">Goal: </w:t>
      </w:r>
      <w:r>
        <w:t xml:space="preserve">Implement a Wishbone bus interconnect that routes CPU transactions to the correct peripheral based on address.</w:t>
      </w:r>
    </w:p>
    <w:p>
      <w:pPr>
        <w:pStyle w:val="Heading2"/>
      </w:pPr>
      <w:r>
        <w:t xml:space="preserve">Design</w:t>
      </w:r>
    </w:p>
    <w:p>
      <w:pPr>
        <w:spacing w:after="120"/>
      </w:pPr>
      <w:r>
        <w:t xml:space="preserve">The interconnect is a simple address decoder with multiplexing. Since you have a single bus master (the CPU), there is no arbitration needed. The interconnect examines the upper address bits and routes the transaction to the matching slave.</w:t>
      </w:r>
    </w:p>
    <w:p>
      <w:pPr>
        <w:spacing w:after="120"/>
      </w:pPr>
      <w:r>
        <w:rPr>
          <w:b/>
          <w:bCs/>
        </w:rPr>
        <w:t xml:space="preserve">Logic:</w:t>
      </w:r>
    </w:p>
    <w:p>
      <w:pPr>
        <w:pStyle w:val="ListParagraph"/>
        <w:numPr>
          <w:ilvl w:val="0"/>
          <w:numId w:val="2"/>
        </w:numPr>
        <w:spacing w:after="80"/>
      </w:pPr>
      <w:r>
        <w:t xml:space="preserve">If address[31:28] == 4'h0: route to block RAM</w:t>
      </w:r>
    </w:p>
    <w:p>
      <w:pPr>
        <w:pStyle w:val="ListParagraph"/>
        <w:numPr>
          <w:ilvl w:val="0"/>
          <w:numId w:val="2"/>
        </w:numPr>
        <w:spacing w:after="80"/>
      </w:pPr>
      <w:r>
        <w:t xml:space="preserve">If address[31:28] == 4'h1 and address[15:12] == 4'h0: route to UART</w:t>
      </w:r>
    </w:p>
    <w:p>
      <w:pPr>
        <w:pStyle w:val="ListParagraph"/>
        <w:numPr>
          <w:ilvl w:val="0"/>
          <w:numId w:val="2"/>
        </w:numPr>
        <w:spacing w:after="80"/>
      </w:pPr>
      <w:r>
        <w:t xml:space="preserve">If address[31:28] == 4'h1 and address[15:12] == 4'h1: route to GPIO</w:t>
      </w:r>
    </w:p>
    <w:p>
      <w:pPr>
        <w:pStyle w:val="ListParagraph"/>
        <w:numPr>
          <w:ilvl w:val="0"/>
          <w:numId w:val="2"/>
        </w:numPr>
        <w:spacing w:after="80"/>
      </w:pPr>
      <w:r>
        <w:t xml:space="preserve">If address[31:28] == 4'h1 and address[15:12] == 4'h2: route to PWM</w:t>
      </w:r>
    </w:p>
    <w:p>
      <w:pPr>
        <w:pStyle w:val="ListParagraph"/>
        <w:numPr>
          <w:ilvl w:val="0"/>
          <w:numId w:val="2"/>
        </w:numPr>
        <w:spacing w:after="80"/>
      </w:pPr>
      <w:r>
        <w:t xml:space="preserve">If address[31:28] == 4'h1 and address[15:12] == 4'h3: route to Timer</w:t>
      </w:r>
    </w:p>
    <w:p>
      <w:pPr>
        <w:pStyle w:val="ListParagraph"/>
        <w:numPr>
          <w:ilvl w:val="0"/>
          <w:numId w:val="2"/>
        </w:numPr>
        <w:spacing w:after="80"/>
      </w:pPr>
      <w:r>
        <w:t xml:space="preserve">Otherwise: assert wb_err (invalid address)</w:t>
      </w:r>
    </w:p>
    <w:p>
      <w:pPr>
        <w:spacing w:after="120"/>
      </w:pPr>
      <w:r>
        <w:t xml:space="preserve">The interconnect multiplexes wb_dat_s2m (read data) and wb_ack from whichever slave is selected back to the CPU master. Only one slave's stb signal is asserted at a time.</w:t>
      </w:r>
    </w:p>
    <w:p>
      <w:pPr>
        <w:pStyle w:val="Heading3"/>
      </w:pPr>
      <w:r>
        <w:t xml:space="preserve">Module: wb_interconnect.v</w:t>
      </w:r>
    </w:p>
    <w:p>
      <w:pPr>
        <w:spacing w:after="120"/>
      </w:pPr>
      <w:r>
        <w:t xml:space="preserve">Inputs: Wishbone master signals from CPU. Outputs: Wishbone slave signals fanned out to each peripheral, with select lines. Muxes: slave read data and ack back to master.</w:t>
      </w:r>
    </w:p>
    <w:p>
      <w:pPr>
        <w:pStyle w:val="Heading3"/>
      </w:pPr>
      <w:r>
        <w:t xml:space="preserve">Testing</w:t>
      </w:r>
    </w:p>
    <w:p>
      <w:pPr>
        <w:spacing w:after="120"/>
      </w:pPr>
      <w:r>
        <w:t xml:space="preserve">Write a cocotb testbench that drives Wishbone transactions to various address ranges and verifies that the correct slave receives the transaction. Test the error response for unmapped addresses.</w:t>
      </w:r>
    </w:p>
    <w:p>
      <w:pPr>
        <w:pStyle w:val="Heading3"/>
      </w:pPr>
      <w:r>
        <w:t xml:space="preserve">Deliverables</w:t>
      </w:r>
    </w:p>
    <w:p>
      <w:pPr>
        <w:pStyle w:val="ListParagraph"/>
        <w:numPr>
          <w:ilvl w:val="0"/>
          <w:numId w:val="2"/>
        </w:numPr>
        <w:spacing w:after="80"/>
      </w:pPr>
      <w:r>
        <w:t xml:space="preserve">wb_interconnect.v with address decoding for all peripherals</w:t>
      </w:r>
    </w:p>
    <w:p>
      <w:pPr>
        <w:pStyle w:val="ListParagraph"/>
        <w:numPr>
          <w:ilvl w:val="0"/>
          <w:numId w:val="2"/>
        </w:numPr>
        <w:spacing w:after="80"/>
      </w:pPr>
      <w:r>
        <w:t xml:space="preserve">cocotb testbench verifying routing to each slave</w:t>
      </w:r>
    </w:p>
    <w:p>
      <w:pPr>
        <w:pStyle w:val="ListParagraph"/>
        <w:numPr>
          <w:ilvl w:val="0"/>
          <w:numId w:val="2"/>
        </w:numPr>
        <w:spacing w:after="80"/>
      </w:pPr>
      <w:r>
        <w:t xml:space="preserve">Integration test: CPU fetches instructions from block RAM via the bus</w:t>
      </w:r>
    </w:p>
    <w:p>
      <w:r>
        <w:br w:type="page"/>
      </w:r>
    </w:p>
    <w:p>
      <w:pPr>
        <w:pStyle w:val="Heading1"/>
      </w:pPr>
      <w:r>
        <w:t xml:space="preserve">7. Phase 4: Custom Peripherals (Weeks 6 to 8)</w:t>
      </w:r>
    </w:p>
    <w:p>
      <w:pPr>
        <w:spacing w:after="120"/>
      </w:pPr>
      <w:r>
        <w:rPr>
          <w:b/>
          <w:bCs/>
        </w:rPr>
        <w:t xml:space="preserve">Goal: </w:t>
      </w:r>
      <w:r>
        <w:t xml:space="preserve">Implement four custom Wishbone slave peripherals: UART, GPIO, PWM, and Timer.</w:t>
      </w:r>
    </w:p>
    <w:p>
      <w:pPr>
        <w:pStyle w:val="Heading2"/>
      </w:pPr>
      <w:r>
        <w:t xml:space="preserve">Peripheral 1: UART Controller (wb_uart.v)</w:t>
      </w:r>
    </w:p>
    <w:p>
      <w:pPr>
        <w:spacing w:after="120"/>
      </w:pPr>
      <w:r>
        <w:t xml:space="preserve">A basic UART transmitter and receiver operating at 115200 baud, 8 data bits, no parity, 1 stop bit.</w:t>
      </w:r>
    </w:p>
    <w:p>
      <w:pPr>
        <w:spacing w:after="120"/>
      </w:pPr>
      <w:r>
        <w:rPr>
          <w:b/>
          <w:bCs/>
        </w:rPr>
        <w:t xml:space="preserve">Registers (memory-mapped):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Offset</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TX_DATA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Write: byte to transmit. Read: last transmitted byte.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0x04</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RX_DATA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Read: received byte. Write: ignored.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0x08</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STATUS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Bit 0: TX busy. Bit 1: RX data available. Bit 2: RX overrun.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CONTROL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Bit 0: TX enable. Bit 1: RX enable. Bit 2: clear RX overrun.</w:t>
            </w:r>
          </w:p>
        </w:tc>
      </w:tr>
    </w:tbl>
    <w:p>
      <w:pPr>
        <w:spacing w:after="120"/>
      </w:pPr>
    </w:p>
    <w:p>
      <w:pPr>
        <w:spacing w:after="120"/>
      </w:pPr>
      <w:r>
        <w:t xml:space="preserve">The UART transmitter is a shift register driven by a baud rate generator (27 MHz / 115200 = 234 cycles per bit). The receiver samples the RX line at 16x oversampling and uses majority voting for noise immunity.</w:t>
      </w:r>
    </w:p>
    <w:p>
      <w:pPr>
        <w:spacing w:after="120"/>
      </w:pPr>
      <w:r>
        <w:rPr>
          <w:b/>
          <w:bCs/>
        </w:rPr>
        <w:t xml:space="preserve">Testing: </w:t>
      </w:r>
      <w:r>
        <w:t xml:space="preserve">cocotb testbench that sends a byte via the TX register and verifies the correct waveform on the UART TX output pin. Loopback test: connect TX to RX in simulation and verify the received byte matches.</w:t>
      </w:r>
    </w:p>
    <w:p>
      <w:pPr>
        <w:pStyle w:val="Heading2"/>
      </w:pPr>
      <w:r>
        <w:t xml:space="preserve">Peripheral 2: GPIO Controller (wb_gpio.v)</w:t>
      </w:r>
    </w:p>
    <w:p>
      <w:pPr>
        <w:spacing w:after="120"/>
      </w:pPr>
      <w:r>
        <w:t xml:space="preserve">A simple parallel I/O controller with configurable pin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Offset</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Bit = 1: output. Bit = 0: input.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0x04</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OUTPUT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Write value to drive output pins.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0x08</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INPUT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Read current state of input pins.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Reserved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Reserved for future use.</w:t>
            </w:r>
          </w:p>
        </w:tc>
      </w:tr>
    </w:tbl>
    <w:p>
      <w:pPr>
        <w:spacing w:after="120"/>
      </w:pPr>
    </w:p>
    <w:p>
      <w:pPr>
        <w:spacing w:after="120"/>
      </w:pPr>
      <w:r>
        <w:rPr>
          <w:b/>
          <w:bCs/>
        </w:rPr>
        <w:t xml:space="preserve">Testing: </w:t>
      </w:r>
      <w:r>
        <w:t xml:space="preserve">cocotb testbench that sets direction to output, writes a pattern, and verifies the GPIO output pins. Then sets direction to input, drives values on the input pins, and reads them back via the bus.</w:t>
      </w:r>
    </w:p>
    <w:p>
      <w:pPr>
        <w:pStyle w:val="Heading2"/>
      </w:pPr>
      <w:r>
        <w:t xml:space="preserve">Peripheral 3: PWM Generator (wb_pwm.v)</w:t>
      </w:r>
    </w:p>
    <w:p>
      <w:pPr>
        <w:spacing w:after="120"/>
      </w:pPr>
      <w:r>
        <w:t xml:space="preserve">A configurable PWM output with programmable period and duty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Offset</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CONTROL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Bit 0: enable. Bits 7:1: reserved.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0x04</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PERIOD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PWM period in clock cycles.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0x08</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DUTY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Duty cycle in clock cycles (must be &lt;= PERIOD).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Reserved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Reserved for future use.</w:t>
            </w:r>
          </w:p>
        </w:tc>
      </w:tr>
    </w:tbl>
    <w:p>
      <w:pPr>
        <w:spacing w:after="120"/>
      </w:pPr>
    </w:p>
    <w:p>
      <w:pPr>
        <w:spacing w:after="120"/>
      </w:pPr>
      <w:r>
        <w:rPr>
          <w:b/>
          <w:bCs/>
        </w:rPr>
        <w:t xml:space="preserve">Testing: </w:t>
      </w:r>
      <w:r>
        <w:t xml:space="preserve">cocotb testbench that configures a known period and duty cycle, runs the simulation for several periods, and measures the actual output waveform timing.</w:t>
      </w:r>
    </w:p>
    <w:p>
      <w:pPr>
        <w:pStyle w:val="Heading2"/>
      </w:pPr>
      <w:r>
        <w:t xml:space="preserve">Peripheral 4: Timer (wb_timer.v)</w:t>
      </w:r>
    </w:p>
    <w:p>
      <w:pPr>
        <w:spacing w:after="120"/>
      </w:pPr>
      <w:r>
        <w:t xml:space="preserve">A 32-bit free-running timer with configurable prescaler.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Offset</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CONTROL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Bit 0: enable. Bit 1: auto-reload. Bit 2: interrupt enable.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0x04</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PRESCALER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Clock divider value. Timer increments every (PRESCALER+1) clock cycles.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0x08</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COUNT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Current counter value. Write to set initial 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0x0C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COMPARE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When COUNT reaches COMPARE, the interrupt flag is set (if enabled).</w:t>
            </w:r>
          </w:p>
        </w:tc>
      </w:tr>
    </w:tbl>
    <w:p>
      <w:pPr>
        <w:spacing w:after="120"/>
      </w:pPr>
    </w:p>
    <w:p>
      <w:pPr>
        <w:spacing w:after="120"/>
      </w:pPr>
      <w:r>
        <w:rPr>
          <w:b/>
          <w:bCs/>
        </w:rPr>
        <w:t xml:space="preserve">Testing: </w:t>
      </w:r>
      <w:r>
        <w:t xml:space="preserve">cocotb testbench that enables the timer with a known prescaler, runs simulation for a measured number of clock cycles, and verifies the counter value matches the expected count.</w:t>
      </w:r>
    </w:p>
    <w:p>
      <w:pPr>
        <w:pStyle w:val="Heading3"/>
      </w:pPr>
      <w:r>
        <w:t xml:space="preserve">Phase 4 Deliverables</w:t>
      </w:r>
    </w:p>
    <w:p>
      <w:pPr>
        <w:pStyle w:val="ListParagraph"/>
        <w:numPr>
          <w:ilvl w:val="0"/>
          <w:numId w:val="2"/>
        </w:numPr>
        <w:spacing w:after="80"/>
      </w:pPr>
      <w:r>
        <w:t xml:space="preserve">Four peripheral modules, each with a Wishbone slave interface</w:t>
      </w:r>
    </w:p>
    <w:p>
      <w:pPr>
        <w:pStyle w:val="ListParagraph"/>
        <w:numPr>
          <w:ilvl w:val="0"/>
          <w:numId w:val="2"/>
        </w:numPr>
        <w:spacing w:after="80"/>
      </w:pPr>
      <w:r>
        <w:t xml:space="preserve">cocotb testbench for each peripheral (standalone, before CPU integration)</w:t>
      </w:r>
    </w:p>
    <w:p>
      <w:pPr>
        <w:pStyle w:val="ListParagraph"/>
        <w:numPr>
          <w:ilvl w:val="0"/>
          <w:numId w:val="2"/>
        </w:numPr>
        <w:spacing w:after="80"/>
      </w:pPr>
      <w:r>
        <w:t xml:space="preserve">Register documentation (as shown above) for each peripheral</w:t>
      </w:r>
    </w:p>
    <w:p>
      <w:r>
        <w:br w:type="page"/>
      </w:r>
    </w:p>
    <w:p>
      <w:pPr>
        <w:pStyle w:val="Heading1"/>
      </w:pPr>
      <w:r>
        <w:t xml:space="preserve">8. Phase 5: Bare-Metal Firmware (Weeks 8 to 10)</w:t>
      </w:r>
    </w:p>
    <w:p>
      <w:pPr>
        <w:spacing w:after="120"/>
      </w:pPr>
      <w:r>
        <w:rPr>
          <w:b/>
          <w:bCs/>
        </w:rPr>
        <w:t xml:space="preserve">Goal: </w:t>
      </w:r>
      <w:r>
        <w:t xml:space="preserve">Write C firmware that runs on your RISC-V soft-core and drives the peripherals through memory-mapped register access.</w:t>
      </w:r>
    </w:p>
    <w:p>
      <w:pPr>
        <w:pStyle w:val="Heading2"/>
      </w:pPr>
      <w:r>
        <w:t xml:space="preserve">Firmware Architecture</w:t>
      </w:r>
    </w:p>
    <w:p>
      <w:pPr>
        <w:spacing w:after="120"/>
      </w:pPr>
      <w:r>
        <w:t xml:space="preserve">The firmware consists of:</w:t>
      </w:r>
    </w:p>
    <w:p>
      <w:pPr>
        <w:pStyle w:val="ListParagraph"/>
        <w:numPr>
          <w:ilvl w:val="0"/>
          <w:numId w:val="2"/>
        </w:numPr>
        <w:spacing w:after="80"/>
      </w:pPr>
      <w:r>
        <w:rPr>
          <w:b/>
          <w:bCs/>
        </w:rPr>
        <w:t xml:space="preserve">Startup assembly (crt0.S): </w:t>
      </w:r>
      <w:r>
        <w:t xml:space="preserve">Sets the stack pointer, zeroes the .bss section, and jumps to main(). This is the first code the CPU executes after reset.</w:t>
      </w:r>
    </w:p>
    <w:p>
      <w:pPr>
        <w:pStyle w:val="ListParagraph"/>
        <w:numPr>
          <w:ilvl w:val="0"/>
          <w:numId w:val="2"/>
        </w:numPr>
        <w:spacing w:after="80"/>
      </w:pPr>
      <w:r>
        <w:rPr>
          <w:b/>
          <w:bCs/>
        </w:rPr>
        <w:t xml:space="preserve">Linker script (link.ld): </w:t>
      </w:r>
      <w:r>
        <w:t xml:space="preserve">Defines the memory layout (RAM at 0x00000000, peripherals at 0x10000000), places .text, .data, .bss sections.</w:t>
      </w:r>
    </w:p>
    <w:p>
      <w:pPr>
        <w:pStyle w:val="ListParagraph"/>
        <w:numPr>
          <w:ilvl w:val="0"/>
          <w:numId w:val="2"/>
        </w:numPr>
        <w:spacing w:after="80"/>
      </w:pPr>
      <w:r>
        <w:rPr>
          <w:b/>
          <w:bCs/>
        </w:rPr>
        <w:t xml:space="preserve">Hardware abstraction layer (hal.h): </w:t>
      </w:r>
      <w:r>
        <w:t xml:space="preserve">C header with register address definitions and inline functions for peripheral access.</w:t>
      </w:r>
    </w:p>
    <w:p>
      <w:pPr>
        <w:pStyle w:val="ListParagraph"/>
        <w:numPr>
          <w:ilvl w:val="0"/>
          <w:numId w:val="2"/>
        </w:numPr>
        <w:spacing w:after="80"/>
      </w:pPr>
      <w:r>
        <w:rPr>
          <w:b/>
          <w:bCs/>
        </w:rPr>
        <w:t xml:space="preserve">Main application (main.c): </w:t>
      </w:r>
      <w:r>
        <w:t xml:space="preserve">Demonstrates all peripherals: prints a message over UART, blinks an LED via GPIO, generates a PWM waveform, reads the timer.</w:t>
      </w:r>
    </w:p>
    <w:p>
      <w:pPr>
        <w:pStyle w:val="Heading2"/>
      </w:pPr>
      <w:r>
        <w:t xml:space="preserve">Startup Code (crt0.S)</w:t>
      </w:r>
    </w:p>
    <w:p>
      <w:pPr>
        <w:spacing w:after="120"/>
      </w:pPr>
      <w:r>
        <w:t xml:space="preserve">This is minimal RISC-V assembly:</w:t>
      </w:r>
    </w:p>
    <w:p>
      <w:pPr>
        <w:spacing w:after="0"/>
        <w:ind w:left="360"/>
      </w:pPr>
      <w:r>
        <w:rPr>
          <w:rFonts w:ascii="Courier New" w:cs="Courier New" w:eastAsia="Courier New" w:hAnsi="Courier New"/>
          <w:sz w:val="18"/>
          <w:szCs w:val="18"/>
        </w:rPr>
        <w:t xml:space="preserve">.section .text.start</w:t>
      </w:r>
    </w:p>
    <w:p>
      <w:pPr>
        <w:spacing w:after="0"/>
        <w:ind w:left="360"/>
      </w:pPr>
      <w:r>
        <w:rPr>
          <w:rFonts w:ascii="Courier New" w:cs="Courier New" w:eastAsia="Courier New" w:hAnsi="Courier New"/>
          <w:sz w:val="18"/>
          <w:szCs w:val="18"/>
        </w:rPr>
        <w:t xml:space="preserve">.global _start</w:t>
      </w:r>
    </w:p>
    <w:p>
      <w:pPr>
        <w:spacing w:after="0"/>
        <w:ind w:left="360"/>
      </w:pPr>
      <w:r>
        <w:rPr>
          <w:rFonts w:ascii="Courier New" w:cs="Courier New" w:eastAsia="Courier New" w:hAnsi="Courier New"/>
          <w:sz w:val="18"/>
          <w:szCs w:val="18"/>
        </w:rPr>
        <w:t xml:space="preserve">_start:</w:t>
      </w:r>
    </w:p>
    <w:p>
      <w:pPr>
        <w:spacing w:after="0"/>
        <w:ind w:left="360"/>
      </w:pPr>
      <w:r>
        <w:rPr>
          <w:rFonts w:ascii="Courier New" w:cs="Courier New" w:eastAsia="Courier New" w:hAnsi="Courier New"/>
          <w:sz w:val="18"/>
          <w:szCs w:val="18"/>
        </w:rPr>
        <w:t xml:space="preserve">    la sp, _stack_top    # Set stack pointer</w:t>
      </w:r>
    </w:p>
    <w:p>
      <w:pPr>
        <w:spacing w:after="0"/>
        <w:ind w:left="360"/>
      </w:pPr>
      <w:r>
        <w:rPr>
          <w:rFonts w:ascii="Courier New" w:cs="Courier New" w:eastAsia="Courier New" w:hAnsi="Courier New"/>
          <w:sz w:val="18"/>
          <w:szCs w:val="18"/>
        </w:rPr>
        <w:t xml:space="preserve">    la t0, _bss_start   # Zero BSS section</w:t>
      </w:r>
    </w:p>
    <w:p>
      <w:pPr>
        <w:spacing w:after="0"/>
        <w:ind w:left="360"/>
      </w:pPr>
      <w:r>
        <w:rPr>
          <w:rFonts w:ascii="Courier New" w:cs="Courier New" w:eastAsia="Courier New" w:hAnsi="Courier New"/>
          <w:sz w:val="18"/>
          <w:szCs w:val="18"/>
        </w:rPr>
        <w:t xml:space="preserve">    la t1, _bss_end</w:t>
      </w:r>
    </w:p>
    <w:p>
      <w:pPr>
        <w:spacing w:after="0"/>
        <w:ind w:left="360"/>
      </w:pPr>
      <w:r>
        <w:rPr>
          <w:rFonts w:ascii="Courier New" w:cs="Courier New" w:eastAsia="Courier New" w:hAnsi="Courier New"/>
          <w:sz w:val="18"/>
          <w:szCs w:val="18"/>
        </w:rPr>
        <w:t xml:space="preserve">bss_loop:</w:t>
      </w:r>
    </w:p>
    <w:p>
      <w:pPr>
        <w:spacing w:after="0"/>
        <w:ind w:left="360"/>
      </w:pPr>
      <w:r>
        <w:rPr>
          <w:rFonts w:ascii="Courier New" w:cs="Courier New" w:eastAsia="Courier New" w:hAnsi="Courier New"/>
          <w:sz w:val="18"/>
          <w:szCs w:val="18"/>
        </w:rPr>
        <w:t xml:space="preserve">    bge t0, t1, bss_done</w:t>
      </w:r>
    </w:p>
    <w:p>
      <w:pPr>
        <w:spacing w:after="0"/>
        <w:ind w:left="360"/>
      </w:pPr>
      <w:r>
        <w:rPr>
          <w:rFonts w:ascii="Courier New" w:cs="Courier New" w:eastAsia="Courier New" w:hAnsi="Courier New"/>
          <w:sz w:val="18"/>
          <w:szCs w:val="18"/>
        </w:rPr>
        <w:t xml:space="preserve">    sw zero, 0(t0)</w:t>
      </w:r>
    </w:p>
    <w:p>
      <w:pPr>
        <w:spacing w:after="0"/>
        <w:ind w:left="360"/>
      </w:pPr>
      <w:r>
        <w:rPr>
          <w:rFonts w:ascii="Courier New" w:cs="Courier New" w:eastAsia="Courier New" w:hAnsi="Courier New"/>
          <w:sz w:val="18"/>
          <w:szCs w:val="18"/>
        </w:rPr>
        <w:t xml:space="preserve">    addi t0, t0, 4</w:t>
      </w:r>
    </w:p>
    <w:p>
      <w:pPr>
        <w:spacing w:after="0"/>
        <w:ind w:left="360"/>
      </w:pPr>
      <w:r>
        <w:rPr>
          <w:rFonts w:ascii="Courier New" w:cs="Courier New" w:eastAsia="Courier New" w:hAnsi="Courier New"/>
          <w:sz w:val="18"/>
          <w:szCs w:val="18"/>
        </w:rPr>
        <w:t xml:space="preserve">    j bss_loop</w:t>
      </w:r>
    </w:p>
    <w:p>
      <w:pPr>
        <w:spacing w:after="0"/>
        <w:ind w:left="360"/>
      </w:pPr>
      <w:r>
        <w:rPr>
          <w:rFonts w:ascii="Courier New" w:cs="Courier New" w:eastAsia="Courier New" w:hAnsi="Courier New"/>
          <w:sz w:val="18"/>
          <w:szCs w:val="18"/>
        </w:rPr>
        <w:t xml:space="preserve">bss_done:</w:t>
      </w:r>
    </w:p>
    <w:p>
      <w:pPr>
        <w:spacing w:after="0"/>
        <w:ind w:left="360"/>
      </w:pPr>
      <w:r>
        <w:rPr>
          <w:rFonts w:ascii="Courier New" w:cs="Courier New" w:eastAsia="Courier New" w:hAnsi="Courier New"/>
          <w:sz w:val="18"/>
          <w:szCs w:val="18"/>
        </w:rPr>
        <w:t xml:space="preserve">    call main            # Jump to C main()</w:t>
      </w:r>
    </w:p>
    <w:p>
      <w:pPr>
        <w:spacing w:after="0"/>
        <w:ind w:left="360"/>
      </w:pPr>
      <w:r>
        <w:rPr>
          <w:rFonts w:ascii="Courier New" w:cs="Courier New" w:eastAsia="Courier New" w:hAnsi="Courier New"/>
          <w:sz w:val="18"/>
          <w:szCs w:val="18"/>
        </w:rPr>
        <w:t xml:space="preserve">    j .                  # Infinite loop if main returns</w:t>
      </w:r>
    </w:p>
    <w:p>
      <w:pPr>
        <w:spacing w:after="120"/>
      </w:pPr>
    </w:p>
    <w:p>
      <w:pPr>
        <w:pStyle w:val="Heading2"/>
      </w:pPr>
      <w:r>
        <w:t xml:space="preserve">Hardware Abstraction Layer (hal.h)</w:t>
      </w:r>
    </w:p>
    <w:p>
      <w:pPr>
        <w:spacing w:after="120"/>
      </w:pPr>
      <w:r>
        <w:t xml:space="preserve">Memory-mapped register access in C:</w:t>
      </w:r>
    </w:p>
    <w:p>
      <w:pPr>
        <w:spacing w:after="0"/>
        <w:ind w:left="360"/>
      </w:pPr>
      <w:r>
        <w:rPr>
          <w:rFonts w:ascii="Courier New" w:cs="Courier New" w:eastAsia="Courier New" w:hAnsi="Courier New"/>
          <w:sz w:val="18"/>
          <w:szCs w:val="18"/>
        </w:rPr>
        <w:t xml:space="preserve">#ifndef HAL_H</w:t>
      </w:r>
    </w:p>
    <w:p>
      <w:pPr>
        <w:spacing w:after="0"/>
        <w:ind w:left="360"/>
      </w:pPr>
      <w:r>
        <w:rPr>
          <w:rFonts w:ascii="Courier New" w:cs="Courier New" w:eastAsia="Courier New" w:hAnsi="Courier New"/>
          <w:sz w:val="18"/>
          <w:szCs w:val="18"/>
        </w:rPr>
        <w:t xml:space="preserve">#define HAL_H</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#include &lt;stdint.h&gt;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#define UART_BASE    0x10000000</w:t>
      </w:r>
    </w:p>
    <w:p>
      <w:pPr>
        <w:spacing w:after="0"/>
        <w:ind w:left="360"/>
      </w:pPr>
      <w:r>
        <w:rPr>
          <w:rFonts w:ascii="Courier New" w:cs="Courier New" w:eastAsia="Courier New" w:hAnsi="Courier New"/>
          <w:sz w:val="18"/>
          <w:szCs w:val="18"/>
        </w:rPr>
        <w:t xml:space="preserve">#define GPIO_BASE    0x10001000</w:t>
      </w:r>
    </w:p>
    <w:p>
      <w:pPr>
        <w:spacing w:after="0"/>
        <w:ind w:left="360"/>
      </w:pPr>
      <w:r>
        <w:rPr>
          <w:rFonts w:ascii="Courier New" w:cs="Courier New" w:eastAsia="Courier New" w:hAnsi="Courier New"/>
          <w:sz w:val="18"/>
          <w:szCs w:val="18"/>
        </w:rPr>
        <w:t xml:space="preserve">#define PWM_BASE     0x10002000</w:t>
      </w:r>
    </w:p>
    <w:p>
      <w:pPr>
        <w:spacing w:after="0"/>
        <w:ind w:left="360"/>
      </w:pPr>
      <w:r>
        <w:rPr>
          <w:rFonts w:ascii="Courier New" w:cs="Courier New" w:eastAsia="Courier New" w:hAnsi="Courier New"/>
          <w:sz w:val="18"/>
          <w:szCs w:val="18"/>
        </w:rPr>
        <w:t xml:space="preserve">#define TIMER_BASE   0x10003000</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#define REG(base, offset) (*(volatile uint32_t *)((base) + (offset)))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UART registers</w:t>
      </w:r>
    </w:p>
    <w:p>
      <w:pPr>
        <w:spacing w:after="0"/>
        <w:ind w:left="360"/>
      </w:pPr>
      <w:r>
        <w:rPr>
          <w:rFonts w:ascii="Courier New" w:cs="Courier New" w:eastAsia="Courier New" w:hAnsi="Courier New"/>
          <w:sz w:val="18"/>
          <w:szCs w:val="18"/>
        </w:rPr>
        <w:t xml:space="preserve">#define UART_TX_DATA   REG(UART_BASE, 0x00)</w:t>
      </w:r>
    </w:p>
    <w:p>
      <w:pPr>
        <w:spacing w:after="0"/>
        <w:ind w:left="360"/>
      </w:pPr>
      <w:r>
        <w:rPr>
          <w:rFonts w:ascii="Courier New" w:cs="Courier New" w:eastAsia="Courier New" w:hAnsi="Courier New"/>
          <w:sz w:val="18"/>
          <w:szCs w:val="18"/>
        </w:rPr>
        <w:t xml:space="preserve">#define UART_RX_DATA   REG(UART_BASE, 0x04)</w:t>
      </w:r>
    </w:p>
    <w:p>
      <w:pPr>
        <w:spacing w:after="0"/>
        <w:ind w:left="360"/>
      </w:pPr>
      <w:r>
        <w:rPr>
          <w:rFonts w:ascii="Courier New" w:cs="Courier New" w:eastAsia="Courier New" w:hAnsi="Courier New"/>
          <w:sz w:val="18"/>
          <w:szCs w:val="18"/>
        </w:rPr>
        <w:t xml:space="preserve">#define UART_STATUS    REG(UART_BASE, 0x08)</w:t>
      </w:r>
    </w:p>
    <w:p>
      <w:pPr>
        <w:spacing w:after="0"/>
        <w:ind w:left="360"/>
      </w:pPr>
      <w:r>
        <w:rPr>
          <w:rFonts w:ascii="Courier New" w:cs="Courier New" w:eastAsia="Courier New" w:hAnsi="Courier New"/>
          <w:sz w:val="18"/>
          <w:szCs w:val="18"/>
        </w:rPr>
        <w:t xml:space="preserve">#define UART_CONTROL   REG(UART_BASE, 0x0C)</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#define UART_TX_BUSY   (1 &lt;&lt; 0)</w:t>
      </w:r>
    </w:p>
    <w:p>
      <w:pPr>
        <w:spacing w:after="0"/>
        <w:ind w:left="360"/>
      </w:pPr>
      <w:r>
        <w:rPr>
          <w:rFonts w:ascii="Courier New" w:cs="Courier New" w:eastAsia="Courier New" w:hAnsi="Courier New"/>
          <w:sz w:val="18"/>
          <w:szCs w:val="18"/>
        </w:rPr>
        <w:t xml:space="preserve">#define UART_RX_VALID  (1 &lt;&lt; 1)</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static inline void uart_putc(char c) {</w:t>
      </w:r>
    </w:p>
    <w:p>
      <w:pPr>
        <w:spacing w:after="0"/>
        <w:ind w:left="360"/>
      </w:pPr>
      <w:r>
        <w:rPr>
          <w:rFonts w:ascii="Courier New" w:cs="Courier New" w:eastAsia="Courier New" w:hAnsi="Courier New"/>
          <w:sz w:val="18"/>
          <w:szCs w:val="18"/>
        </w:rPr>
        <w:t xml:space="preserve">    while (UART_STATUS &amp; UART_TX_BUSY);</w:t>
      </w:r>
    </w:p>
    <w:p>
      <w:pPr>
        <w:spacing w:after="0"/>
        <w:ind w:left="360"/>
      </w:pPr>
      <w:r>
        <w:rPr>
          <w:rFonts w:ascii="Courier New" w:cs="Courier New" w:eastAsia="Courier New" w:hAnsi="Courier New"/>
          <w:sz w:val="18"/>
          <w:szCs w:val="18"/>
        </w:rPr>
        <w:t xml:space="preserve">    UART_TX_DATA = c;</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static inline void uart_puts(const char *s) {</w:t>
      </w:r>
    </w:p>
    <w:p>
      <w:pPr>
        <w:spacing w:after="0"/>
        <w:ind w:left="360"/>
      </w:pPr>
      <w:r>
        <w:rPr>
          <w:rFonts w:ascii="Courier New" w:cs="Courier New" w:eastAsia="Courier New" w:hAnsi="Courier New"/>
          <w:sz w:val="18"/>
          <w:szCs w:val="18"/>
        </w:rPr>
        <w:t xml:space="preserve">    while (*s) uart_putc(*s++);</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GPIO registers</w:t>
      </w:r>
    </w:p>
    <w:p>
      <w:pPr>
        <w:spacing w:after="0"/>
        <w:ind w:left="360"/>
      </w:pPr>
      <w:r>
        <w:rPr>
          <w:rFonts w:ascii="Courier New" w:cs="Courier New" w:eastAsia="Courier New" w:hAnsi="Courier New"/>
          <w:sz w:val="18"/>
          <w:szCs w:val="18"/>
        </w:rPr>
        <w:t xml:space="preserve">#define GPIO_DIR     REG(GPIO_BASE, 0x00)</w:t>
      </w:r>
    </w:p>
    <w:p>
      <w:pPr>
        <w:spacing w:after="0"/>
        <w:ind w:left="360"/>
      </w:pPr>
      <w:r>
        <w:rPr>
          <w:rFonts w:ascii="Courier New" w:cs="Courier New" w:eastAsia="Courier New" w:hAnsi="Courier New"/>
          <w:sz w:val="18"/>
          <w:szCs w:val="18"/>
        </w:rPr>
        <w:t xml:space="preserve">#define GPIO_OUT     REG(GPIO_BASE, 0x04)</w:t>
      </w:r>
    </w:p>
    <w:p>
      <w:pPr>
        <w:spacing w:after="0"/>
        <w:ind w:left="360"/>
      </w:pPr>
      <w:r>
        <w:rPr>
          <w:rFonts w:ascii="Courier New" w:cs="Courier New" w:eastAsia="Courier New" w:hAnsi="Courier New"/>
          <w:sz w:val="18"/>
          <w:szCs w:val="18"/>
        </w:rPr>
        <w:t xml:space="preserve">#define GPIO_IN      REG(GPIO_BASE, 0x08)</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PWM registers</w:t>
      </w:r>
    </w:p>
    <w:p>
      <w:pPr>
        <w:spacing w:after="0"/>
        <w:ind w:left="360"/>
      </w:pPr>
      <w:r>
        <w:rPr>
          <w:rFonts w:ascii="Courier New" w:cs="Courier New" w:eastAsia="Courier New" w:hAnsi="Courier New"/>
          <w:sz w:val="18"/>
          <w:szCs w:val="18"/>
        </w:rPr>
        <w:t xml:space="preserve">#define PWM_CTRL     REG(PWM_BASE, 0x00)</w:t>
      </w:r>
    </w:p>
    <w:p>
      <w:pPr>
        <w:spacing w:after="0"/>
        <w:ind w:left="360"/>
      </w:pPr>
      <w:r>
        <w:rPr>
          <w:rFonts w:ascii="Courier New" w:cs="Courier New" w:eastAsia="Courier New" w:hAnsi="Courier New"/>
          <w:sz w:val="18"/>
          <w:szCs w:val="18"/>
        </w:rPr>
        <w:t xml:space="preserve">#define PWM_PERIOD   REG(PWM_BASE, 0x04)</w:t>
      </w:r>
    </w:p>
    <w:p>
      <w:pPr>
        <w:spacing w:after="0"/>
        <w:ind w:left="360"/>
      </w:pPr>
      <w:r>
        <w:rPr>
          <w:rFonts w:ascii="Courier New" w:cs="Courier New" w:eastAsia="Courier New" w:hAnsi="Courier New"/>
          <w:sz w:val="18"/>
          <w:szCs w:val="18"/>
        </w:rPr>
        <w:t xml:space="preserve">#define PWM_DUTY     REG(PWM_BASE, 0x08)</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Timer registers</w:t>
      </w:r>
    </w:p>
    <w:p>
      <w:pPr>
        <w:spacing w:after="0"/>
        <w:ind w:left="360"/>
      </w:pPr>
      <w:r>
        <w:rPr>
          <w:rFonts w:ascii="Courier New" w:cs="Courier New" w:eastAsia="Courier New" w:hAnsi="Courier New"/>
          <w:sz w:val="18"/>
          <w:szCs w:val="18"/>
        </w:rPr>
        <w:t xml:space="preserve">#define TIMER_CTRL   REG(TIMER_BASE, 0x00)</w:t>
      </w:r>
    </w:p>
    <w:p>
      <w:pPr>
        <w:spacing w:after="0"/>
        <w:ind w:left="360"/>
      </w:pPr>
      <w:r>
        <w:rPr>
          <w:rFonts w:ascii="Courier New" w:cs="Courier New" w:eastAsia="Courier New" w:hAnsi="Courier New"/>
          <w:sz w:val="18"/>
          <w:szCs w:val="18"/>
        </w:rPr>
        <w:t xml:space="preserve">#define TIMER_PRE    REG(TIMER_BASE, 0x04)</w:t>
      </w:r>
    </w:p>
    <w:p>
      <w:pPr>
        <w:spacing w:after="0"/>
        <w:ind w:left="360"/>
      </w:pPr>
      <w:r>
        <w:rPr>
          <w:rFonts w:ascii="Courier New" w:cs="Courier New" w:eastAsia="Courier New" w:hAnsi="Courier New"/>
          <w:sz w:val="18"/>
          <w:szCs w:val="18"/>
        </w:rPr>
        <w:t xml:space="preserve">#define TIMER_COUNT  REG(TIMER_BASE, 0x08)</w:t>
      </w:r>
    </w:p>
    <w:p>
      <w:pPr>
        <w:spacing w:after="0"/>
        <w:ind w:left="360"/>
      </w:pPr>
      <w:r>
        <w:rPr>
          <w:rFonts w:ascii="Courier New" w:cs="Courier New" w:eastAsia="Courier New" w:hAnsi="Courier New"/>
          <w:sz w:val="18"/>
          <w:szCs w:val="18"/>
        </w:rPr>
        <w:t xml:space="preserve">#define TIMER_CMP    REG(TIMER_BASE, 0x0C)</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#endif // HAL_H</w:t>
      </w:r>
    </w:p>
    <w:p>
      <w:pPr>
        <w:spacing w:after="120"/>
      </w:pPr>
    </w:p>
    <w:p>
      <w:pPr>
        <w:pStyle w:val="Heading2"/>
      </w:pPr>
      <w:r>
        <w:t xml:space="preserve">Main Application (main.c)</w:t>
      </w:r>
    </w:p>
    <w:p>
      <w:pPr>
        <w:spacing w:after="120"/>
      </w:pPr>
      <w:r>
        <w:t xml:space="preserve">A demonstration firmware that exercises all peripherals:</w:t>
      </w:r>
    </w:p>
    <w:p>
      <w:pPr>
        <w:spacing w:after="0"/>
        <w:ind w:left="360"/>
      </w:pPr>
      <w:r>
        <w:rPr>
          <w:rFonts w:ascii="Courier New" w:cs="Courier New" w:eastAsia="Courier New" w:hAnsi="Courier New"/>
          <w:sz w:val="18"/>
          <w:szCs w:val="18"/>
        </w:rPr>
        <w:t xml:space="preserve">#include "hal.h"</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void delay(volatile int count) {</w:t>
      </w:r>
    </w:p>
    <w:p>
      <w:pPr>
        <w:spacing w:after="0"/>
        <w:ind w:left="360"/>
      </w:pPr>
      <w:r>
        <w:rPr>
          <w:rFonts w:ascii="Courier New" w:cs="Courier New" w:eastAsia="Courier New" w:hAnsi="Courier New"/>
          <w:sz w:val="18"/>
          <w:szCs w:val="18"/>
        </w:rPr>
        <w:t xml:space="preserve">    while (count-- &gt; 0);</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int main(void) {</w:t>
      </w:r>
    </w:p>
    <w:p>
      <w:pPr>
        <w:spacing w:after="0"/>
        <w:ind w:left="360"/>
      </w:pPr>
      <w:r>
        <w:rPr>
          <w:rFonts w:ascii="Courier New" w:cs="Courier New" w:eastAsia="Courier New" w:hAnsi="Courier New"/>
          <w:sz w:val="18"/>
          <w:szCs w:val="18"/>
        </w:rPr>
        <w:t xml:space="preserve">    // Configure UART</w:t>
      </w:r>
    </w:p>
    <w:p>
      <w:pPr>
        <w:spacing w:after="0"/>
        <w:ind w:left="360"/>
      </w:pPr>
      <w:r>
        <w:rPr>
          <w:rFonts w:ascii="Courier New" w:cs="Courier New" w:eastAsia="Courier New" w:hAnsi="Courier New"/>
          <w:sz w:val="18"/>
          <w:szCs w:val="18"/>
        </w:rPr>
        <w:t xml:space="preserve">    UART_CONTROL = 0x03; // TX + RX enable</w:t>
      </w:r>
    </w:p>
    <w:p>
      <w:pPr>
        <w:spacing w:after="0"/>
        <w:ind w:left="360"/>
      </w:pPr>
      <w:r>
        <w:rPr>
          <w:rFonts w:ascii="Courier New" w:cs="Courier New" w:eastAsia="Courier New" w:hAnsi="Courier New"/>
          <w:sz w:val="18"/>
          <w:szCs w:val="18"/>
        </w:rPr>
        <w:t xml:space="preserve">    uart_puts("RISC-V SoC booted!\r\n");</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Configure GPIO: all outputs</w:t>
      </w:r>
    </w:p>
    <w:p>
      <w:pPr>
        <w:spacing w:after="0"/>
        <w:ind w:left="360"/>
      </w:pPr>
      <w:r>
        <w:rPr>
          <w:rFonts w:ascii="Courier New" w:cs="Courier New" w:eastAsia="Courier New" w:hAnsi="Courier New"/>
          <w:sz w:val="18"/>
          <w:szCs w:val="18"/>
        </w:rPr>
        <w:t xml:space="preserve">    GPIO_DIR = 0xFF;</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Configure PWM: 1kHz, 50% duty @ 27MHz</w:t>
      </w:r>
    </w:p>
    <w:p>
      <w:pPr>
        <w:spacing w:after="0"/>
        <w:ind w:left="360"/>
      </w:pPr>
      <w:r>
        <w:rPr>
          <w:rFonts w:ascii="Courier New" w:cs="Courier New" w:eastAsia="Courier New" w:hAnsi="Courier New"/>
          <w:sz w:val="18"/>
          <w:szCs w:val="18"/>
        </w:rPr>
        <w:t xml:space="preserve">    PWM_PERIOD = 27000;</w:t>
      </w:r>
    </w:p>
    <w:p>
      <w:pPr>
        <w:spacing w:after="0"/>
        <w:ind w:left="360"/>
      </w:pPr>
      <w:r>
        <w:rPr>
          <w:rFonts w:ascii="Courier New" w:cs="Courier New" w:eastAsia="Courier New" w:hAnsi="Courier New"/>
          <w:sz w:val="18"/>
          <w:szCs w:val="18"/>
        </w:rPr>
        <w:t xml:space="preserve">    PWM_DUTY   = 13500;</w:t>
      </w:r>
    </w:p>
    <w:p>
      <w:pPr>
        <w:spacing w:after="0"/>
        <w:ind w:left="360"/>
      </w:pPr>
      <w:r>
        <w:rPr>
          <w:rFonts w:ascii="Courier New" w:cs="Courier New" w:eastAsia="Courier New" w:hAnsi="Courier New"/>
          <w:sz w:val="18"/>
          <w:szCs w:val="18"/>
        </w:rPr>
        <w:t xml:space="preserve">    PWM_CTRL   = 0x01; // enable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Configure timer</w:t>
      </w:r>
    </w:p>
    <w:p>
      <w:pPr>
        <w:spacing w:after="0"/>
        <w:ind w:left="360"/>
      </w:pPr>
      <w:r>
        <w:rPr>
          <w:rFonts w:ascii="Courier New" w:cs="Courier New" w:eastAsia="Courier New" w:hAnsi="Courier New"/>
          <w:sz w:val="18"/>
          <w:szCs w:val="18"/>
        </w:rPr>
        <w:t xml:space="preserve">    TIMER_PRE  = 26999; // 1ms tick @ 27MHz</w:t>
      </w:r>
    </w:p>
    <w:p>
      <w:pPr>
        <w:spacing w:after="0"/>
        <w:ind w:left="360"/>
      </w:pPr>
      <w:r>
        <w:rPr>
          <w:rFonts w:ascii="Courier New" w:cs="Courier New" w:eastAsia="Courier New" w:hAnsi="Courier New"/>
          <w:sz w:val="18"/>
          <w:szCs w:val="18"/>
        </w:rPr>
        <w:t xml:space="preserve">    TIMER_CTRL = 0x01;  // enable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uart_puts("All peripherals configured.\r\n");</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Main loop: blink LED + print timer</w:t>
      </w:r>
    </w:p>
    <w:p>
      <w:pPr>
        <w:spacing w:after="0"/>
        <w:ind w:left="360"/>
      </w:pPr>
      <w:r>
        <w:rPr>
          <w:rFonts w:ascii="Courier New" w:cs="Courier New" w:eastAsia="Courier New" w:hAnsi="Courier New"/>
          <w:sz w:val="18"/>
          <w:szCs w:val="18"/>
        </w:rPr>
        <w:t xml:space="preserve">    uint32_t led_state = 0;</w:t>
      </w:r>
    </w:p>
    <w:p>
      <w:pPr>
        <w:spacing w:after="0"/>
        <w:ind w:left="360"/>
      </w:pPr>
      <w:r>
        <w:rPr>
          <w:rFonts w:ascii="Courier New" w:cs="Courier New" w:eastAsia="Courier New" w:hAnsi="Courier New"/>
          <w:sz w:val="18"/>
          <w:szCs w:val="18"/>
        </w:rPr>
        <w:t xml:space="preserve">    while (1) {</w:t>
      </w:r>
    </w:p>
    <w:p>
      <w:pPr>
        <w:spacing w:after="0"/>
        <w:ind w:left="360"/>
      </w:pPr>
      <w:r>
        <w:rPr>
          <w:rFonts w:ascii="Courier New" w:cs="Courier New" w:eastAsia="Courier New" w:hAnsi="Courier New"/>
          <w:sz w:val="18"/>
          <w:szCs w:val="18"/>
        </w:rPr>
        <w:t xml:space="preserve">        GPIO_OUT = led_state;</w:t>
      </w:r>
    </w:p>
    <w:p>
      <w:pPr>
        <w:spacing w:after="0"/>
        <w:ind w:left="360"/>
      </w:pPr>
      <w:r>
        <w:rPr>
          <w:rFonts w:ascii="Courier New" w:cs="Courier New" w:eastAsia="Courier New" w:hAnsi="Courier New"/>
          <w:sz w:val="18"/>
          <w:szCs w:val="18"/>
        </w:rPr>
        <w:t xml:space="preserve">        led_state ^= 0x01;</w:t>
      </w:r>
    </w:p>
    <w:p>
      <w:pPr>
        <w:spacing w:after="0"/>
        <w:ind w:left="360"/>
      </w:pPr>
      <w:r>
        <w:rPr>
          <w:rFonts w:ascii="Courier New" w:cs="Courier New" w:eastAsia="Courier New" w:hAnsi="Courier New"/>
          <w:sz w:val="18"/>
          <w:szCs w:val="18"/>
        </w:rPr>
        <w:t xml:space="preserve">        uart_puts("Toggle\r\n");</w:t>
      </w:r>
    </w:p>
    <w:p>
      <w:pPr>
        <w:spacing w:after="0"/>
        <w:ind w:left="360"/>
      </w:pPr>
      <w:r>
        <w:rPr>
          <w:rFonts w:ascii="Courier New" w:cs="Courier New" w:eastAsia="Courier New" w:hAnsi="Courier New"/>
          <w:sz w:val="18"/>
          <w:szCs w:val="18"/>
        </w:rPr>
        <w:t xml:space="preserve">        delay(500000);</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return 0;</w:t>
      </w:r>
    </w:p>
    <w:p>
      <w:pPr>
        <w:spacing w:after="0"/>
        <w:ind w:left="360"/>
      </w:pPr>
      <w:r>
        <w:rPr>
          <w:rFonts w:ascii="Courier New" w:cs="Courier New" w:eastAsia="Courier New" w:hAnsi="Courier New"/>
          <w:sz w:val="18"/>
          <w:szCs w:val="18"/>
        </w:rPr>
        <w:t xml:space="preserve">}</w:t>
      </w:r>
    </w:p>
    <w:p>
      <w:pPr>
        <w:spacing w:after="120"/>
      </w:pPr>
    </w:p>
    <w:p>
      <w:pPr>
        <w:pStyle w:val="Heading2"/>
      </w:pPr>
      <w:r>
        <w:t xml:space="preserve">Build Process</w:t>
      </w:r>
    </w:p>
    <w:p>
      <w:pPr>
        <w:spacing w:after="120"/>
      </w:pPr>
      <w:r>
        <w:t xml:space="preserve">The firmware build flow:</w:t>
      </w:r>
    </w:p>
    <w:p>
      <w:pPr>
        <w:pStyle w:val="ListParagraph"/>
        <w:numPr>
          <w:ilvl w:val="0"/>
          <w:numId w:val="3"/>
        </w:numPr>
        <w:spacing w:after="80"/>
      </w:pPr>
      <w:r>
        <w:t xml:space="preserve">Compile C and assembly sources with the RISC-V cross-compiler targeting rv32i with ilp32 ABI</w:t>
      </w:r>
    </w:p>
    <w:p>
      <w:pPr>
        <w:pStyle w:val="ListParagraph"/>
        <w:numPr>
          <w:ilvl w:val="0"/>
          <w:numId w:val="3"/>
        </w:numPr>
        <w:spacing w:after="80"/>
      </w:pPr>
      <w:r>
        <w:t xml:space="preserve">Link with the custom linker script to place code at 0x00000000</w:t>
      </w:r>
    </w:p>
    <w:p>
      <w:pPr>
        <w:pStyle w:val="ListParagraph"/>
        <w:numPr>
          <w:ilvl w:val="0"/>
          <w:numId w:val="3"/>
        </w:numPr>
        <w:spacing w:after="80"/>
      </w:pPr>
      <w:r>
        <w:t xml:space="preserve">Use objcopy to convert the ELF binary to a raw binary, then a Python script to convert to a hex file</w:t>
      </w:r>
    </w:p>
    <w:p>
      <w:pPr>
        <w:pStyle w:val="ListParagraph"/>
        <w:numPr>
          <w:ilvl w:val="0"/>
          <w:numId w:val="3"/>
        </w:numPr>
        <w:spacing w:after="80"/>
      </w:pPr>
      <w:r>
        <w:t xml:space="preserve">The hex file is loaded into the block RAM initial values in the Verilog source (using $readmemh or Gowin's memory initialisation)</w:t>
      </w:r>
    </w:p>
    <w:p>
      <w:pPr>
        <w:pStyle w:val="ListParagraph"/>
        <w:numPr>
          <w:ilvl w:val="0"/>
          <w:numId w:val="3"/>
        </w:numPr>
        <w:spacing w:after="80"/>
      </w:pPr>
      <w:r>
        <w:t xml:space="preserve">Re-synthesise and flash the bitstream, which now includes your firmware baked into the block RAM</w:t>
      </w:r>
    </w:p>
    <w:p>
      <w:pPr>
        <w:spacing w:after="120"/>
      </w:pPr>
      <w:r>
        <w:rPr>
          <w:b/>
          <w:bCs/>
        </w:rPr>
        <w:t xml:space="preserve">Note: </w:t>
      </w:r>
      <w:r>
        <w:t xml:space="preserve">This means every firmware change requires re-synthesis. For faster iteration during development, use simulation (cocotb) to test firmware changes. Once the firmware is stable, synthesise and flash to hardware. A UART bootloader (extension project) would eliminate this re-synthesis requirement.</w:t>
      </w:r>
    </w:p>
    <w:p>
      <w:pPr>
        <w:pStyle w:val="Heading3"/>
      </w:pPr>
      <w:r>
        <w:t xml:space="preserve">Phase 5 Deliverables</w:t>
      </w:r>
    </w:p>
    <w:p>
      <w:pPr>
        <w:pStyle w:val="ListParagraph"/>
        <w:numPr>
          <w:ilvl w:val="0"/>
          <w:numId w:val="2"/>
        </w:numPr>
        <w:spacing w:after="80"/>
      </w:pPr>
      <w:r>
        <w:t xml:space="preserve">crt0.S, link.ld, hal.h, main.c</w:t>
      </w:r>
    </w:p>
    <w:p>
      <w:pPr>
        <w:pStyle w:val="ListParagraph"/>
        <w:numPr>
          <w:ilvl w:val="0"/>
          <w:numId w:val="2"/>
        </w:numPr>
        <w:spacing w:after="80"/>
      </w:pPr>
      <w:r>
        <w:t xml:space="preserve">Makefile that builds the firmware and generates the hex file</w:t>
      </w:r>
    </w:p>
    <w:p>
      <w:pPr>
        <w:pStyle w:val="ListParagraph"/>
        <w:numPr>
          <w:ilvl w:val="0"/>
          <w:numId w:val="2"/>
        </w:numPr>
        <w:spacing w:after="80"/>
      </w:pPr>
      <w:r>
        <w:t xml:space="preserve">Simulation showing the firmware booting, printing over UART, toggling GPIO, and generating PWM</w:t>
      </w:r>
    </w:p>
    <w:p>
      <w:pPr>
        <w:pStyle w:val="ListParagraph"/>
        <w:numPr>
          <w:ilvl w:val="0"/>
          <w:numId w:val="2"/>
        </w:numPr>
        <w:spacing w:after="80"/>
      </w:pPr>
      <w:r>
        <w:t xml:space="preserve">Hardware demo: UART output visible in serial terminal, LED blinking, PWM measurable on scope or LED brightness</w:t>
      </w:r>
    </w:p>
    <w:p>
      <w:r>
        <w:br w:type="page"/>
      </w:r>
    </w:p>
    <w:p>
      <w:pPr>
        <w:pStyle w:val="Heading1"/>
      </w:pPr>
      <w:r>
        <w:t xml:space="preserve">9. Phase 6: Integration, Testing, and Synthesis Results (Weeks 10 to 12)</w:t>
      </w:r>
    </w:p>
    <w:p>
      <w:pPr>
        <w:spacing w:after="120"/>
      </w:pPr>
      <w:r>
        <w:rPr>
          <w:b/>
          <w:bCs/>
        </w:rPr>
        <w:t xml:space="preserve">Goal: </w:t>
      </w:r>
      <w:r>
        <w:t xml:space="preserve">Full system integration, hardware validation, and documentation of synthesis results for your resume.</w:t>
      </w:r>
    </w:p>
    <w:p>
      <w:pPr>
        <w:pStyle w:val="Heading2"/>
      </w:pPr>
      <w:r>
        <w:t xml:space="preserve">Integration Testing</w:t>
      </w:r>
    </w:p>
    <w:p>
      <w:pPr>
        <w:pStyle w:val="ListParagraph"/>
        <w:numPr>
          <w:ilvl w:val="0"/>
          <w:numId w:val="3"/>
        </w:numPr>
        <w:spacing w:after="80"/>
      </w:pPr>
      <w:r>
        <w:t xml:space="preserve">Run the full SoC in simulation with the firmware loaded. Verify UART output, GPIO toggles, PWM waveform, and timer count in the waveform viewer.</w:t>
      </w:r>
    </w:p>
    <w:p>
      <w:pPr>
        <w:pStyle w:val="ListParagraph"/>
        <w:numPr>
          <w:ilvl w:val="0"/>
          <w:numId w:val="3"/>
        </w:numPr>
        <w:spacing w:after="80"/>
      </w:pPr>
      <w:r>
        <w:t xml:space="preserve">Synthesise the full design in Gowin EDA. Record LUT, FF, and BRAM utilisation from the synthesis report.</w:t>
      </w:r>
    </w:p>
    <w:p>
      <w:pPr>
        <w:pStyle w:val="ListParagraph"/>
        <w:numPr>
          <w:ilvl w:val="0"/>
          <w:numId w:val="3"/>
        </w:numPr>
        <w:spacing w:after="80"/>
      </w:pPr>
      <w:r>
        <w:t xml:space="preserve">Run timing analysis. Record the maximum achievable clock frequency and whether timing closure is met at 27 MHz (the board's crystal frequency).</w:t>
      </w:r>
    </w:p>
    <w:p>
      <w:pPr>
        <w:pStyle w:val="ListParagraph"/>
        <w:numPr>
          <w:ilvl w:val="0"/>
          <w:numId w:val="3"/>
        </w:numPr>
        <w:spacing w:after="80"/>
      </w:pPr>
      <w:r>
        <w:t xml:space="preserve">Flash the bitstream to the Tang Nano 20K.</w:t>
      </w:r>
    </w:p>
    <w:p>
      <w:pPr>
        <w:pStyle w:val="ListParagraph"/>
        <w:numPr>
          <w:ilvl w:val="0"/>
          <w:numId w:val="3"/>
        </w:numPr>
        <w:spacing w:after="80"/>
      </w:pPr>
      <w:r>
        <w:t xml:space="preserve">Connect a serial terminal to the USB-UART port. Verify "RISC-V SoC booted!" appears.</w:t>
      </w:r>
    </w:p>
    <w:p>
      <w:pPr>
        <w:pStyle w:val="ListParagraph"/>
        <w:numPr>
          <w:ilvl w:val="0"/>
          <w:numId w:val="3"/>
        </w:numPr>
        <w:spacing w:after="80"/>
      </w:pPr>
      <w:r>
        <w:t xml:space="preserve">Verify LED blinks via GPIO.</w:t>
      </w:r>
    </w:p>
    <w:p>
      <w:pPr>
        <w:pStyle w:val="ListParagraph"/>
        <w:numPr>
          <w:ilvl w:val="0"/>
          <w:numId w:val="3"/>
        </w:numPr>
        <w:spacing w:after="80"/>
      </w:pPr>
      <w:r>
        <w:t xml:space="preserve">Measure PWM output with an oscilloscope or by observing LED brightness (if connected to an LED through a low-pass filter).</w:t>
      </w:r>
    </w:p>
    <w:p>
      <w:pPr>
        <w:pStyle w:val="Heading2"/>
      </w:pPr>
      <w:r>
        <w:t xml:space="preserve">Synthesis Results to Record</w:t>
      </w:r>
    </w:p>
    <w:p>
      <w:pPr>
        <w:spacing w:after="120"/>
      </w:pPr>
      <w:r>
        <w:t xml:space="preserve">These are the numbers you will put on your resume. Record them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Where to Find 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LUT utilisation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Gowin synthesis report: total LUTs used / total available (20,736)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Flip-flop utilisation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Gowin synthesis report: total FFs used / total available (15,552)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Block RAM utilisation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Gowin synthesis report: BRAM blocks used for instruction/data memory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Maximum clock frequency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Gowin timing report: Fmax after place-and-route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Timing closure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Did the design meet timing at 27 MHz? (yes/no + slack in 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Total gate count (estimated)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Gowin synthesis report or derived from LUT count</w:t>
            </w:r>
          </w:p>
        </w:tc>
      </w:tr>
    </w:tbl>
    <w:p>
      <w:pPr>
        <w:spacing w:after="120"/>
      </w:pPr>
    </w:p>
    <w:p>
      <w:pPr>
        <w:pStyle w:val="Heading2"/>
      </w:pPr>
      <w:r>
        <w:t xml:space="preserve">Documentation</w:t>
      </w:r>
    </w:p>
    <w:p>
      <w:pPr>
        <w:spacing w:after="120"/>
      </w:pPr>
      <w:r>
        <w:t xml:space="preserve">Create a README.md in your GitHub repository with:</w:t>
      </w:r>
    </w:p>
    <w:p>
      <w:pPr>
        <w:pStyle w:val="ListParagraph"/>
        <w:numPr>
          <w:ilvl w:val="0"/>
          <w:numId w:val="2"/>
        </w:numPr>
        <w:spacing w:after="80"/>
      </w:pPr>
      <w:r>
        <w:t xml:space="preserve">Project description and architecture diagram (draw in draw.io or similar)</w:t>
      </w:r>
    </w:p>
    <w:p>
      <w:pPr>
        <w:pStyle w:val="ListParagraph"/>
        <w:numPr>
          <w:ilvl w:val="0"/>
          <w:numId w:val="2"/>
        </w:numPr>
        <w:spacing w:after="80"/>
      </w:pPr>
      <w:r>
        <w:t xml:space="preserve">Memory map table</w:t>
      </w:r>
    </w:p>
    <w:p>
      <w:pPr>
        <w:pStyle w:val="ListParagraph"/>
        <w:numPr>
          <w:ilvl w:val="0"/>
          <w:numId w:val="2"/>
        </w:numPr>
        <w:spacing w:after="80"/>
      </w:pPr>
      <w:r>
        <w:t xml:space="preserve">Peripheral register documentation</w:t>
      </w:r>
    </w:p>
    <w:p>
      <w:pPr>
        <w:pStyle w:val="ListParagraph"/>
        <w:numPr>
          <w:ilvl w:val="0"/>
          <w:numId w:val="2"/>
        </w:numPr>
        <w:spacing w:after="80"/>
      </w:pPr>
      <w:r>
        <w:t xml:space="preserve">Build instructions (how to synthesise, how to build firmware, how to flash)</w:t>
      </w:r>
    </w:p>
    <w:p>
      <w:pPr>
        <w:pStyle w:val="ListParagraph"/>
        <w:numPr>
          <w:ilvl w:val="0"/>
          <w:numId w:val="2"/>
        </w:numPr>
        <w:spacing w:after="80"/>
      </w:pPr>
      <w:r>
        <w:t xml:space="preserve">Synthesis results table</w:t>
      </w:r>
    </w:p>
    <w:p>
      <w:pPr>
        <w:pStyle w:val="ListParagraph"/>
        <w:numPr>
          <w:ilvl w:val="0"/>
          <w:numId w:val="2"/>
        </w:numPr>
        <w:spacing w:after="80"/>
      </w:pPr>
      <w:r>
        <w:t xml:space="preserve">Photos or video of the hardware demo</w:t>
      </w:r>
    </w:p>
    <w:p>
      <w:pPr>
        <w:pStyle w:val="ListParagraph"/>
        <w:numPr>
          <w:ilvl w:val="0"/>
          <w:numId w:val="2"/>
        </w:numPr>
        <w:spacing w:after="80"/>
      </w:pPr>
      <w:r>
        <w:t xml:space="preserve">Link to simulation waveform captures</w:t>
      </w:r>
    </w:p>
    <w:p>
      <w:pPr>
        <w:pStyle w:val="Heading3"/>
      </w:pPr>
      <w:r>
        <w:t xml:space="preserve">Phase 6 Deliverables</w:t>
      </w:r>
    </w:p>
    <w:p>
      <w:pPr>
        <w:pStyle w:val="ListParagraph"/>
        <w:numPr>
          <w:ilvl w:val="0"/>
          <w:numId w:val="2"/>
        </w:numPr>
        <w:spacing w:after="80"/>
      </w:pPr>
      <w:r>
        <w:t xml:space="preserve">Complete, working SoC on hardware with all peripherals functional</w:t>
      </w:r>
    </w:p>
    <w:p>
      <w:pPr>
        <w:pStyle w:val="ListParagraph"/>
        <w:numPr>
          <w:ilvl w:val="0"/>
          <w:numId w:val="2"/>
        </w:numPr>
        <w:spacing w:after="80"/>
      </w:pPr>
      <w:r>
        <w:t xml:space="preserve">GitHub repository with clean code, documentation, and testbenches</w:t>
      </w:r>
    </w:p>
    <w:p>
      <w:pPr>
        <w:pStyle w:val="ListParagraph"/>
        <w:numPr>
          <w:ilvl w:val="0"/>
          <w:numId w:val="2"/>
        </w:numPr>
        <w:spacing w:after="80"/>
      </w:pPr>
      <w:r>
        <w:t xml:space="preserve">Synthesis results recorded</w:t>
      </w:r>
    </w:p>
    <w:p>
      <w:pPr>
        <w:pStyle w:val="ListParagraph"/>
        <w:numPr>
          <w:ilvl w:val="0"/>
          <w:numId w:val="2"/>
        </w:numPr>
        <w:spacing w:after="80"/>
      </w:pPr>
      <w:r>
        <w:t xml:space="preserve">Demo video (30 to 60 seconds) showing UART output and LED blink</w:t>
      </w:r>
    </w:p>
    <w:p>
      <w:r>
        <w:br w:type="page"/>
      </w:r>
    </w:p>
    <w:p>
      <w:pPr>
        <w:pStyle w:val="Heading1"/>
      </w:pPr>
      <w:r>
        <w:t xml:space="preserve">10. Project Directory Structure</w:t>
      </w:r>
    </w:p>
    <w:p>
      <w:pPr>
        <w:spacing w:after="0"/>
        <w:ind w:left="360"/>
      </w:pPr>
      <w:r>
        <w:rPr>
          <w:rFonts w:ascii="Courier New" w:cs="Courier New" w:eastAsia="Courier New" w:hAnsi="Courier New"/>
          <w:sz w:val="18"/>
          <w:szCs w:val="18"/>
        </w:rPr>
        <w:t xml:space="preserve">riscv-soc/</w:t>
      </w:r>
    </w:p>
    <w:p>
      <w:pPr>
        <w:spacing w:after="0"/>
        <w:ind w:left="360"/>
      </w:pPr>
      <w:r>
        <w:rPr>
          <w:rFonts w:ascii="Courier New" w:cs="Courier New" w:eastAsia="Courier New" w:hAnsi="Courier New"/>
          <w:sz w:val="18"/>
          <w:szCs w:val="18"/>
        </w:rPr>
        <w:t xml:space="preserve">  README.md</w:t>
      </w:r>
    </w:p>
    <w:p>
      <w:pPr>
        <w:spacing w:after="0"/>
        <w:ind w:left="360"/>
      </w:pPr>
      <w:r>
        <w:rPr>
          <w:rFonts w:ascii="Courier New" w:cs="Courier New" w:eastAsia="Courier New" w:hAnsi="Courier New"/>
          <w:sz w:val="18"/>
          <w:szCs w:val="18"/>
        </w:rPr>
        <w:t xml:space="preserve">  LICENSE</w:t>
      </w:r>
    </w:p>
    <w:p>
      <w:pPr>
        <w:spacing w:after="0"/>
        <w:ind w:left="360"/>
      </w:pPr>
      <w:r>
        <w:rPr>
          <w:rFonts w:ascii="Courier New" w:cs="Courier New" w:eastAsia="Courier New" w:hAnsi="Courier New"/>
          <w:sz w:val="18"/>
          <w:szCs w:val="18"/>
        </w:rPr>
        <w:t xml:space="preserve">  docs/</w:t>
      </w:r>
    </w:p>
    <w:p>
      <w:pPr>
        <w:spacing w:after="0"/>
        <w:ind w:left="360"/>
      </w:pPr>
      <w:r>
        <w:rPr>
          <w:rFonts w:ascii="Courier New" w:cs="Courier New" w:eastAsia="Courier New" w:hAnsi="Courier New"/>
          <w:sz w:val="18"/>
          <w:szCs w:val="18"/>
        </w:rPr>
        <w:t xml:space="preserve">    architecture.png          # Block diagram</w:t>
      </w:r>
    </w:p>
    <w:p>
      <w:pPr>
        <w:spacing w:after="0"/>
        <w:ind w:left="360"/>
      </w:pPr>
      <w:r>
        <w:rPr>
          <w:rFonts w:ascii="Courier New" w:cs="Courier New" w:eastAsia="Courier New" w:hAnsi="Courier New"/>
          <w:sz w:val="18"/>
          <w:szCs w:val="18"/>
        </w:rPr>
        <w:t xml:space="preserve">    memory_map.md             # Memory map documentation</w:t>
      </w:r>
    </w:p>
    <w:p>
      <w:pPr>
        <w:spacing w:after="0"/>
        <w:ind w:left="360"/>
      </w:pPr>
      <w:r>
        <w:rPr>
          <w:rFonts w:ascii="Courier New" w:cs="Courier New" w:eastAsia="Courier New" w:hAnsi="Courier New"/>
          <w:sz w:val="18"/>
          <w:szCs w:val="18"/>
        </w:rPr>
        <w:t xml:space="preserve">    peripheral_registers.md   # Register documentation</w:t>
      </w:r>
    </w:p>
    <w:p>
      <w:pPr>
        <w:spacing w:after="0"/>
        <w:ind w:left="360"/>
      </w:pPr>
      <w:r>
        <w:rPr>
          <w:rFonts w:ascii="Courier New" w:cs="Courier New" w:eastAsia="Courier New" w:hAnsi="Courier New"/>
          <w:sz w:val="18"/>
          <w:szCs w:val="18"/>
        </w:rPr>
        <w:t xml:space="preserve">  rtl/</w:t>
      </w:r>
    </w:p>
    <w:p>
      <w:pPr>
        <w:spacing w:after="0"/>
        <w:ind w:left="360"/>
      </w:pPr>
      <w:r>
        <w:rPr>
          <w:rFonts w:ascii="Courier New" w:cs="Courier New" w:eastAsia="Courier New" w:hAnsi="Courier New"/>
          <w:sz w:val="18"/>
          <w:szCs w:val="18"/>
        </w:rPr>
        <w:t xml:space="preserve">    core/</w:t>
      </w:r>
    </w:p>
    <w:p>
      <w:pPr>
        <w:spacing w:after="0"/>
        <w:ind w:left="360"/>
      </w:pPr>
      <w:r>
        <w:rPr>
          <w:rFonts w:ascii="Courier New" w:cs="Courier New" w:eastAsia="Courier New" w:hAnsi="Courier New"/>
          <w:sz w:val="18"/>
          <w:szCs w:val="18"/>
        </w:rPr>
        <w:t xml:space="preserve">      rv32i_core.v            # Top-level CPU</w:t>
      </w:r>
    </w:p>
    <w:p>
      <w:pPr>
        <w:spacing w:after="0"/>
        <w:ind w:left="360"/>
      </w:pPr>
      <w:r>
        <w:rPr>
          <w:rFonts w:ascii="Courier New" w:cs="Courier New" w:eastAsia="Courier New" w:hAnsi="Courier New"/>
          <w:sz w:val="18"/>
          <w:szCs w:val="18"/>
        </w:rPr>
        <w:t xml:space="preserve">      rv32i_alu.v             # ALU</w:t>
      </w:r>
    </w:p>
    <w:p>
      <w:pPr>
        <w:spacing w:after="0"/>
        <w:ind w:left="360"/>
      </w:pPr>
      <w:r>
        <w:rPr>
          <w:rFonts w:ascii="Courier New" w:cs="Courier New" w:eastAsia="Courier New" w:hAnsi="Courier New"/>
          <w:sz w:val="18"/>
          <w:szCs w:val="18"/>
        </w:rPr>
        <w:t xml:space="preserve">      rv32i_decode.v          # Instruction decoder</w:t>
      </w:r>
    </w:p>
    <w:p>
      <w:pPr>
        <w:spacing w:after="0"/>
        <w:ind w:left="360"/>
      </w:pPr>
      <w:r>
        <w:rPr>
          <w:rFonts w:ascii="Courier New" w:cs="Courier New" w:eastAsia="Courier New" w:hAnsi="Courier New"/>
          <w:sz w:val="18"/>
          <w:szCs w:val="18"/>
        </w:rPr>
        <w:t xml:space="preserve">      rv32i_regfile.v         # Register file</w:t>
      </w:r>
    </w:p>
    <w:p>
      <w:pPr>
        <w:spacing w:after="0"/>
        <w:ind w:left="360"/>
      </w:pPr>
      <w:r>
        <w:rPr>
          <w:rFonts w:ascii="Courier New" w:cs="Courier New" w:eastAsia="Courier New" w:hAnsi="Courier New"/>
          <w:sz w:val="18"/>
          <w:szCs w:val="18"/>
        </w:rPr>
        <w:t xml:space="preserve">      rv32i_pc.v              # Program counter</w:t>
      </w:r>
    </w:p>
    <w:p>
      <w:pPr>
        <w:spacing w:after="0"/>
        <w:ind w:left="360"/>
      </w:pPr>
      <w:r>
        <w:rPr>
          <w:rFonts w:ascii="Courier New" w:cs="Courier New" w:eastAsia="Courier New" w:hAnsi="Courier New"/>
          <w:sz w:val="18"/>
          <w:szCs w:val="18"/>
        </w:rPr>
        <w:t xml:space="preserve">    bus/</w:t>
      </w:r>
    </w:p>
    <w:p>
      <w:pPr>
        <w:spacing w:after="0"/>
        <w:ind w:left="360"/>
      </w:pPr>
      <w:r>
        <w:rPr>
          <w:rFonts w:ascii="Courier New" w:cs="Courier New" w:eastAsia="Courier New" w:hAnsi="Courier New"/>
          <w:sz w:val="18"/>
          <w:szCs w:val="18"/>
        </w:rPr>
        <w:t xml:space="preserve">      wb_interconnect.v       # Wishbone bus decoder</w:t>
      </w:r>
    </w:p>
    <w:p>
      <w:pPr>
        <w:spacing w:after="0"/>
        <w:ind w:left="360"/>
      </w:pPr>
      <w:r>
        <w:rPr>
          <w:rFonts w:ascii="Courier New" w:cs="Courier New" w:eastAsia="Courier New" w:hAnsi="Courier New"/>
          <w:sz w:val="18"/>
          <w:szCs w:val="18"/>
        </w:rPr>
        <w:t xml:space="preserve">    peripherals/</w:t>
      </w:r>
    </w:p>
    <w:p>
      <w:pPr>
        <w:spacing w:after="0"/>
        <w:ind w:left="360"/>
      </w:pPr>
      <w:r>
        <w:rPr>
          <w:rFonts w:ascii="Courier New" w:cs="Courier New" w:eastAsia="Courier New" w:hAnsi="Courier New"/>
          <w:sz w:val="18"/>
          <w:szCs w:val="18"/>
        </w:rPr>
        <w:t xml:space="preserve">      wb_ram.v                # Block RAM with Wishbone interface</w:t>
      </w:r>
    </w:p>
    <w:p>
      <w:pPr>
        <w:spacing w:after="0"/>
        <w:ind w:left="360"/>
      </w:pPr>
      <w:r>
        <w:rPr>
          <w:rFonts w:ascii="Courier New" w:cs="Courier New" w:eastAsia="Courier New" w:hAnsi="Courier New"/>
          <w:sz w:val="18"/>
          <w:szCs w:val="18"/>
        </w:rPr>
        <w:t xml:space="preserve">      wb_uart.v               # UART controller</w:t>
      </w:r>
    </w:p>
    <w:p>
      <w:pPr>
        <w:spacing w:after="0"/>
        <w:ind w:left="360"/>
      </w:pPr>
      <w:r>
        <w:rPr>
          <w:rFonts w:ascii="Courier New" w:cs="Courier New" w:eastAsia="Courier New" w:hAnsi="Courier New"/>
          <w:sz w:val="18"/>
          <w:szCs w:val="18"/>
        </w:rPr>
        <w:t xml:space="preserve">      wb_gpio.v               # GPIO controller</w:t>
      </w:r>
    </w:p>
    <w:p>
      <w:pPr>
        <w:spacing w:after="0"/>
        <w:ind w:left="360"/>
      </w:pPr>
      <w:r>
        <w:rPr>
          <w:rFonts w:ascii="Courier New" w:cs="Courier New" w:eastAsia="Courier New" w:hAnsi="Courier New"/>
          <w:sz w:val="18"/>
          <w:szCs w:val="18"/>
        </w:rPr>
        <w:t xml:space="preserve">      wb_pwm.v                # PWM generator</w:t>
      </w:r>
    </w:p>
    <w:p>
      <w:pPr>
        <w:spacing w:after="0"/>
        <w:ind w:left="360"/>
      </w:pPr>
      <w:r>
        <w:rPr>
          <w:rFonts w:ascii="Courier New" w:cs="Courier New" w:eastAsia="Courier New" w:hAnsi="Courier New"/>
          <w:sz w:val="18"/>
          <w:szCs w:val="18"/>
        </w:rPr>
        <w:t xml:space="preserve">      wb_timer.v              # Timer</w:t>
      </w:r>
    </w:p>
    <w:p>
      <w:pPr>
        <w:spacing w:after="0"/>
        <w:ind w:left="360"/>
      </w:pPr>
      <w:r>
        <w:rPr>
          <w:rFonts w:ascii="Courier New" w:cs="Courier New" w:eastAsia="Courier New" w:hAnsi="Courier New"/>
          <w:sz w:val="18"/>
          <w:szCs w:val="18"/>
        </w:rPr>
        <w:t xml:space="preserve">    top/</w:t>
      </w:r>
    </w:p>
    <w:p>
      <w:pPr>
        <w:spacing w:after="0"/>
        <w:ind w:left="360"/>
      </w:pPr>
      <w:r>
        <w:rPr>
          <w:rFonts w:ascii="Courier New" w:cs="Courier New" w:eastAsia="Courier New" w:hAnsi="Courier New"/>
          <w:sz w:val="18"/>
          <w:szCs w:val="18"/>
        </w:rPr>
        <w:t xml:space="preserve">      soc_top.v               # Top-level SoC (instantiates everything)</w:t>
      </w:r>
    </w:p>
    <w:p>
      <w:pPr>
        <w:spacing w:after="0"/>
        <w:ind w:left="360"/>
      </w:pPr>
      <w:r>
        <w:rPr>
          <w:rFonts w:ascii="Courier New" w:cs="Courier New" w:eastAsia="Courier New" w:hAnsi="Courier New"/>
          <w:sz w:val="18"/>
          <w:szCs w:val="18"/>
        </w:rPr>
        <w:t xml:space="preserve">  firmware/</w:t>
      </w:r>
    </w:p>
    <w:p>
      <w:pPr>
        <w:spacing w:after="0"/>
        <w:ind w:left="360"/>
      </w:pPr>
      <w:r>
        <w:rPr>
          <w:rFonts w:ascii="Courier New" w:cs="Courier New" w:eastAsia="Courier New" w:hAnsi="Courier New"/>
          <w:sz w:val="18"/>
          <w:szCs w:val="18"/>
        </w:rPr>
        <w:t xml:space="preserve">    crt0.S                     # Startup assembly</w:t>
      </w:r>
    </w:p>
    <w:p>
      <w:pPr>
        <w:spacing w:after="0"/>
        <w:ind w:left="360"/>
      </w:pPr>
      <w:r>
        <w:rPr>
          <w:rFonts w:ascii="Courier New" w:cs="Courier New" w:eastAsia="Courier New" w:hAnsi="Courier New"/>
          <w:sz w:val="18"/>
          <w:szCs w:val="18"/>
        </w:rPr>
        <w:t xml:space="preserve">    link.ld                    # Linker script</w:t>
      </w:r>
    </w:p>
    <w:p>
      <w:pPr>
        <w:spacing w:after="0"/>
        <w:ind w:left="360"/>
      </w:pPr>
      <w:r>
        <w:rPr>
          <w:rFonts w:ascii="Courier New" w:cs="Courier New" w:eastAsia="Courier New" w:hAnsi="Courier New"/>
          <w:sz w:val="18"/>
          <w:szCs w:val="18"/>
        </w:rPr>
        <w:t xml:space="preserve">    hal.h                      # Hardware abstraction layer</w:t>
      </w:r>
    </w:p>
    <w:p>
      <w:pPr>
        <w:spacing w:after="0"/>
        <w:ind w:left="360"/>
      </w:pPr>
      <w:r>
        <w:rPr>
          <w:rFonts w:ascii="Courier New" w:cs="Courier New" w:eastAsia="Courier New" w:hAnsi="Courier New"/>
          <w:sz w:val="18"/>
          <w:szCs w:val="18"/>
        </w:rPr>
        <w:t xml:space="preserve">    main.c                     # Main application</w:t>
      </w:r>
    </w:p>
    <w:p>
      <w:pPr>
        <w:spacing w:after="0"/>
        <w:ind w:left="360"/>
      </w:pPr>
      <w:r>
        <w:rPr>
          <w:rFonts w:ascii="Courier New" w:cs="Courier New" w:eastAsia="Courier New" w:hAnsi="Courier New"/>
          <w:sz w:val="18"/>
          <w:szCs w:val="18"/>
        </w:rPr>
        <w:t xml:space="preserve">    Makefile                   # Build firmware</w:t>
      </w:r>
    </w:p>
    <w:p>
      <w:pPr>
        <w:spacing w:after="0"/>
        <w:ind w:left="360"/>
      </w:pPr>
      <w:r>
        <w:rPr>
          <w:rFonts w:ascii="Courier New" w:cs="Courier New" w:eastAsia="Courier New" w:hAnsi="Courier New"/>
          <w:sz w:val="18"/>
          <w:szCs w:val="18"/>
        </w:rPr>
        <w:t xml:space="preserve">    bin2hex.py                 # Convert binary to hex for BRAM init</w:t>
      </w:r>
    </w:p>
    <w:p>
      <w:pPr>
        <w:spacing w:after="0"/>
        <w:ind w:left="360"/>
      </w:pPr>
      <w:r>
        <w:rPr>
          <w:rFonts w:ascii="Courier New" w:cs="Courier New" w:eastAsia="Courier New" w:hAnsi="Courier New"/>
          <w:sz w:val="18"/>
          <w:szCs w:val="18"/>
        </w:rPr>
        <w:t xml:space="preserve">  sim/</w:t>
      </w:r>
    </w:p>
    <w:p>
      <w:pPr>
        <w:spacing w:after="0"/>
        <w:ind w:left="360"/>
      </w:pPr>
      <w:r>
        <w:rPr>
          <w:rFonts w:ascii="Courier New" w:cs="Courier New" w:eastAsia="Courier New" w:hAnsi="Courier New"/>
          <w:sz w:val="18"/>
          <w:szCs w:val="18"/>
        </w:rPr>
        <w:t xml:space="preserve">    test_alu.py                # cocotb ALU tests</w:t>
      </w:r>
    </w:p>
    <w:p>
      <w:pPr>
        <w:spacing w:after="0"/>
        <w:ind w:left="360"/>
      </w:pPr>
      <w:r>
        <w:rPr>
          <w:rFonts w:ascii="Courier New" w:cs="Courier New" w:eastAsia="Courier New" w:hAnsi="Courier New"/>
          <w:sz w:val="18"/>
          <w:szCs w:val="18"/>
        </w:rPr>
        <w:t xml:space="preserve">    test_decode.py             # cocotb decoder tests</w:t>
      </w:r>
    </w:p>
    <w:p>
      <w:pPr>
        <w:spacing w:after="0"/>
        <w:ind w:left="360"/>
      </w:pPr>
      <w:r>
        <w:rPr>
          <w:rFonts w:ascii="Courier New" w:cs="Courier New" w:eastAsia="Courier New" w:hAnsi="Courier New"/>
          <w:sz w:val="18"/>
          <w:szCs w:val="18"/>
        </w:rPr>
        <w:t xml:space="preserve">    test_core.py               # cocotb CPU integration tests</w:t>
      </w:r>
    </w:p>
    <w:p>
      <w:pPr>
        <w:spacing w:after="0"/>
        <w:ind w:left="360"/>
      </w:pPr>
      <w:r>
        <w:rPr>
          <w:rFonts w:ascii="Courier New" w:cs="Courier New" w:eastAsia="Courier New" w:hAnsi="Courier New"/>
          <w:sz w:val="18"/>
          <w:szCs w:val="18"/>
        </w:rPr>
        <w:t xml:space="preserve">    test_uart.py               # cocotb UART tests</w:t>
      </w:r>
    </w:p>
    <w:p>
      <w:pPr>
        <w:spacing w:after="0"/>
        <w:ind w:left="360"/>
      </w:pPr>
      <w:r>
        <w:rPr>
          <w:rFonts w:ascii="Courier New" w:cs="Courier New" w:eastAsia="Courier New" w:hAnsi="Courier New"/>
          <w:sz w:val="18"/>
          <w:szCs w:val="18"/>
        </w:rPr>
        <w:t xml:space="preserve">    test_gpio.py               # cocotb GPIO tests</w:t>
      </w:r>
    </w:p>
    <w:p>
      <w:pPr>
        <w:spacing w:after="0"/>
        <w:ind w:left="360"/>
      </w:pPr>
      <w:r>
        <w:rPr>
          <w:rFonts w:ascii="Courier New" w:cs="Courier New" w:eastAsia="Courier New" w:hAnsi="Courier New"/>
          <w:sz w:val="18"/>
          <w:szCs w:val="18"/>
        </w:rPr>
        <w:t xml:space="preserve">    test_pwm.py                # cocotb PWM tests</w:t>
      </w:r>
    </w:p>
    <w:p>
      <w:pPr>
        <w:spacing w:after="0"/>
        <w:ind w:left="360"/>
      </w:pPr>
      <w:r>
        <w:rPr>
          <w:rFonts w:ascii="Courier New" w:cs="Courier New" w:eastAsia="Courier New" w:hAnsi="Courier New"/>
          <w:sz w:val="18"/>
          <w:szCs w:val="18"/>
        </w:rPr>
        <w:t xml:space="preserve">    test_timer.py              # cocotb timer tests</w:t>
      </w:r>
    </w:p>
    <w:p>
      <w:pPr>
        <w:spacing w:after="0"/>
        <w:ind w:left="360"/>
      </w:pPr>
      <w:r>
        <w:rPr>
          <w:rFonts w:ascii="Courier New" w:cs="Courier New" w:eastAsia="Courier New" w:hAnsi="Courier New"/>
          <w:sz w:val="18"/>
          <w:szCs w:val="18"/>
        </w:rPr>
        <w:t xml:space="preserve">    test_soc.py                # cocotb full SoC integration test</w:t>
      </w:r>
    </w:p>
    <w:p>
      <w:pPr>
        <w:spacing w:after="0"/>
        <w:ind w:left="360"/>
      </w:pPr>
      <w:r>
        <w:rPr>
          <w:rFonts w:ascii="Courier New" w:cs="Courier New" w:eastAsia="Courier New" w:hAnsi="Courier New"/>
          <w:sz w:val="18"/>
          <w:szCs w:val="18"/>
        </w:rPr>
        <w:t xml:space="preserve">    Makefile                   # Simulation runner</w:t>
      </w:r>
    </w:p>
    <w:p>
      <w:pPr>
        <w:spacing w:after="0"/>
        <w:ind w:left="360"/>
      </w:pPr>
      <w:r>
        <w:rPr>
          <w:rFonts w:ascii="Courier New" w:cs="Courier New" w:eastAsia="Courier New" w:hAnsi="Courier New"/>
          <w:sz w:val="18"/>
          <w:szCs w:val="18"/>
        </w:rPr>
        <w:t xml:space="preserve">  synth/</w:t>
      </w:r>
    </w:p>
    <w:p>
      <w:pPr>
        <w:spacing w:after="0"/>
        <w:ind w:left="360"/>
      </w:pPr>
      <w:r>
        <w:rPr>
          <w:rFonts w:ascii="Courier New" w:cs="Courier New" w:eastAsia="Courier New" w:hAnsi="Courier New"/>
          <w:sz w:val="18"/>
          <w:szCs w:val="18"/>
        </w:rPr>
        <w:t xml:space="preserve">    tang_nano_20k.cst          # Pin constraint file</w:t>
      </w:r>
    </w:p>
    <w:p>
      <w:pPr>
        <w:spacing w:after="0"/>
        <w:ind w:left="360"/>
      </w:pPr>
      <w:r>
        <w:rPr>
          <w:rFonts w:ascii="Courier New" w:cs="Courier New" w:eastAsia="Courier New" w:hAnsi="Courier New"/>
          <w:sz w:val="18"/>
          <w:szCs w:val="18"/>
        </w:rPr>
        <w:t xml:space="preserve">    tang_nano_20k.sdc          # Timing constraint file</w:t>
      </w:r>
    </w:p>
    <w:p>
      <w:pPr>
        <w:spacing w:after="0"/>
        <w:ind w:left="360"/>
      </w:pPr>
      <w:r>
        <w:rPr>
          <w:rFonts w:ascii="Courier New" w:cs="Courier New" w:eastAsia="Courier New" w:hAnsi="Courier New"/>
          <w:sz w:val="18"/>
          <w:szCs w:val="18"/>
        </w:rPr>
        <w:t xml:space="preserve">    gowin_project/             # Gowin EDA project files</w:t>
      </w:r>
    </w:p>
    <w:p>
      <w:pPr>
        <w:spacing w:after="0"/>
        <w:ind w:left="360"/>
      </w:pPr>
      <w:r>
        <w:rPr>
          <w:rFonts w:ascii="Courier New" w:cs="Courier New" w:eastAsia="Courier New" w:hAnsi="Courier New"/>
          <w:sz w:val="18"/>
          <w:szCs w:val="18"/>
        </w:rPr>
        <w:t xml:space="preserve">  test_programs/</w:t>
      </w:r>
    </w:p>
    <w:p>
      <w:pPr>
        <w:spacing w:after="0"/>
        <w:ind w:left="360"/>
      </w:pPr>
      <w:r>
        <w:rPr>
          <w:rFonts w:ascii="Courier New" w:cs="Courier New" w:eastAsia="Courier New" w:hAnsi="Courier New"/>
          <w:sz w:val="18"/>
          <w:szCs w:val="18"/>
        </w:rPr>
        <w:t xml:space="preserve">    blink.S                    # Simple LED blink test (assembly)</w:t>
      </w:r>
    </w:p>
    <w:p>
      <w:pPr>
        <w:spacing w:after="0"/>
        <w:ind w:left="360"/>
      </w:pPr>
      <w:r>
        <w:rPr>
          <w:rFonts w:ascii="Courier New" w:cs="Courier New" w:eastAsia="Courier New" w:hAnsi="Courier New"/>
          <w:sz w:val="18"/>
          <w:szCs w:val="18"/>
        </w:rPr>
        <w:t xml:space="preserve">    uart_hello.S               # UART hello world (assembly)</w:t>
      </w:r>
    </w:p>
    <w:p>
      <w:pPr>
        <w:spacing w:after="0"/>
        <w:ind w:left="360"/>
      </w:pPr>
      <w:r>
        <w:rPr>
          <w:rFonts w:ascii="Courier New" w:cs="Courier New" w:eastAsia="Courier New" w:hAnsi="Courier New"/>
          <w:sz w:val="18"/>
          <w:szCs w:val="18"/>
        </w:rPr>
        <w:t xml:space="preserve">    rv32i_tests/               # RISC-V compliance tests</w:t>
      </w:r>
    </w:p>
    <w:p>
      <w:pPr>
        <w:spacing w:after="120"/>
      </w:pPr>
    </w:p>
    <w:p>
      <w:r>
        <w:br w:type="page"/>
      </w:r>
    </w:p>
    <w:p>
      <w:pPr>
        <w:pStyle w:val="Heading1"/>
      </w:pPr>
      <w:r>
        <w:t xml:space="preserve">11. Key Reference Resources</w:t>
      </w:r>
    </w:p>
    <w:p>
      <w:pPr>
        <w:pStyle w:val="Heading3"/>
      </w:pPr>
      <w:r>
        <w:t xml:space="preserve">RISC-V Specification</w:t>
      </w:r>
    </w:p>
    <w:p>
      <w:pPr>
        <w:pStyle w:val="ListParagraph"/>
        <w:numPr>
          <w:ilvl w:val="0"/>
          <w:numId w:val="2"/>
        </w:numPr>
        <w:spacing w:after="80"/>
      </w:pPr>
      <w:r>
        <w:t xml:space="preserve">RISC-V Unprivileged ISA Specification (Volume 1): riscv.org/technical/specifications. Chapter 2 covers RV32I completely. This is your primary reference for instruction encoding.</w:t>
      </w:r>
    </w:p>
    <w:p>
      <w:pPr>
        <w:pStyle w:val="ListParagraph"/>
        <w:numPr>
          <w:ilvl w:val="0"/>
          <w:numId w:val="2"/>
        </w:numPr>
        <w:spacing w:after="80"/>
      </w:pPr>
      <w:r>
        <w:t xml:space="preserve">RISC-V Instruction Set Quick Reference Card: search "RISC-V green card" for a one-page summary of all instruction formats and encodings.</w:t>
      </w:r>
    </w:p>
    <w:p>
      <w:pPr>
        <w:pStyle w:val="Heading3"/>
      </w:pPr>
      <w:r>
        <w:t xml:space="preserve">Tang Nano 20K</w:t>
      </w:r>
    </w:p>
    <w:p>
      <w:pPr>
        <w:pStyle w:val="ListParagraph"/>
        <w:numPr>
          <w:ilvl w:val="0"/>
          <w:numId w:val="2"/>
        </w:numPr>
        <w:spacing w:after="80"/>
      </w:pPr>
      <w:r>
        <w:t xml:space="preserve">Sipeed Wiki: wiki.sipeed.com/hardware/en/tang/tang-nano-20k/nano-20k.html. Pinout, schematic, getting started guide.</w:t>
      </w:r>
    </w:p>
    <w:p>
      <w:pPr>
        <w:pStyle w:val="ListParagraph"/>
        <w:numPr>
          <w:ilvl w:val="0"/>
          <w:numId w:val="2"/>
        </w:numPr>
        <w:spacing w:after="80"/>
      </w:pPr>
      <w:r>
        <w:t xml:space="preserve">Gowin GW2AR-18 datasheet: available from the Sipeed wiki or gowinsemi.com.</w:t>
      </w:r>
    </w:p>
    <w:p>
      <w:pPr>
        <w:pStyle w:val="ListParagraph"/>
        <w:numPr>
          <w:ilvl w:val="0"/>
          <w:numId w:val="2"/>
        </w:numPr>
        <w:spacing w:after="80"/>
      </w:pPr>
      <w:r>
        <w:t xml:space="preserve">Tang Nano 20K examples on GitHub: github.com/sipeed/TangNano-20K-example.</w:t>
      </w:r>
    </w:p>
    <w:p>
      <w:pPr>
        <w:pStyle w:val="Heading3"/>
      </w:pPr>
      <w:r>
        <w:t xml:space="preserve">Gowin EDA</w:t>
      </w:r>
    </w:p>
    <w:p>
      <w:pPr>
        <w:pStyle w:val="ListParagraph"/>
        <w:numPr>
          <w:ilvl w:val="0"/>
          <w:numId w:val="2"/>
        </w:numPr>
        <w:spacing w:after="80"/>
      </w:pPr>
      <w:r>
        <w:t xml:space="preserve">Gowin EDA download and documentation: www.gowinsemi.com/en/support/download_eda/</w:t>
      </w:r>
    </w:p>
    <w:p>
      <w:pPr>
        <w:pStyle w:val="ListParagraph"/>
        <w:numPr>
          <w:ilvl w:val="0"/>
          <w:numId w:val="2"/>
        </w:numPr>
        <w:spacing w:after="80"/>
      </w:pPr>
      <w:r>
        <w:t xml:space="preserve">Gowin FPGA User Guide (UG289): covers synthesis, constraints, and programming.</w:t>
      </w:r>
    </w:p>
    <w:p>
      <w:pPr>
        <w:pStyle w:val="ListParagraph"/>
        <w:numPr>
          <w:ilvl w:val="0"/>
          <w:numId w:val="2"/>
        </w:numPr>
        <w:spacing w:after="80"/>
      </w:pPr>
      <w:r>
        <w:t xml:space="preserve">Gowin BRAM User Guide: important for initialising block RAM with firmware hex files.</w:t>
      </w:r>
    </w:p>
    <w:p>
      <w:pPr>
        <w:pStyle w:val="Heading3"/>
      </w:pPr>
      <w:r>
        <w:t xml:space="preserve">RISC-V Soft-Core References</w:t>
      </w:r>
    </w:p>
    <w:p>
      <w:pPr>
        <w:pStyle w:val="ListParagraph"/>
        <w:numPr>
          <w:ilvl w:val="0"/>
          <w:numId w:val="2"/>
        </w:numPr>
        <w:spacing w:after="80"/>
      </w:pPr>
      <w:r>
        <w:t xml:space="preserve">PicoRV32 by Claire Wolf: github.com/YosysHQ/picorv32. A compact, well-documented RV32I core. Study this for reference, but write your own.</w:t>
      </w:r>
    </w:p>
    <w:p>
      <w:pPr>
        <w:pStyle w:val="ListParagraph"/>
        <w:numPr>
          <w:ilvl w:val="0"/>
          <w:numId w:val="2"/>
        </w:numPr>
        <w:spacing w:after="80"/>
      </w:pPr>
      <w:r>
        <w:t xml:space="preserve">SERV (the world's smallest RISC-V CPU): github.com/olofk/serv. Interesting for understanding minimal implementations.</w:t>
      </w:r>
    </w:p>
    <w:p>
      <w:pPr>
        <w:pStyle w:val="ListParagraph"/>
        <w:numPr>
          <w:ilvl w:val="0"/>
          <w:numId w:val="2"/>
        </w:numPr>
        <w:spacing w:after="80"/>
      </w:pPr>
      <w:r>
        <w:t xml:space="preserve">VexRiscv: github.com/SpinalHDL/VexRiscv. Written in SpinalHDL, but the documentation of the pipeline architecture is useful.</w:t>
      </w:r>
    </w:p>
    <w:p>
      <w:pPr>
        <w:pStyle w:val="Heading3"/>
      </w:pPr>
      <w:r>
        <w:t xml:space="preserve">Wishbone Bus</w:t>
      </w:r>
    </w:p>
    <w:p>
      <w:pPr>
        <w:pStyle w:val="ListParagraph"/>
        <w:numPr>
          <w:ilvl w:val="0"/>
          <w:numId w:val="2"/>
        </w:numPr>
        <w:spacing w:after="80"/>
      </w:pPr>
      <w:r>
        <w:t xml:space="preserve">Wishbone B4 Specification: opencores.org/howto/wishbone. The full bus specification. You only need a subset (single master, no pipelining).</w:t>
      </w:r>
    </w:p>
    <w:p>
      <w:pPr>
        <w:pStyle w:val="ListParagraph"/>
        <w:numPr>
          <w:ilvl w:val="0"/>
          <w:numId w:val="2"/>
        </w:numPr>
        <w:spacing w:after="80"/>
      </w:pPr>
      <w:r>
        <w:t xml:space="preserve">ZipCPU Wishbone tutorials: zipcpu.com/zipcpu/2017/05/29/simple-wishbone.html. Excellent practical tutorials on building Wishbone peripherals.</w:t>
      </w:r>
    </w:p>
    <w:p>
      <w:pPr>
        <w:pStyle w:val="Heading3"/>
      </w:pPr>
      <w:r>
        <w:t xml:space="preserve">Toolchain and Simulation</w:t>
      </w:r>
    </w:p>
    <w:p>
      <w:pPr>
        <w:pStyle w:val="ListParagraph"/>
        <w:numPr>
          <w:ilvl w:val="0"/>
          <w:numId w:val="2"/>
        </w:numPr>
        <w:spacing w:after="80"/>
      </w:pPr>
      <w:r>
        <w:t xml:space="preserve">cocotb documentation: docs.cocotb.org. You already know this from UWASIC.</w:t>
      </w:r>
    </w:p>
    <w:p>
      <w:pPr>
        <w:pStyle w:val="ListParagraph"/>
        <w:numPr>
          <w:ilvl w:val="0"/>
          <w:numId w:val="2"/>
        </w:numPr>
        <w:spacing w:after="80"/>
      </w:pPr>
      <w:r>
        <w:t xml:space="preserve">RISC-V GNU Toolchain: github.com/riscv-collab/riscv-gnu-toolchain. Build instructions for targeting rv32i.</w:t>
      </w:r>
    </w:p>
    <w:p>
      <w:pPr>
        <w:pStyle w:val="ListParagraph"/>
        <w:numPr>
          <w:ilvl w:val="0"/>
          <w:numId w:val="2"/>
        </w:numPr>
        <w:spacing w:after="80"/>
      </w:pPr>
      <w:r>
        <w:t xml:space="preserve">riscv-tests: github.com/riscv-software-src/riscv-tests. Official compliance test suite.</w:t>
      </w:r>
    </w:p>
    <w:p>
      <w:r>
        <w:br w:type="page"/>
      </w:r>
    </w:p>
    <w:p>
      <w:pPr>
        <w:pStyle w:val="Heading1"/>
      </w:pPr>
      <w:r>
        <w:t xml:space="preserve">12. Resume Bullet Points (Ready to Use)</w:t>
      </w:r>
    </w:p>
    <w:p>
      <w:pPr>
        <w:spacing w:after="120"/>
      </w:pPr>
      <w:r>
        <w:t xml:space="preserve">Once the project is complete, use these bullets on your resume. Fill in the actual numbers from your synthesis results.</w:t>
      </w:r>
    </w:p>
    <w:p>
      <w:pPr>
        <w:pStyle w:val="Heading3"/>
      </w:pPr>
      <w:r>
        <w:t xml:space="preserve">For the Firmware Resume</w:t>
      </w:r>
    </w:p>
    <w:p>
      <w:pPr>
        <w:pStyle w:val="ListParagraph"/>
        <w:numPr>
          <w:ilvl w:val="0"/>
          <w:numId w:val="2"/>
        </w:numPr>
        <w:spacing w:after="80"/>
      </w:pPr>
      <w:r>
        <w:t xml:space="preserve">Designed a custom RISC-V RV32I SoC on FPGA (Gowin GW2AR-18), implementing a 3-stage pipelined processor with Wishbone bus interconnect and 4 memory-mapped peripherals (UART, GPIO, PWM, timer), running bare-metal C firmware at [X] MHz with [Y]% LUT utilisation</w:t>
      </w:r>
    </w:p>
    <w:p>
      <w:pPr>
        <w:spacing w:after="120"/>
      </w:pPr>
    </w:p>
    <w:p>
      <w:pPr>
        <w:pStyle w:val="Heading3"/>
      </w:pPr>
      <w:r>
        <w:t xml:space="preserve">For the Hardware Resume</w:t>
      </w:r>
    </w:p>
    <w:p>
      <w:pPr>
        <w:pStyle w:val="ListParagraph"/>
        <w:numPr>
          <w:ilvl w:val="0"/>
          <w:numId w:val="2"/>
        </w:numPr>
        <w:spacing w:after="80"/>
      </w:pPr>
      <w:r>
        <w:t xml:space="preserve">Architected a full RISC-V RV32I SoC targeting the Gowin GW2AR-18 FPGA, designing a 3-stage pipelined CPU core, Wishbone B4 bus interconnect, and 4 custom RTL peripherals (UART, GPIO, PWM, timer), achieving timing closure at [X] MHz using [Y] LUTs and [Z] FFs</w:t>
      </w:r>
    </w:p>
    <w:p>
      <w:pPr>
        <w:pStyle w:val="ListParagraph"/>
        <w:numPr>
          <w:ilvl w:val="0"/>
          <w:numId w:val="2"/>
        </w:numPr>
        <w:spacing w:after="80"/>
      </w:pPr>
      <w:r>
        <w:t xml:space="preserve">Verified functional correctness of all 40 RV32I base instructions through comprehensive cocotb testbenches, including RISC-V compliance test suite, achieving 100% pass rate across [N] directed and constrained-random test vectors</w:t>
      </w:r>
    </w:p>
    <w:p>
      <w:pPr>
        <w:spacing w:after="120"/>
      </w:pPr>
    </w:p>
    <w:p>
      <w:pPr>
        <w:pStyle w:val="Heading3"/>
      </w:pPr>
      <w:r>
        <w:t xml:space="preserve">For Either Resume (shorter variant)</w:t>
      </w:r>
    </w:p>
    <w:p>
      <w:pPr>
        <w:pStyle w:val="ListParagraph"/>
        <w:numPr>
          <w:ilvl w:val="0"/>
          <w:numId w:val="2"/>
        </w:numPr>
        <w:spacing w:after="80"/>
      </w:pPr>
      <w:r>
        <w:t xml:space="preserve">Built a complete RISC-V SoC on FPGA with custom bus, UART, GPIO, PWM, and timer peripherals, writing both the RTL (Verilog) and the bare-metal C firmware running on the soft-core processor</w:t>
      </w:r>
    </w:p>
    <w:p>
      <w:r>
        <w:br w:type="page"/>
      </w:r>
    </w:p>
    <w:p>
      <w:pPr>
        <w:pStyle w:val="Heading1"/>
      </w:pPr>
      <w:r>
        <w:t xml:space="preserve">13. Common Pitfalls and Debugging Guide</w:t>
      </w:r>
    </w:p>
    <w:p>
      <w:pPr>
        <w:pStyle w:val="Heading2"/>
      </w:pPr>
      <w:r>
        <w:t xml:space="preserve">CPU Design Pitfalls</w:t>
      </w:r>
    </w:p>
    <w:p>
      <w:pPr>
        <w:pStyle w:val="ListParagraph"/>
        <w:numPr>
          <w:ilvl w:val="0"/>
          <w:numId w:val="2"/>
        </w:numPr>
        <w:spacing w:after="80"/>
      </w:pPr>
      <w:r>
        <w:rPr>
          <w:b/>
          <w:bCs/>
        </w:rPr>
        <w:t xml:space="preserve">Forgetting that x0 is always zero: </w:t>
      </w:r>
      <w:r>
        <w:t xml:space="preserve">Ensure your register file hardwires register 0 to zero and ignores writes to it. This is the most common RV32I implementation bug.</w:t>
      </w:r>
    </w:p>
    <w:p>
      <w:pPr>
        <w:pStyle w:val="ListParagraph"/>
        <w:numPr>
          <w:ilvl w:val="0"/>
          <w:numId w:val="2"/>
        </w:numPr>
        <w:spacing w:after="80"/>
      </w:pPr>
      <w:r>
        <w:rPr>
          <w:b/>
          <w:bCs/>
        </w:rPr>
        <w:t xml:space="preserve">Sign extension errors: </w:t>
      </w:r>
      <w:r>
        <w:t xml:space="preserve">I-type, S-type, and B-type immediates are sign-extended from 12 bits. J-type from 20 bits. Getting the sign extension wrong will cause subtle bugs in branch targets and ADDI operations.</w:t>
      </w:r>
    </w:p>
    <w:p>
      <w:pPr>
        <w:pStyle w:val="ListParagraph"/>
        <w:numPr>
          <w:ilvl w:val="0"/>
          <w:numId w:val="2"/>
        </w:numPr>
        <w:spacing w:after="80"/>
      </w:pPr>
      <w:r>
        <w:rPr>
          <w:b/>
          <w:bCs/>
        </w:rPr>
        <w:t xml:space="preserve">Branch offset calculation: </w:t>
      </w:r>
      <w:r>
        <w:t xml:space="preserve">Branch offsets are relative to the PC of the branch instruction, not PC+4. This is a common mistake that causes branches to land one instruction off.</w:t>
      </w:r>
    </w:p>
    <w:p>
      <w:pPr>
        <w:pStyle w:val="ListParagraph"/>
        <w:numPr>
          <w:ilvl w:val="0"/>
          <w:numId w:val="2"/>
        </w:numPr>
        <w:spacing w:after="80"/>
      </w:pPr>
      <w:r>
        <w:rPr>
          <w:b/>
          <w:bCs/>
        </w:rPr>
        <w:t xml:space="preserve">Pipeline hazards without forwarding: </w:t>
      </w:r>
      <w:r>
        <w:t xml:space="preserve">If you use a multi-stage pipeline without data forwarding, you need to insert stalls (bubbles) when a read-after-write hazard occurs. The simplest approach is to stall the pipeline for one cycle whenever the destination register of the instruction in the execute stage matches a source register of the instruction in the decode stage.</w:t>
      </w:r>
    </w:p>
    <w:p>
      <w:pPr>
        <w:pStyle w:val="ListParagraph"/>
        <w:numPr>
          <w:ilvl w:val="0"/>
          <w:numId w:val="2"/>
        </w:numPr>
        <w:spacing w:after="80"/>
      </w:pPr>
      <w:r>
        <w:rPr>
          <w:b/>
          <w:bCs/>
        </w:rPr>
        <w:t xml:space="preserve">Misaligned memory access: </w:t>
      </w:r>
      <w:r>
        <w:t xml:space="preserve">RV32I requires word-aligned access for LW/SW. Decide whether to trap or simply ignore the lower bits. For simplicity, mask the lower 2 bits of the address.</w:t>
      </w:r>
    </w:p>
    <w:p>
      <w:pPr>
        <w:pStyle w:val="Heading2"/>
      </w:pPr>
      <w:r>
        <w:t xml:space="preserve">Bus and Peripheral Pitfalls</w:t>
      </w:r>
    </w:p>
    <w:p>
      <w:pPr>
        <w:pStyle w:val="ListParagraph"/>
        <w:numPr>
          <w:ilvl w:val="0"/>
          <w:numId w:val="2"/>
        </w:numPr>
        <w:spacing w:after="80"/>
      </w:pPr>
      <w:r>
        <w:rPr>
          <w:b/>
          <w:bCs/>
        </w:rPr>
        <w:t xml:space="preserve">Forgetting wb_ack: </w:t>
      </w:r>
      <w:r>
        <w:t xml:space="preserve">Every Wishbone transaction must be acknowledged. If a slave never asserts ack, the CPU will hang waiting forever. Add a timeout mechanism in your interconnect or ensure every slave always responds.</w:t>
      </w:r>
    </w:p>
    <w:p>
      <w:pPr>
        <w:pStyle w:val="ListParagraph"/>
        <w:numPr>
          <w:ilvl w:val="0"/>
          <w:numId w:val="2"/>
        </w:numPr>
        <w:spacing w:after="80"/>
      </w:pPr>
      <w:r>
        <w:rPr>
          <w:b/>
          <w:bCs/>
        </w:rPr>
        <w:t xml:space="preserve">Ack timing: </w:t>
      </w:r>
      <w:r>
        <w:t xml:space="preserve">If ack is combinational (same cycle as stb), the bus operates at full speed but may create long combinational paths that hurt timing. If ack is registered (one cycle delay), timing is better but throughput is halved. Start with registered ack.</w:t>
      </w:r>
    </w:p>
    <w:p>
      <w:pPr>
        <w:pStyle w:val="ListParagraph"/>
        <w:numPr>
          <w:ilvl w:val="0"/>
          <w:numId w:val="2"/>
        </w:numPr>
        <w:spacing w:after="80"/>
      </w:pPr>
      <w:r>
        <w:rPr>
          <w:b/>
          <w:bCs/>
        </w:rPr>
        <w:t xml:space="preserve">UART baud rate mismatch: </w:t>
      </w:r>
      <w:r>
        <w:t xml:space="preserve">The Tang Nano 20K clock is 27 MHz. The baud rate divider for 115200 baud is 27000000 / 115200 = 234.375. Use 234, which gives a baud rate of 115384 (0.16% error, well within tolerance).</w:t>
      </w:r>
    </w:p>
    <w:p>
      <w:pPr>
        <w:pStyle w:val="ListParagraph"/>
        <w:numPr>
          <w:ilvl w:val="0"/>
          <w:numId w:val="2"/>
        </w:numPr>
        <w:spacing w:after="80"/>
      </w:pPr>
      <w:r>
        <w:rPr>
          <w:b/>
          <w:bCs/>
        </w:rPr>
        <w:t xml:space="preserve">BRAM initialisation: </w:t>
      </w:r>
      <w:r>
        <w:t xml:space="preserve">Gowin's block RAM supports initialisation from a file. Make sure the hex file format matches what Gowin expects. Test with a known pattern (e.g., all NOP instructions = 0x00000013) before loading real firmware.</w:t>
      </w:r>
    </w:p>
    <w:p>
      <w:pPr>
        <w:pStyle w:val="Heading2"/>
      </w:pPr>
      <w:r>
        <w:t xml:space="preserve">Synthesis and Timing Pitfalls</w:t>
      </w:r>
    </w:p>
    <w:p>
      <w:pPr>
        <w:pStyle w:val="ListParagraph"/>
        <w:numPr>
          <w:ilvl w:val="0"/>
          <w:numId w:val="2"/>
        </w:numPr>
        <w:spacing w:after="80"/>
      </w:pPr>
      <w:r>
        <w:rPr>
          <w:b/>
          <w:bCs/>
        </w:rPr>
        <w:t xml:space="preserve">Failing timing at 27 MHz: </w:t>
      </w:r>
      <w:r>
        <w:t xml:space="preserve">If your design does not meet timing, check the critical path in the timing report. The most common culprits are: large multiplexers in the ALU, long combinational chains through the bus interconnect, or the register file read path. Adding pipeline registers to break the critical path is the standard fix.</w:t>
      </w:r>
    </w:p>
    <w:p>
      <w:pPr>
        <w:pStyle w:val="ListParagraph"/>
        <w:numPr>
          <w:ilvl w:val="0"/>
          <w:numId w:val="2"/>
        </w:numPr>
        <w:spacing w:after="80"/>
      </w:pPr>
      <w:r>
        <w:rPr>
          <w:b/>
          <w:bCs/>
        </w:rPr>
        <w:t xml:space="preserve">Optimised-away logic: </w:t>
      </w:r>
      <w:r>
        <w:t xml:space="preserve">If the synthesiser removes your peripherals, it means nothing is driving their outputs or reading their inputs. Make sure the top-level module connects peripheral outputs to actual FPGA pins.</w:t>
      </w:r>
    </w:p>
    <w:p>
      <w:pPr>
        <w:pStyle w:val="ListParagraph"/>
        <w:numPr>
          <w:ilvl w:val="0"/>
          <w:numId w:val="2"/>
        </w:numPr>
        <w:spacing w:after="80"/>
      </w:pPr>
      <w:r>
        <w:rPr>
          <w:b/>
          <w:bCs/>
        </w:rPr>
        <w:t xml:space="preserve">Pin assignment errors: </w:t>
      </w:r>
      <w:r>
        <w:t xml:space="preserve">Double-check the constraint file against the Tang Nano 20K pinout diagram. A wrong pin assignment can damage the board if you accidentally drive a power pin as a GPIO output.</w:t>
      </w:r>
    </w:p>
    <w:p>
      <w:r>
        <w:br w:type="page"/>
      </w:r>
    </w:p>
    <w:p>
      <w:pPr>
        <w:pStyle w:val="Heading1"/>
      </w:pPr>
      <w:r>
        <w:t xml:space="preserve">14. Extension Ideas</w:t>
      </w:r>
    </w:p>
    <w:p>
      <w:pPr>
        <w:spacing w:after="120"/>
      </w:pPr>
      <w:r>
        <w:t xml:space="preserve">Once the base project is complete, these extensions add progressively more resume value.</w:t>
      </w:r>
    </w:p>
    <w:p>
      <w:pPr>
        <w:pStyle w:val="Heading2"/>
      </w:pPr>
      <w:r>
        <w:t xml:space="preserve">Extension 1: UART Bootloader</w:t>
      </w:r>
    </w:p>
    <w:p>
      <w:pPr>
        <w:spacing w:after="120"/>
      </w:pPr>
      <w:r>
        <w:t xml:space="preserve">Write a small bootloader in the first 4KB of block RAM that receives firmware over UART and writes it to the remaining block RAM. This eliminates the need to re-synthesise for every firmware change. This is a high-value firmware resume keyword.</w:t>
      </w:r>
    </w:p>
    <w:p>
      <w:pPr>
        <w:pStyle w:val="Heading2"/>
      </w:pPr>
      <w:r>
        <w:t xml:space="preserve">Extension 2: SDRAM Controller</w:t>
      </w:r>
    </w:p>
    <w:p>
      <w:pPr>
        <w:spacing w:after="120"/>
      </w:pPr>
      <w:r>
        <w:t xml:space="preserve">The Tang Nano 20K has 64Mbit on-board SDRAM. Write an SDRAM controller with a Wishbone interface and map it into the address space at 0x20000000. This gives your soft-core megabytes of memory and is an excellent RTL project demonstrating timing-critical design (SDRAM requires precise refresh cycles and CAS latency management).</w:t>
      </w:r>
    </w:p>
    <w:p>
      <w:pPr>
        <w:pStyle w:val="Heading2"/>
      </w:pPr>
      <w:r>
        <w:t xml:space="preserve">Extension 3: SPI Flash Reader</w:t>
      </w:r>
    </w:p>
    <w:p>
      <w:pPr>
        <w:spacing w:after="120"/>
      </w:pPr>
      <w:r>
        <w:t xml:space="preserve">Add an SPI master peripheral that can read from the on-board QSPI flash. Store firmware in flash and have the bootloader copy it to RAM on boot. Demonstrates SPI master design and a practical boot flow.</w:t>
      </w:r>
    </w:p>
    <w:p>
      <w:pPr>
        <w:pStyle w:val="Heading2"/>
      </w:pPr>
      <w:r>
        <w:t xml:space="preserve">Extension 4: Interrupt Controller</w:t>
      </w:r>
    </w:p>
    <w:p>
      <w:pPr>
        <w:spacing w:after="120"/>
      </w:pPr>
      <w:r>
        <w:t xml:space="preserve">Add interrupt support to the CPU core. Implement a simple interrupt controller that multiplexes interrupt lines from the UART (RX data available), timer (compare match), and GPIO (input change). This requires adding CSR (Control and Status Register) support to the CPU, which is part of the RISC-V privileged specification.</w:t>
      </w:r>
    </w:p>
    <w:p>
      <w:pPr>
        <w:pStyle w:val="Heading2"/>
      </w:pPr>
      <w:r>
        <w:t xml:space="preserve">Extension 5: Pipeline Data Forwarding</w:t>
      </w:r>
    </w:p>
    <w:p>
      <w:pPr>
        <w:spacing w:after="120"/>
      </w:pPr>
      <w:r>
        <w:t xml:space="preserve">Replace pipeline stalls with data forwarding (bypassing). This improves performance by eliminating bubble cycles for read-after-write hazards. Document the performance improvement (instructions per cycle before vs after).</w:t>
      </w:r>
    </w:p>
    <w:p>
      <w:pPr>
        <w:pStyle w:val="Heading2"/>
      </w:pPr>
      <w:r>
        <w:t xml:space="preserve">Extension 6: VGA Text Display</w:t>
      </w:r>
    </w:p>
    <w:p>
      <w:pPr>
        <w:spacing w:after="120"/>
      </w:pPr>
      <w:r>
        <w:t xml:space="preserve">If you later acquire a Basys 3 or use a VGA Pmod, implement a VGA text controller as another Wishbone peripheral. The CPU writes ASCII characters to a memory-mapped frame buffer, and the VGA controller renders them at 640x480. This is a visually impressive demo.</w:t>
      </w:r>
    </w:p>
    <w:p>
      <w:pPr>
        <w:pStyle w:val="Heading2"/>
      </w:pPr>
      <w:r>
        <w:t xml:space="preserve">Extension 7: Run Zephyr RTOS</w:t>
      </w:r>
    </w:p>
    <w:p>
      <w:pPr>
        <w:spacing w:after="120"/>
      </w:pPr>
      <w:r>
        <w:t xml:space="preserve">With the SDRAM controller and interrupt controller in place, port Zephyr RTOS to run on your custom SoC. This is an ambitious extension but would be an extraordinary resume item for firmware roles.</w:t>
      </w:r>
    </w:p>
    <w:p>
      <w:pPr>
        <w:pBdr>
          <w:bottom w:val="single" w:color="2E75B6" w:sz="4" w:space="1"/>
        </w:pBdr>
        <w:spacing w:before="200" w:after="200"/>
      </w:pPr>
    </w:p>
    <w:p>
      <w:pPr>
        <w:spacing w:after="120"/>
      </w:pPr>
      <w:r>
        <w:rPr>
          <w:i/>
          <w:iCs/>
          <w:color w:val="999999"/>
          <w:sz w:val="20"/>
          <w:szCs w:val="20"/>
        </w:rPr>
        <w:t xml:space="preserve">This project guide was prepared as a companion to the resume evaluation. The architecture decisions, peripheral designs, and testing strategies are all designed to directly address the gaps identified in the evaluation.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2026-03-25T03:19:04.924Z</dcterms:created>
  <dcterms:modified xsi:type="dcterms:W3CDTF">2026-03-25T03:19:04.925Z</dcterms:modified>
</cp:coreProperties>
</file>

<file path=docProps/custom.xml><?xml version="1.0" encoding="utf-8"?>
<Properties xmlns="http://schemas.openxmlformats.org/officeDocument/2006/custom-properties" xmlns:vt="http://schemas.openxmlformats.org/officeDocument/2006/docPropsVTypes"/>
</file>