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第一道题目</w:t>
      </w:r>
    </w:p>
    <w:p>
      <w:r>
        <w:t>这是第一道题的内容，包含一些文字说明。</w:t>
      </w:r>
    </w:p>
    <w:p>
      <w:r>
        <w:t>2. 第二道题目</w:t>
      </w:r>
    </w:p>
    <w:p>
      <w:r>
        <w:t>这是第二道题的内容，用于测试切割功能。</w:t>
      </w:r>
    </w:p>
    <w:p>
      <w:r>
        <w:t>3. 第三道题目</w:t>
      </w:r>
    </w:p>
    <w:p>
      <w:r>
        <w:t>这是第三道题的内容，测试完整的流程。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