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6A012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精追开发</w:t>
      </w:r>
    </w:p>
    <w:p w14:paraId="1DE5DBEB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点位配置 </w:t>
      </w:r>
    </w:p>
    <w:p w14:paraId="1FB9A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根据反馈给的点位配置对应的数据结构。</w:t>
      </w:r>
    </w:p>
    <w:tbl>
      <w:tblPr>
        <w:tblStyle w:val="5"/>
        <w:tblW w:w="90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1656"/>
        <w:gridCol w:w="1107"/>
        <w:gridCol w:w="1545"/>
        <w:gridCol w:w="439"/>
        <w:gridCol w:w="439"/>
        <w:gridCol w:w="886"/>
        <w:gridCol w:w="896"/>
        <w:gridCol w:w="439"/>
        <w:gridCol w:w="454"/>
        <w:gridCol w:w="454"/>
      </w:tblGrid>
      <w:tr w14:paraId="174B7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86333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403FE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PLC_IP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BD9C7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PLC_Port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C53BD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点位名称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12191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A22E8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区块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C7FDD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地址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00027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6728F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B41C1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读取公式</w:t>
            </w: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2CDDB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下发公式</w:t>
            </w:r>
          </w:p>
        </w:tc>
      </w:tr>
      <w:tr w14:paraId="7F343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DE34C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B线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DDC19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100.100.100.3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74F7E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7D9CE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ABS检测齿数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CA650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42231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16620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13097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A2B59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新宋体" w:eastAsia="宋体" w:cs="新宋体"/>
                <w:i w:val="0"/>
                <w:iCs w:val="0"/>
                <w:color w:val="FF0000"/>
                <w:sz w:val="22"/>
                <w:szCs w:val="18"/>
                <w:u w:val="none"/>
              </w:rPr>
            </w:pPr>
            <w:r>
              <w:rPr>
                <w:rFonts w:hint="eastAsia" w:ascii="宋体" w:hAnsi="新宋体" w:eastAsia="宋体" w:cs="新宋体"/>
                <w:i w:val="0"/>
                <w:iCs w:val="0"/>
                <w:color w:val="FF0000"/>
                <w:kern w:val="0"/>
                <w:sz w:val="22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55A382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0F8E6B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85E20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  <w:tr w14:paraId="61791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A1763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B线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7A5E67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100.100.100.3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5625E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62521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ABS检测峰值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9038A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1F1A1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77449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13093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0E408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新宋体" w:eastAsia="宋体" w:cs="新宋体"/>
                <w:i w:val="0"/>
                <w:iCs w:val="0"/>
                <w:color w:val="FF0000"/>
                <w:sz w:val="22"/>
                <w:szCs w:val="18"/>
                <w:u w:val="none"/>
              </w:rPr>
            </w:pPr>
            <w:r>
              <w:rPr>
                <w:rFonts w:hint="eastAsia" w:ascii="宋体" w:hAnsi="新宋体" w:eastAsia="宋体" w:cs="新宋体"/>
                <w:i w:val="0"/>
                <w:iCs w:val="0"/>
                <w:color w:val="FF0000"/>
                <w:kern w:val="0"/>
                <w:sz w:val="22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6E728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13CD98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B4348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  <w:tr w14:paraId="22542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2A4CF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B线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EB2AC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100.100.100.3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5C91BB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4429D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ABS检测谷值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2696D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1E832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35000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13095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ED5A9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新宋体" w:eastAsia="宋体" w:cs="新宋体"/>
                <w:i w:val="0"/>
                <w:iCs w:val="0"/>
                <w:color w:val="FF0000"/>
                <w:sz w:val="22"/>
                <w:szCs w:val="18"/>
                <w:u w:val="none"/>
              </w:rPr>
            </w:pPr>
            <w:r>
              <w:rPr>
                <w:rFonts w:hint="eastAsia" w:ascii="宋体" w:hAnsi="新宋体" w:eastAsia="宋体" w:cs="新宋体"/>
                <w:i w:val="0"/>
                <w:iCs w:val="0"/>
                <w:color w:val="FF0000"/>
                <w:kern w:val="0"/>
                <w:sz w:val="22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1A887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38FF9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0052F1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  <w:tr w14:paraId="214F9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58240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B线</w:t>
            </w:r>
          </w:p>
        </w:tc>
        <w:tc>
          <w:tcPr>
            <w:tcW w:w="165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6C4FB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100.100.100.3</w:t>
            </w:r>
          </w:p>
        </w:tc>
        <w:tc>
          <w:tcPr>
            <w:tcW w:w="11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0E1B51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15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19A890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齿圈压装位移</w:t>
            </w:r>
          </w:p>
        </w:tc>
        <w:tc>
          <w:tcPr>
            <w:tcW w:w="4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15D04F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29370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1B928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13047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D16D3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新宋体" w:eastAsia="宋体" w:cs="新宋体"/>
                <w:i w:val="0"/>
                <w:iCs w:val="0"/>
                <w:color w:val="FF0000"/>
                <w:sz w:val="22"/>
                <w:szCs w:val="18"/>
                <w:u w:val="none"/>
              </w:rPr>
            </w:pPr>
            <w:r>
              <w:rPr>
                <w:rFonts w:hint="eastAsia" w:ascii="宋体" w:hAnsi="新宋体" w:eastAsia="宋体" w:cs="新宋体"/>
                <w:i w:val="0"/>
                <w:iCs w:val="0"/>
                <w:color w:val="FF0000"/>
                <w:kern w:val="0"/>
                <w:sz w:val="22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4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29F56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9CEA2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ABF79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</w:tbl>
    <w:p w14:paraId="6A45212D">
      <w:pPr>
        <w:rPr>
          <w:rFonts w:hint="default"/>
          <w:lang w:val="en-US" w:eastAsia="zh-CN"/>
        </w:rPr>
      </w:pPr>
    </w:p>
    <w:p w14:paraId="486CB288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b/>
          <w:bCs/>
          <w:lang w:val="en-US" w:eastAsia="zh-CN"/>
        </w:rPr>
        <w:t>设备名称：</w:t>
      </w:r>
      <w:r>
        <w:rPr>
          <w:rFonts w:hint="eastAsia"/>
          <w:b w:val="0"/>
          <w:bCs w:val="0"/>
          <w:lang w:val="en-US" w:eastAsia="zh-CN"/>
        </w:rPr>
        <w:t>线体名称应与继承ProLineDataCollectionServiceAbstract的</w:t>
      </w:r>
      <w:r>
        <w:rPr>
          <w:rFonts w:hint="eastAsia" w:ascii="新宋体" w:hAnsi="新宋体" w:eastAsia="新宋体" w:cs="新宋体"/>
          <w:b w:val="0"/>
          <w:bCs w:val="0"/>
          <w:color w:val="0000FF"/>
          <w:sz w:val="18"/>
          <w:szCs w:val="18"/>
          <w:lang w:val="en-US" w:eastAsia="zh-CN"/>
        </w:rPr>
        <w:t>_lineName</w:t>
      </w:r>
      <w:r>
        <w:rPr>
          <w:rFonts w:hint="eastAsia"/>
          <w:b w:val="0"/>
          <w:bCs w:val="0"/>
          <w:lang w:val="en-US" w:eastAsia="zh-CN"/>
        </w:rPr>
        <w:t xml:space="preserve">属性保持一致。  </w:t>
      </w:r>
    </w:p>
    <w:p w14:paraId="02B038B3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b/>
          <w:bCs/>
          <w:lang w:val="en-US" w:eastAsia="zh-CN"/>
        </w:rPr>
        <w:t>PLC_IP：</w:t>
      </w:r>
      <w:r>
        <w:rPr>
          <w:rFonts w:hint="eastAsia"/>
          <w:b w:val="0"/>
          <w:bCs w:val="0"/>
          <w:lang w:val="en-US" w:eastAsia="zh-CN"/>
        </w:rPr>
        <w:t xml:space="preserve">IP地址；  </w:t>
      </w:r>
    </w:p>
    <w:p w14:paraId="6AF4698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PLC_Port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 xml:space="preserve">IP端口；  </w:t>
      </w:r>
    </w:p>
    <w:p w14:paraId="72E5386C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点位名称：</w:t>
      </w:r>
      <w:r>
        <w:rPr>
          <w:rFonts w:hint="eastAsia"/>
          <w:b w:val="0"/>
          <w:bCs w:val="0"/>
          <w:lang w:val="en-US" w:eastAsia="zh-CN"/>
        </w:rPr>
        <w:t xml:space="preserve">点位名称需与Entities中线体数据模型内[SugarColumn(ColumnDescription = "型号A")]的ColumnDescription描述保持一致（用于反射赋值）。  </w:t>
      </w:r>
    </w:p>
    <w:p w14:paraId="11816489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描述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 xml:space="preserve">略； 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</w:p>
    <w:p w14:paraId="2D98C76F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区块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：交</w:t>
      </w:r>
      <w:r>
        <w:rPr>
          <w:rFonts w:hint="eastAsia"/>
          <w:b w:val="0"/>
          <w:bCs w:val="0"/>
          <w:lang w:val="en-US" w:eastAsia="zh-CN"/>
        </w:rPr>
        <w:t xml:space="preserve">互区块；  </w:t>
      </w:r>
    </w:p>
    <w:p w14:paraId="568559A2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地址：</w:t>
      </w:r>
      <w:r>
        <w:rPr>
          <w:rFonts w:hint="eastAsia"/>
          <w:b w:val="0"/>
          <w:bCs w:val="0"/>
          <w:lang w:val="en-US" w:eastAsia="zh-CN"/>
        </w:rPr>
        <w:t xml:space="preserve">交互地址；  </w:t>
      </w:r>
    </w:p>
    <w:p w14:paraId="2D91AA62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数据类型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 xml:space="preserve">参见Expand中的ToTypeCode数据转换说明。  </w:t>
      </w:r>
    </w:p>
    <w:p w14:paraId="03C52475">
      <w:pPr>
        <w:pStyle w:val="4"/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长度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>读取长度，默认对应int16或byte的长度。</w:t>
      </w:r>
    </w:p>
    <w:p w14:paraId="6EF62F37">
      <w:pPr>
        <w:pStyle w:val="4"/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当数据大于int16时，例如D13097，若长度为2且数据类型为int32（int32为4字节，int16为2字节，即int32长度为int16的两倍），则int32长度应设为1。</w:t>
      </w:r>
    </w:p>
    <w:p w14:paraId="6E2EB5F8">
      <w:pPr>
        <w:pStyle w:val="4"/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小于等于  int16时 就是 长度就是给与的长度。</w:t>
      </w:r>
    </w:p>
    <w:p w14:paraId="782F90D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读取公式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>在需要转换读取数据时进行配置。例如，齿圈压装位移由PLC提供的数值为258，触摸屏显示为2.58，表示存在两位小数。配置公式为：({0}/100)。公式需采用全英文输入，具体说明请参阅Expand StringCompute</w:t>
      </w:r>
      <w:r>
        <w:rPr>
          <w:rFonts w:hint="eastAsia" w:ascii="新宋体" w:hAnsi="新宋体" w:eastAsia="新宋体" w:cs="新宋体"/>
          <w:color w:val="74531F"/>
          <w:sz w:val="18"/>
          <w:szCs w:val="18"/>
          <w:lang w:val="en-US" w:eastAsia="zh-CN"/>
        </w:rPr>
        <w:t xml:space="preserve"> ；</w:t>
      </w:r>
    </w:p>
    <w:p w14:paraId="158129D3">
      <w:pPr>
        <w:pStyle w:val="4"/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下发公式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>暂无；（待后续开发）</w:t>
      </w:r>
    </w:p>
    <w:p w14:paraId="7C40468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br w:type="page"/>
      </w:r>
    </w:p>
    <w:p w14:paraId="4378FCC6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实体配置</w:t>
      </w:r>
    </w:p>
    <w:p w14:paraId="61D9A643">
      <w:pP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在Entities里创建对应的实体类。</w:t>
      </w:r>
    </w:p>
    <w:p w14:paraId="09D34601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ColumnDescription需要与点位名称描述一致。</w:t>
      </w:r>
    </w:p>
    <w:p w14:paraId="36CA10C9">
      <w:r>
        <w:drawing>
          <wp:inline distT="0" distB="0" distL="114300" distR="114300">
            <wp:extent cx="4752975" cy="16383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CEB4"/>
    <w:p w14:paraId="7848EAD5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采集功能</w:t>
      </w:r>
    </w:p>
    <w:p w14:paraId="78225028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SL.MLineDataPrecisionTracking.Core -&gt; Services -&gt; DataCollection 文件夹下，继承ProLineDataCollectionServiceAbstract的基类实现采集功能。</w:t>
      </w:r>
    </w:p>
    <w:p w14:paraId="1DEE469D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 SL.MLineDataPrecisionTracking.Service -&gt; Controllers 创建新采集对应的api接口。</w:t>
      </w:r>
    </w:p>
    <w:p w14:paraId="63F2D438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 SL.MLineDataPrecisionTracking.Client -&gt; Http 创建对应的响应。</w:t>
      </w:r>
    </w:p>
    <w:p w14:paraId="53B911B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 SL.MLineDataPrecisionTracking.Client -&gt;View 传教对应的视图，在 cs 类上加上特性标记视图信息。 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[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ViewLinkServerInfoAttribute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serverName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: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new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[] {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nameof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A_ProLineDataCollectionService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),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nameof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B_ProLineDataCollectionService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) },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heard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: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"装配线数据查询"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icon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: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"Resources</w:t>
      </w:r>
      <w:r>
        <w:rPr>
          <w:rFonts w:hint="eastAsia" w:ascii="新宋体" w:hAnsi="新宋体" w:eastAsia="新宋体" w:cs="新宋体"/>
          <w:color w:val="9E5B71"/>
          <w:sz w:val="18"/>
          <w:szCs w:val="18"/>
        </w:rPr>
        <w:t>\\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Image</w:t>
      </w:r>
      <w:r>
        <w:rPr>
          <w:rFonts w:hint="eastAsia" w:ascii="新宋体" w:hAnsi="新宋体" w:eastAsia="新宋体" w:cs="新宋体"/>
          <w:color w:val="9E5B71"/>
          <w:sz w:val="18"/>
          <w:szCs w:val="18"/>
        </w:rPr>
        <w:t>\\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ProductionRecord.png"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)]</w:t>
      </w:r>
      <w:bookmarkStart w:id="0" w:name="_GoBack"/>
      <w:bookmarkEnd w:id="0"/>
    </w:p>
    <w:p w14:paraId="726CB900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基类逻辑</w:t>
      </w:r>
    </w:p>
    <w:p w14:paraId="367B2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510665" cy="4284345"/>
            <wp:effectExtent l="0" t="0" r="0" b="0"/>
            <wp:docPr id="4" name="E657119C-6982-421D-8BA7-E74DEB70A7D9-1" descr="C:/Users/C2300040802/AppData/Local/Temp/wps.dfKBu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657119C-6982-421D-8BA7-E74DEB70A7D9-1" descr="C:/Users/C2300040802/AppData/Local/Temp/wps.dfKBuR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B7C9">
      <w:pPr>
        <w:rPr>
          <w:rFonts w:hint="default"/>
          <w:lang w:val="en-US" w:eastAsia="zh-CN"/>
        </w:rPr>
      </w:pPr>
    </w:p>
    <w:p w14:paraId="4CC8292B">
      <w:pPr>
        <w:pStyle w:val="4"/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</w:p>
    <w:p w14:paraId="281D74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20D7F3"/>
    <w:multiLevelType w:val="multilevel"/>
    <w:tmpl w:val="A920D7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B9E68A0E"/>
    <w:multiLevelType w:val="singleLevel"/>
    <w:tmpl w:val="B9E68A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3F326F"/>
    <w:rsid w:val="4E1171B8"/>
    <w:rsid w:val="50F672E4"/>
    <w:rsid w:val="5A6D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DVDNaQ1dGRklkR2RwTnpBMk16UXhKVEl5SlRkRUpUSkRKVGRDSlRJeWJtRnRaU1V5TWlVelFTVXlNaVZGTlNVNU1DVTRSQ1ZGTnlWQk55VkNNQ1V5TWlVeVF5VXlNblI1Y0dVbE1qSWxNMEVsTWpKemRISnBibWNsTWpJbE1rTWxNakoyWVd4MVpTVXlNaVV6UVNVeU1pVXlNaVV5UXlVeU1tTmhkR1ZuYjNKNUpUSXlKVE5CSlRJeVpHVm1ZWFZzZENVeU1pVXlReVV5TW1sa0pUSXlKVE5CSlRJeVNGUk9iVWxTUzJsSldUTTNNRFExTV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VKVGd3SlRsQkpVVTNKVGxHSlVFMUpUSXdVRXhESlRJd0pVVTVKVGczSlRnM0pVVTVKVGxDSlRnMkpVVTFKVUZGSlRoREpVVTJKVGc0SlRrd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475</Words>
  <Characters>900</Characters>
  <Lines>0</Lines>
  <Paragraphs>0</Paragraphs>
  <TotalTime>4</TotalTime>
  <ScaleCrop>false</ScaleCrop>
  <LinksUpToDate>false</LinksUpToDate>
  <CharactersWithSpaces>931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2026-05-08T01:04:00Z</dcterms:created>
  <dc:creator>C2300040802</dc:creator>
  <cp:lastModifiedBy>       </cp:lastModifiedBy>
  <dcterms:modified xsi:type="dcterms:W3CDTF">2026-05-08T01:54:55Z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eyJoZGlkIjoiY2E5ZGVlMjUyNzEwNDY1YjBhMGE0NjhiM2U4MDMzOWYiLCJ1c2VySWQiOiIyMTYwODA0NTcifQ==</vt:lpwstr>
  </property>
  <property fmtid="{D5CDD505-2E9C-101B-9397-08002B2CF9AE}" pid="4" name="ICV">
    <vt:lpwstr>39EF0D38A7FC4C2F8C887D3B01EC2977_12</vt:lpwstr>
  </property>
</Properties>
</file>