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EED" w:rsidRDefault="00C22F29" w:rsidP="00CD49CA">
      <w:pPr>
        <w:pStyle w:val="a3"/>
        <w:numPr>
          <w:ilvl w:val="0"/>
          <w:numId w:val="1"/>
        </w:numPr>
        <w:spacing w:line="312" w:lineRule="auto"/>
        <w:ind w:firstLineChars="0"/>
      </w:pPr>
      <w:r>
        <w:t>springboot：单一应用的开发；springcloud：多个springboot应用</w:t>
      </w:r>
    </w:p>
    <w:p w:rsidR="0047526B" w:rsidRDefault="0047526B" w:rsidP="00CD49CA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t>命令行gradle构建</w:t>
      </w:r>
    </w:p>
    <w:p w:rsidR="0047526B" w:rsidRDefault="0047526B" w:rsidP="00CD49CA">
      <w:pPr>
        <w:pStyle w:val="a3"/>
        <w:numPr>
          <w:ilvl w:val="0"/>
          <w:numId w:val="2"/>
        </w:numPr>
        <w:spacing w:line="312" w:lineRule="auto"/>
        <w:ind w:firstLineChars="0"/>
      </w:pPr>
      <w:r>
        <w:t>通过</w:t>
      </w:r>
      <w:hyperlink r:id="rId7" w:history="1">
        <w:r w:rsidRPr="00F52B9E">
          <w:rPr>
            <w:rStyle w:val="a4"/>
          </w:rPr>
          <w:t>https://start.spring.io/</w:t>
        </w:r>
      </w:hyperlink>
      <w:r>
        <w:t xml:space="preserve"> </w:t>
      </w:r>
      <w:r>
        <w:rPr>
          <w:rFonts w:hint="eastAsia"/>
        </w:rPr>
        <w:t>创建</w:t>
      </w:r>
      <w:r>
        <w:t>项目，dependencies输入</w:t>
      </w:r>
      <w:r>
        <w:rPr>
          <w:rFonts w:hint="eastAsia"/>
        </w:rPr>
        <w:t>web选</w:t>
      </w:r>
      <w:r>
        <w:t>第一个</w:t>
      </w:r>
    </w:p>
    <w:p w:rsidR="0047526B" w:rsidRDefault="0047526B" w:rsidP="00CD49CA">
      <w:pPr>
        <w:pStyle w:val="a3"/>
        <w:numPr>
          <w:ilvl w:val="0"/>
          <w:numId w:val="2"/>
        </w:numPr>
        <w:spacing w:line="312" w:lineRule="auto"/>
        <w:ind w:firstLineChars="0"/>
      </w:pPr>
      <w:r>
        <w:rPr>
          <w:rFonts w:hint="eastAsia"/>
        </w:rPr>
        <w:t>解压</w:t>
      </w:r>
      <w:r>
        <w:t>第一步生成的文件，更改文件中的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中</w:t>
      </w:r>
      <w:r>
        <w:t>的依赖下载路径</w:t>
      </w:r>
    </w:p>
    <w:p w:rsidR="0047526B" w:rsidRDefault="0047526B" w:rsidP="00CD49CA">
      <w:pPr>
        <w:pStyle w:val="a3"/>
        <w:numPr>
          <w:ilvl w:val="0"/>
          <w:numId w:val="2"/>
        </w:numPr>
        <w:spacing w:line="312" w:lineRule="auto"/>
        <w:ind w:firstLineChars="0"/>
      </w:pPr>
      <w:r>
        <w:rPr>
          <w:rFonts w:hint="eastAsia"/>
        </w:rPr>
        <w:t>命令行</w:t>
      </w:r>
      <w:r>
        <w:t>转到此文件</w:t>
      </w:r>
      <w:r>
        <w:rPr>
          <w:rFonts w:hint="eastAsia"/>
        </w:rPr>
        <w:t>夹</w:t>
      </w:r>
      <w:r>
        <w:t>，使用</w:t>
      </w:r>
      <w:r>
        <w:rPr>
          <w:rFonts w:hint="eastAsia"/>
        </w:rPr>
        <w:t>gradle build 构建</w:t>
      </w:r>
      <w:r>
        <w:t>项目</w:t>
      </w:r>
    </w:p>
    <w:p w:rsidR="00143018" w:rsidRDefault="00143018" w:rsidP="00CD49CA">
      <w:pPr>
        <w:pStyle w:val="a3"/>
        <w:numPr>
          <w:ilvl w:val="0"/>
          <w:numId w:val="2"/>
        </w:numPr>
        <w:spacing w:line="312" w:lineRule="auto"/>
        <w:ind w:firstLineChars="0"/>
      </w:pPr>
      <w:r>
        <w:rPr>
          <w:rFonts w:hint="eastAsia"/>
        </w:rPr>
        <w:t>构建</w:t>
      </w:r>
      <w:r>
        <w:t>完成后，会生成可执行的</w:t>
      </w:r>
      <w:r>
        <w:rPr>
          <w:rFonts w:hint="eastAsia"/>
        </w:rPr>
        <w:t>文件，只</w:t>
      </w:r>
      <w:r>
        <w:t>用第一个就行</w:t>
      </w:r>
    </w:p>
    <w:p w:rsidR="00143018" w:rsidRDefault="00143018" w:rsidP="00CD49CA">
      <w:pPr>
        <w:pStyle w:val="a3"/>
        <w:spacing w:line="312" w:lineRule="auto"/>
        <w:ind w:left="720" w:firstLineChars="0" w:firstLine="0"/>
      </w:pPr>
      <w:r>
        <w:rPr>
          <w:noProof/>
        </w:rPr>
        <w:drawing>
          <wp:inline distT="0" distB="0" distL="0" distR="0" wp14:anchorId="515CBA54" wp14:editId="0851FEAE">
            <wp:extent cx="5274310" cy="525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2" w:rsidRDefault="00676401" w:rsidP="00CD49CA">
      <w:pPr>
        <w:pStyle w:val="a3"/>
        <w:numPr>
          <w:ilvl w:val="0"/>
          <w:numId w:val="2"/>
        </w:numPr>
        <w:spacing w:line="312" w:lineRule="auto"/>
        <w:ind w:firstLineChars="0"/>
      </w:pPr>
      <w:r>
        <w:rPr>
          <w:rFonts w:hint="eastAsia"/>
        </w:rPr>
        <w:t>转到</w:t>
      </w:r>
      <w:r>
        <w:t>此目录，</w:t>
      </w:r>
      <w:r w:rsidR="00A34D22">
        <w:t>使用</w:t>
      </w:r>
      <w:r w:rsidR="00A34D22">
        <w:rPr>
          <w:rFonts w:hint="eastAsia"/>
        </w:rPr>
        <w:t xml:space="preserve">java </w:t>
      </w:r>
      <w:r w:rsidR="00A34D22">
        <w:t>–</w:t>
      </w:r>
      <w:r w:rsidR="00A34D22">
        <w:rPr>
          <w:rFonts w:hint="eastAsia"/>
        </w:rPr>
        <w:t xml:space="preserve">jar </w:t>
      </w:r>
      <w:r>
        <w:t>start-0.0.1-SNAPSHOT.jar</w:t>
      </w:r>
      <w:r w:rsidR="00A34D22">
        <w:rPr>
          <w:rFonts w:hint="eastAsia"/>
        </w:rPr>
        <w:t>直接</w:t>
      </w:r>
      <w:r w:rsidR="00A34D22">
        <w:t>运行</w:t>
      </w:r>
      <w:r>
        <w:rPr>
          <w:rFonts w:hint="eastAsia"/>
        </w:rPr>
        <w:t>，为了</w:t>
      </w:r>
      <w:r>
        <w:t>方便可改</w:t>
      </w:r>
      <w:r>
        <w:rPr>
          <w:rFonts w:hint="eastAsia"/>
        </w:rPr>
        <w:t>名</w:t>
      </w:r>
      <w:r>
        <w:t>字</w:t>
      </w:r>
    </w:p>
    <w:p w:rsidR="003B470F" w:rsidRDefault="003B470F" w:rsidP="00CD49CA">
      <w:pPr>
        <w:pStyle w:val="a3"/>
        <w:numPr>
          <w:ilvl w:val="0"/>
          <w:numId w:val="1"/>
        </w:numPr>
        <w:spacing w:line="312" w:lineRule="auto"/>
        <w:ind w:firstLineChars="0"/>
      </w:pPr>
      <w:r>
        <w:t>可以直接复制生成的项目到另一个文件夹中，变成另一个项目，只要简单改动</w:t>
      </w:r>
      <w:r>
        <w:rPr>
          <w:rFonts w:hint="eastAsia"/>
        </w:rPr>
        <w:t>gradle.build就行</w:t>
      </w:r>
      <w:r>
        <w:t>，</w:t>
      </w:r>
      <w:r>
        <w:rPr>
          <w:rFonts w:hint="eastAsia"/>
        </w:rPr>
        <w:t>以下</w:t>
      </w:r>
      <w:r>
        <w:t>两个文件不用复制，因为是构建时生成的。</w:t>
      </w:r>
    </w:p>
    <w:p w:rsidR="003B470F" w:rsidRDefault="003B470F" w:rsidP="00CD49CA">
      <w:pPr>
        <w:pStyle w:val="a3"/>
        <w:spacing w:line="312" w:lineRule="auto"/>
        <w:ind w:left="360" w:firstLineChars="0" w:firstLine="0"/>
      </w:pPr>
      <w:r>
        <w:rPr>
          <w:noProof/>
        </w:rPr>
        <w:drawing>
          <wp:inline distT="0" distB="0" distL="0" distR="0" wp14:anchorId="16D5AFDB" wp14:editId="4A21ECCF">
            <wp:extent cx="3323809" cy="4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23" w:rsidRDefault="0015073F" w:rsidP="0015073F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t>use</w:t>
      </w:r>
      <w:r>
        <w:t xml:space="preserve"> default gradle wrapper</w:t>
      </w:r>
      <w:r>
        <w:rPr>
          <w:rFonts w:hint="eastAsia"/>
        </w:rPr>
        <w:t>：</w:t>
      </w:r>
      <w:r>
        <w:t>用各个版本</w:t>
      </w:r>
      <w:r>
        <w:rPr>
          <w:rFonts w:hint="eastAsia"/>
        </w:rPr>
        <w:t>springboot默认</w:t>
      </w:r>
      <w:r>
        <w:t>的</w:t>
      </w:r>
      <w:r>
        <w:rPr>
          <w:rFonts w:hint="eastAsia"/>
        </w:rPr>
        <w:t>gradle版本</w:t>
      </w:r>
    </w:p>
    <w:p w:rsidR="0015073F" w:rsidRDefault="0015073F" w:rsidP="0015073F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t>use local gradle distribution：</w:t>
      </w:r>
      <w:r>
        <w:t>用本机自带的gradle构建项目</w:t>
      </w:r>
    </w:p>
    <w:p w:rsidR="002D7DC3" w:rsidRDefault="005B12C0" w:rsidP="0015073F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t>thymeleaf</w:t>
      </w:r>
    </w:p>
    <w:p w:rsidR="002D7DC3" w:rsidRDefault="005B12C0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t>Java模板引擎。能够</w:t>
      </w:r>
      <w:r>
        <w:rPr>
          <w:rFonts w:hint="eastAsia"/>
        </w:rPr>
        <w:t>处理HTML、XML、</w:t>
      </w:r>
      <w:r>
        <w:t>JavaScript、CSS甚至纯文本。类似</w:t>
      </w:r>
      <w:r>
        <w:rPr>
          <w:rFonts w:hint="eastAsia"/>
        </w:rPr>
        <w:t>JSP、F</w:t>
      </w:r>
      <w:r>
        <w:t>reemarker</w:t>
      </w:r>
      <w:r w:rsidR="002D7DC3">
        <w:rPr>
          <w:rFonts w:hint="eastAsia"/>
        </w:rPr>
        <w:t>。</w:t>
      </w:r>
    </w:p>
    <w:p w:rsidR="005B12C0" w:rsidRDefault="005B12C0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t>自然模板。原型</w:t>
      </w:r>
      <w:r>
        <w:rPr>
          <w:rFonts w:hint="eastAsia"/>
        </w:rPr>
        <w:t>即</w:t>
      </w:r>
      <w:r>
        <w:t>页面，只是后期</w:t>
      </w:r>
      <w:r>
        <w:rPr>
          <w:rFonts w:hint="eastAsia"/>
        </w:rPr>
        <w:t>后端</w:t>
      </w:r>
      <w:r>
        <w:t>数据覆盖一些</w:t>
      </w:r>
      <w:r>
        <w:rPr>
          <w:rFonts w:hint="eastAsia"/>
        </w:rPr>
        <w:t>原始</w:t>
      </w:r>
      <w:r>
        <w:t>数据，减少了设计人员和开发人员的沟通。</w:t>
      </w:r>
    </w:p>
    <w:p w:rsidR="002D7DC3" w:rsidRDefault="002D7DC3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语法</w:t>
      </w:r>
      <w:r>
        <w:t>优雅</w:t>
      </w:r>
      <w:r>
        <w:rPr>
          <w:rFonts w:hint="eastAsia"/>
        </w:rPr>
        <w:t>易懂</w:t>
      </w:r>
      <w:r>
        <w:t>。</w:t>
      </w:r>
      <w:r>
        <w:rPr>
          <w:rFonts w:hint="eastAsia"/>
        </w:rPr>
        <w:t>OGNL、</w:t>
      </w:r>
      <w:r>
        <w:t>SpringEL</w:t>
      </w:r>
      <w:r w:rsidR="00B42067">
        <w:rPr>
          <w:rFonts w:hint="eastAsia"/>
        </w:rPr>
        <w:t>。</w:t>
      </w:r>
    </w:p>
    <w:p w:rsidR="00B42067" w:rsidRDefault="00B42067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遵循WEB标准</w:t>
      </w:r>
      <w:r>
        <w:t>。支持</w:t>
      </w:r>
      <w:r>
        <w:rPr>
          <w:rFonts w:hint="eastAsia"/>
        </w:rPr>
        <w:t>HTML5，HTML5好处</w:t>
      </w:r>
      <w:r>
        <w:t>，不同客户端效果一样</w:t>
      </w:r>
    </w:p>
    <w:p w:rsidR="003E78F7" w:rsidRDefault="003E78F7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&lt;</w:t>
      </w:r>
      <w:r>
        <w:t>span th:text=”…”</w:t>
      </w:r>
      <w:r>
        <w:rPr>
          <w:rFonts w:hint="eastAsia"/>
        </w:rPr>
        <w:t>&gt;：</w:t>
      </w:r>
      <w:r>
        <w:t>需要在</w:t>
      </w:r>
      <w:r>
        <w:rPr>
          <w:rFonts w:hint="eastAsia"/>
        </w:rPr>
        <w:t>html头</w:t>
      </w:r>
      <w:r>
        <w:t>中引入标签</w:t>
      </w:r>
    </w:p>
    <w:p w:rsidR="003E78F7" w:rsidRDefault="003E78F7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&lt;</w:t>
      </w:r>
      <w:r>
        <w:t>span data-th-text=””</w:t>
      </w:r>
      <w:r>
        <w:rPr>
          <w:rFonts w:hint="eastAsia"/>
        </w:rPr>
        <w:t>&gt;：</w:t>
      </w:r>
      <w:r>
        <w:t>html标准</w:t>
      </w:r>
    </w:p>
    <w:p w:rsidR="00445DFA" w:rsidRDefault="00445DFA" w:rsidP="002D7DC3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表达式</w:t>
      </w:r>
      <w:r>
        <w:t>：</w:t>
      </w:r>
    </w:p>
    <w:p w:rsidR="00445DFA" w:rsidRDefault="00445DFA" w:rsidP="00445DFA">
      <w:pPr>
        <w:pStyle w:val="a3"/>
        <w:numPr>
          <w:ilvl w:val="0"/>
          <w:numId w:val="4"/>
        </w:numPr>
        <w:spacing w:line="312" w:lineRule="auto"/>
        <w:ind w:firstLineChars="0"/>
      </w:pPr>
      <w:r>
        <w:t>变量表达式：</w:t>
      </w:r>
      <w:r>
        <w:rPr>
          <w:rFonts w:hint="eastAsia"/>
        </w:rPr>
        <w:t>${</w:t>
      </w:r>
      <w:r>
        <w:t>…</w:t>
      </w:r>
      <w:r>
        <w:rPr>
          <w:rFonts w:hint="eastAsia"/>
        </w:rPr>
        <w:t>}</w:t>
      </w:r>
      <w:r>
        <w:tab/>
        <w:t>&lt;span th:text=”${book.author.name}”&gt;</w:t>
      </w:r>
    </w:p>
    <w:p w:rsidR="009B1CF4" w:rsidRDefault="009B1CF4" w:rsidP="00445DFA">
      <w:pPr>
        <w:pStyle w:val="a3"/>
        <w:numPr>
          <w:ilvl w:val="0"/>
          <w:numId w:val="4"/>
        </w:numPr>
        <w:spacing w:line="312" w:lineRule="auto"/>
        <w:ind w:firstLineChars="0"/>
      </w:pPr>
      <w:r>
        <w:rPr>
          <w:rFonts w:hint="eastAsia"/>
        </w:rPr>
        <w:t>消息</w:t>
      </w:r>
      <w:r>
        <w:t>表达式：</w:t>
      </w:r>
      <w:r>
        <w:rPr>
          <w:rFonts w:hint="eastAsia"/>
        </w:rPr>
        <w:t>#{</w:t>
      </w:r>
      <w:r>
        <w:t>…</w:t>
      </w:r>
      <w:r>
        <w:rPr>
          <w:rFonts w:hint="eastAsia"/>
        </w:rPr>
        <w:t>}</w:t>
      </w:r>
      <w:r>
        <w:tab/>
        <w:t>&lt;th th:text=”#{header.address.city}”&gt;</w:t>
      </w:r>
      <w:r w:rsidR="0095603E">
        <w:rPr>
          <w:rFonts w:hint="eastAsia"/>
        </w:rPr>
        <w:t>，</w:t>
      </w:r>
      <w:r w:rsidR="0095603E">
        <w:t>也称文本</w:t>
      </w:r>
      <w:r w:rsidR="0095603E">
        <w:rPr>
          <w:rFonts w:hint="eastAsia"/>
        </w:rPr>
        <w:t>外部化</w:t>
      </w:r>
      <w:r w:rsidR="0095603E">
        <w:t>、国际化，指的是英文输出</w:t>
      </w:r>
      <w:r w:rsidR="0095603E">
        <w:rPr>
          <w:rFonts w:hint="eastAsia"/>
        </w:rPr>
        <w:t>hello，中文</w:t>
      </w:r>
      <w:r w:rsidR="0095603E">
        <w:t>输</w:t>
      </w:r>
      <w:r w:rsidR="0095603E">
        <w:rPr>
          <w:rFonts w:hint="eastAsia"/>
        </w:rPr>
        <w:t>出</w:t>
      </w:r>
      <w:r w:rsidR="0095603E">
        <w:t>你好！</w:t>
      </w:r>
    </w:p>
    <w:p w:rsidR="00465087" w:rsidRDefault="00465087" w:rsidP="00445DFA">
      <w:pPr>
        <w:pStyle w:val="a3"/>
        <w:numPr>
          <w:ilvl w:val="0"/>
          <w:numId w:val="4"/>
        </w:numPr>
        <w:spacing w:line="312" w:lineRule="auto"/>
        <w:ind w:firstLineChars="0"/>
      </w:pPr>
      <w:r>
        <w:rPr>
          <w:rFonts w:hint="eastAsia"/>
        </w:rPr>
        <w:t>选择</w:t>
      </w:r>
      <w:r>
        <w:t>表达式：</w:t>
      </w:r>
      <w:r>
        <w:rPr>
          <w:rFonts w:hint="eastAsia"/>
        </w:rPr>
        <w:t>*{</w:t>
      </w:r>
      <w:r>
        <w:t>…</w:t>
      </w:r>
      <w:r>
        <w:rPr>
          <w:rFonts w:hint="eastAsia"/>
        </w:rPr>
        <w:t>}</w:t>
      </w:r>
      <w:r>
        <w:tab/>
      </w:r>
      <w:r>
        <w:rPr>
          <w:rFonts w:hint="eastAsia"/>
        </w:rPr>
        <w:t>&lt;</w:t>
      </w:r>
      <w:r>
        <w:t>div th:object=”${book}”</w:t>
      </w:r>
      <w:r>
        <w:rPr>
          <w:rFonts w:hint="eastAsia"/>
        </w:rPr>
        <w:t>&gt;</w:t>
      </w:r>
      <w:r>
        <w:t>&lt;span th:text=”*{title}”&gt;&lt;di&gt;</w:t>
      </w:r>
    </w:p>
    <w:p w:rsidR="00577E0E" w:rsidRDefault="00577E0E" w:rsidP="00577E0E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取book变量</w:t>
      </w:r>
      <w:r>
        <w:t>中的</w:t>
      </w:r>
      <w:r>
        <w:rPr>
          <w:rFonts w:hint="eastAsia"/>
        </w:rPr>
        <w:t>title属性</w:t>
      </w:r>
      <w:r w:rsidR="00BB37E1">
        <w:rPr>
          <w:rFonts w:hint="eastAsia"/>
        </w:rPr>
        <w:t>，</w:t>
      </w:r>
      <w:r w:rsidR="00BB37E1">
        <w:t>与变量表达式的区别：它们是在当前选择的对象而不是整个上下</w:t>
      </w:r>
      <w:r w:rsidR="00BB37E1">
        <w:rPr>
          <w:rFonts w:hint="eastAsia"/>
        </w:rPr>
        <w:t>文</w:t>
      </w:r>
      <w:r w:rsidR="00BB37E1">
        <w:t>变量映射上执行。</w:t>
      </w:r>
      <w:r w:rsidR="00BB37E1">
        <w:rPr>
          <w:rFonts w:hint="eastAsia"/>
        </w:rPr>
        <w:t>范围</w:t>
      </w:r>
      <w:r w:rsidR="00BB37E1">
        <w:t>小，效率高。</w:t>
      </w:r>
    </w:p>
    <w:p w:rsidR="007E28C2" w:rsidRDefault="00683DA8" w:rsidP="007E28C2">
      <w:pPr>
        <w:spacing w:line="312" w:lineRule="auto"/>
      </w:pPr>
      <w:r>
        <w:tab/>
        <w:t xml:space="preserve">   ④ </w:t>
      </w:r>
      <w:r w:rsidR="007E28C2">
        <w:rPr>
          <w:rFonts w:hint="eastAsia"/>
        </w:rPr>
        <w:t>链接</w:t>
      </w:r>
      <w:r w:rsidR="007E28C2">
        <w:t>表达式：</w:t>
      </w:r>
      <w:r w:rsidR="007E28C2">
        <w:rPr>
          <w:rFonts w:hint="eastAsia"/>
        </w:rPr>
        <w:t>@{</w:t>
      </w:r>
      <w:r w:rsidR="007E28C2">
        <w:t>…</w:t>
      </w:r>
      <w:r w:rsidR="007E28C2">
        <w:rPr>
          <w:rFonts w:hint="eastAsia"/>
        </w:rPr>
        <w:t>}</w:t>
      </w:r>
      <w:r w:rsidR="007E28C2">
        <w:t xml:space="preserve"> </w:t>
      </w:r>
      <w:r w:rsidR="007E28C2">
        <w:rPr>
          <w:rFonts w:hint="eastAsia"/>
        </w:rPr>
        <w:t>&lt;</w:t>
      </w:r>
      <w:r w:rsidR="007E28C2">
        <w:t>a th:href=”@{}”</w:t>
      </w:r>
      <w:r w:rsidR="007E28C2">
        <w:rPr>
          <w:rFonts w:hint="eastAsia"/>
        </w:rPr>
        <w:t>&gt;</w:t>
      </w:r>
    </w:p>
    <w:p w:rsidR="00683DA8" w:rsidRDefault="00683DA8" w:rsidP="007E28C2">
      <w:pPr>
        <w:spacing w:line="312" w:lineRule="auto"/>
      </w:pPr>
      <w:r>
        <w:tab/>
        <w:t xml:space="preserve">   ⑤ </w:t>
      </w:r>
      <w:r w:rsidR="00990652">
        <w:rPr>
          <w:rFonts w:hint="eastAsia"/>
        </w:rPr>
        <w:t>分段</w:t>
      </w:r>
      <w:r w:rsidR="00990652">
        <w:t>表达式：</w:t>
      </w:r>
      <w:r w:rsidR="00990652">
        <w:rPr>
          <w:rFonts w:hint="eastAsia"/>
        </w:rPr>
        <w:t xml:space="preserve">th:insert或th:replace  </w:t>
      </w:r>
    </w:p>
    <w:p w:rsidR="00990652" w:rsidRDefault="00990652" w:rsidP="007E28C2">
      <w:pPr>
        <w:spacing w:line="312" w:lineRule="auto"/>
      </w:pPr>
      <w:r>
        <w:lastRenderedPageBreak/>
        <w:tab/>
      </w:r>
      <w:r>
        <w:tab/>
      </w:r>
      <w: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片段</w:t>
      </w:r>
      <w:r>
        <w:t>：</w:t>
      </w:r>
      <w:r>
        <w:rPr>
          <w:rFonts w:hint="eastAsia"/>
        </w:rPr>
        <w:t>&lt;</w:t>
      </w:r>
      <w:r>
        <w:t>div th:fragment=”name”</w:t>
      </w:r>
      <w:r>
        <w:rPr>
          <w:rFonts w:hint="eastAsia"/>
        </w:rPr>
        <w:t>&gt;</w:t>
      </w:r>
      <w:r>
        <w:t>…&lt;div&gt;</w:t>
      </w:r>
    </w:p>
    <w:p w:rsidR="00990652" w:rsidRDefault="00990652" w:rsidP="007E28C2">
      <w:pPr>
        <w:spacing w:line="312" w:lineRule="auto"/>
      </w:pPr>
      <w:r>
        <w:tab/>
      </w:r>
      <w:r>
        <w:tab/>
      </w:r>
      <w:r>
        <w:tab/>
      </w:r>
      <w:r>
        <w:rPr>
          <w:rFonts w:hint="eastAsia"/>
        </w:rPr>
        <w:t>再</w:t>
      </w:r>
      <w:r>
        <w:t>选择片段：</w:t>
      </w:r>
      <w:r>
        <w:rPr>
          <w:rFonts w:hint="eastAsia"/>
        </w:rPr>
        <w:t>&lt;</w:t>
      </w:r>
      <w:r>
        <w:t>div th:insert=”~{footer::name}”</w:t>
      </w:r>
      <w:r>
        <w:rPr>
          <w:rFonts w:hint="eastAsia"/>
        </w:rPr>
        <w:t>&gt;</w:t>
      </w:r>
    </w:p>
    <w:p w:rsidR="008E2E16" w:rsidRDefault="008E2E16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t>字面量</w:t>
      </w:r>
    </w:p>
    <w:p w:rsidR="008E2E16" w:rsidRDefault="008E2E16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文本</w:t>
      </w:r>
      <w:r>
        <w:t>：</w:t>
      </w:r>
      <w:r>
        <w:rPr>
          <w:rFonts w:hint="eastAsia"/>
        </w:rPr>
        <w:t>&lt;</w:t>
      </w:r>
      <w:r>
        <w:t>span th:text=”’working web’”</w:t>
      </w:r>
      <w:r>
        <w:rPr>
          <w:rFonts w:hint="eastAsia"/>
        </w:rPr>
        <w:t>&gt;，</w:t>
      </w:r>
      <w:r>
        <w:t>用单引号扩起来</w:t>
      </w:r>
    </w:p>
    <w:p w:rsidR="00912622" w:rsidRDefault="00912622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数字</w:t>
      </w:r>
      <w:r>
        <w:t>：</w:t>
      </w:r>
      <w:r>
        <w:rPr>
          <w:rFonts w:hint="eastAsia"/>
        </w:rPr>
        <w:t>&lt;</w:t>
      </w:r>
      <w:r>
        <w:t>span th:text=”2014”</w:t>
      </w:r>
      <w:r>
        <w:rPr>
          <w:rFonts w:hint="eastAsia"/>
        </w:rPr>
        <w:t>&gt;，</w:t>
      </w:r>
      <w:r>
        <w:t>也可以有计算</w:t>
      </w:r>
      <w:r>
        <w:rPr>
          <w:rFonts w:hint="eastAsia"/>
        </w:rPr>
        <w:t>th:text=</w:t>
      </w:r>
      <w:r>
        <w:t>”2013+2”</w:t>
      </w:r>
    </w:p>
    <w:p w:rsidR="000B0E24" w:rsidRDefault="000B0E24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布尔</w:t>
      </w:r>
      <w:r>
        <w:t>：</w:t>
      </w:r>
      <w:r>
        <w:rPr>
          <w:rFonts w:hint="eastAsia"/>
        </w:rPr>
        <w:t>&lt;</w:t>
      </w:r>
      <w:r>
        <w:t>span th:if=”${user.isAdmin()}==false”</w:t>
      </w:r>
      <w:r>
        <w:rPr>
          <w:rFonts w:hint="eastAsia"/>
        </w:rPr>
        <w:t>&gt;</w:t>
      </w:r>
    </w:p>
    <w:p w:rsidR="003E35E7" w:rsidRDefault="003E35E7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t>Null：</w:t>
      </w:r>
      <w:r>
        <w:rPr>
          <w:rFonts w:hint="eastAsia"/>
        </w:rPr>
        <w:t>&lt;</w:t>
      </w:r>
      <w:r>
        <w:t>span th:if=”${variable.something}==null”</w:t>
      </w:r>
      <w:r>
        <w:rPr>
          <w:rFonts w:hint="eastAsia"/>
        </w:rPr>
        <w:t>&gt;</w:t>
      </w:r>
    </w:p>
    <w:p w:rsidR="003E35E7" w:rsidRDefault="00BD4302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算术</w:t>
      </w:r>
      <w:r>
        <w:t>计算：</w:t>
      </w:r>
      <w:r>
        <w:rPr>
          <w:rFonts w:hint="eastAsia"/>
        </w:rPr>
        <w:t>&lt;</w:t>
      </w:r>
      <w:r>
        <w:t>div th:with=”isEven=(${prodStat.count}%2==0)”</w:t>
      </w:r>
      <w:r>
        <w:rPr>
          <w:rFonts w:hint="eastAsia"/>
        </w:rPr>
        <w:t>&gt;</w:t>
      </w:r>
    </w:p>
    <w:p w:rsidR="007838A4" w:rsidRDefault="007838A4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比较</w:t>
      </w:r>
      <w:r>
        <w:t>：</w:t>
      </w:r>
      <w:r>
        <w:rPr>
          <w:rFonts w:hint="eastAsia"/>
        </w:rPr>
        <w:t>&gt;/&lt;/&gt;=/&lt;=(</w:t>
      </w:r>
      <w:r>
        <w:t>gt,lt,ge,le</w:t>
      </w:r>
      <w:r>
        <w:rPr>
          <w:rFonts w:hint="eastAsia"/>
        </w:rPr>
        <w:t>)</w:t>
      </w:r>
    </w:p>
    <w:p w:rsidR="001860C5" w:rsidRDefault="001860C5" w:rsidP="001860C5">
      <w:pPr>
        <w:pStyle w:val="a3"/>
        <w:spacing w:line="312" w:lineRule="auto"/>
        <w:ind w:left="1080" w:firstLineChars="0" w:firstLine="0"/>
      </w:pPr>
      <w:r>
        <w:t>&lt;ul class=”pagination”data-th-if=”${page.totalPages le 7}”&gt;</w:t>
      </w:r>
    </w:p>
    <w:p w:rsidR="001860C5" w:rsidRDefault="0014303D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等价</w:t>
      </w:r>
      <w:r>
        <w:t>：</w:t>
      </w:r>
      <w:r>
        <w:rPr>
          <w:rFonts w:hint="eastAsia"/>
        </w:rPr>
        <w:t>==,!=(</w:t>
      </w:r>
      <w:r>
        <w:t>eq,ne</w:t>
      </w:r>
      <w:r>
        <w:rPr>
          <w:rFonts w:hint="eastAsia"/>
        </w:rPr>
        <w:t>)</w:t>
      </w:r>
    </w:p>
    <w:p w:rsidR="00D81102" w:rsidRDefault="00D81102" w:rsidP="00D81102">
      <w:pPr>
        <w:pStyle w:val="a3"/>
        <w:spacing w:line="312" w:lineRule="auto"/>
        <w:ind w:left="1080" w:firstLineChars="0" w:firstLine="0"/>
      </w:pPr>
      <w:r>
        <w:t>&lt;option data-th-each=”i:${#arrays.toIntegerArray({5,10,40,100})}”data-th-value=”${i}”data-th-selected=”${i eq page.size}”data-th-text=”i”/&gt;</w:t>
      </w:r>
    </w:p>
    <w:p w:rsidR="00D81102" w:rsidRDefault="008C4F90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条件</w:t>
      </w:r>
      <w:r>
        <w:t>运算符：</w:t>
      </w:r>
      <w:r>
        <w:rPr>
          <w:rFonts w:hint="eastAsia"/>
        </w:rPr>
        <w:t>&lt;</w:t>
      </w:r>
      <w:r>
        <w:t>tr th:class=”${row.even}? ’even’:’odd’”</w:t>
      </w:r>
      <w:r>
        <w:rPr>
          <w:rFonts w:hint="eastAsia"/>
        </w:rPr>
        <w:t>&gt;</w:t>
      </w:r>
      <w:r w:rsidR="009B7A63">
        <w:t>,</w:t>
      </w:r>
      <w:r w:rsidR="009B7A63">
        <w:rPr>
          <w:rFonts w:hint="eastAsia"/>
        </w:rPr>
        <w:t>如果row.even是</w:t>
      </w:r>
      <w:r w:rsidR="009B7A63">
        <w:t>true</w:t>
      </w:r>
      <w:r w:rsidR="009B7A63">
        <w:rPr>
          <w:rFonts w:hint="eastAsia"/>
        </w:rPr>
        <w:t>则</w:t>
      </w:r>
      <w:r w:rsidR="009B7A63">
        <w:t>为</w:t>
      </w:r>
      <w:r w:rsidR="009B7A63">
        <w:rPr>
          <w:rFonts w:hint="eastAsia"/>
        </w:rPr>
        <w:t>even</w:t>
      </w:r>
    </w:p>
    <w:p w:rsidR="009B7A63" w:rsidRDefault="009B7A63" w:rsidP="008E2E16">
      <w:pPr>
        <w:pStyle w:val="a3"/>
        <w:numPr>
          <w:ilvl w:val="0"/>
          <w:numId w:val="5"/>
        </w:numPr>
        <w:spacing w:line="312" w:lineRule="auto"/>
        <w:ind w:firstLineChars="0"/>
      </w:pPr>
      <w:r>
        <w:rPr>
          <w:rFonts w:hint="eastAsia"/>
        </w:rPr>
        <w:t>无</w:t>
      </w:r>
      <w:r>
        <w:t>操作：</w:t>
      </w:r>
      <w:r>
        <w:rPr>
          <w:rFonts w:hint="eastAsia"/>
        </w:rPr>
        <w:t>&lt;</w:t>
      </w:r>
      <w:r>
        <w:t>span th:text=”${user.name}?:_”</w:t>
      </w:r>
      <w:r>
        <w:rPr>
          <w:rFonts w:hint="eastAsia"/>
        </w:rPr>
        <w:t>&gt;</w:t>
      </w:r>
      <w:r w:rsidR="00670B74">
        <w:t>no user authenticated&lt;/span&gt;</w:t>
      </w:r>
      <w:r w:rsidR="00A22A1F">
        <w:rPr>
          <w:rFonts w:hint="eastAsia"/>
        </w:rPr>
        <w:t>若user.name不</w:t>
      </w:r>
      <w:r w:rsidR="00A22A1F">
        <w:t>存在，则直接显示</w:t>
      </w:r>
      <w:r w:rsidR="00A22A1F">
        <w:rPr>
          <w:rFonts w:hint="eastAsia"/>
        </w:rPr>
        <w:t>自定义文本</w:t>
      </w:r>
    </w:p>
    <w:p w:rsidR="008E2E16" w:rsidRDefault="001B69DF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设置</w:t>
      </w:r>
      <w:r>
        <w:t>属性值</w:t>
      </w:r>
    </w:p>
    <w:p w:rsidR="001B69DF" w:rsidRDefault="001B69DF" w:rsidP="001B69DF">
      <w:pPr>
        <w:pStyle w:val="a3"/>
        <w:numPr>
          <w:ilvl w:val="0"/>
          <w:numId w:val="6"/>
        </w:numPr>
        <w:spacing w:line="312" w:lineRule="auto"/>
        <w:ind w:firstLineChars="0"/>
      </w:pPr>
      <w:r>
        <w:t>设置任意属性值</w:t>
      </w:r>
      <w:r>
        <w:rPr>
          <w:rFonts w:hint="eastAsia"/>
        </w:rPr>
        <w:t xml:space="preserve"> th:attr</w:t>
      </w:r>
      <w:r w:rsidR="001E5AF8">
        <w:rPr>
          <w:rFonts w:hint="eastAsia"/>
        </w:rPr>
        <w:t>，</w:t>
      </w:r>
      <w:r w:rsidR="001E5AF8">
        <w:t>定义动态属性</w:t>
      </w:r>
      <w:r w:rsidR="00CB27A0">
        <w:rPr>
          <w:rFonts w:hint="eastAsia"/>
        </w:rPr>
        <w:t>值</w:t>
      </w:r>
      <w:r w:rsidR="008F380A">
        <w:rPr>
          <w:rFonts w:hint="eastAsia"/>
        </w:rPr>
        <w:t>，</w:t>
      </w:r>
      <w:r w:rsidR="008F380A">
        <w:t>action和value</w:t>
      </w:r>
      <w:r w:rsidR="008F380A">
        <w:rPr>
          <w:rFonts w:hint="eastAsia"/>
        </w:rPr>
        <w:t>会</w:t>
      </w:r>
      <w:r w:rsidR="008F380A">
        <w:t>覆盖原型了的值</w:t>
      </w:r>
      <w:r w:rsidR="005809C0">
        <w:rPr>
          <w:rFonts w:hint="eastAsia"/>
        </w:rPr>
        <w:t>，</w:t>
      </w:r>
      <w:r w:rsidR="005809C0">
        <w:t>但</w:t>
      </w:r>
      <w:r w:rsidR="005809C0" w:rsidRPr="005809C0">
        <w:rPr>
          <w:color w:val="0000FF"/>
        </w:rPr>
        <w:t>原型可能</w:t>
      </w:r>
      <w:r w:rsidR="005809C0" w:rsidRPr="005809C0">
        <w:rPr>
          <w:rFonts w:hint="eastAsia"/>
          <w:color w:val="0000FF"/>
        </w:rPr>
        <w:t>没有</w:t>
      </w:r>
    </w:p>
    <w:p w:rsidR="001B69DF" w:rsidRDefault="001B69DF" w:rsidP="001B69DF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>form action=”subscribe.html” th:atrr=”action=@{/subscribe}”</w:t>
      </w:r>
      <w:r>
        <w:rPr>
          <w:rFonts w:hint="eastAsia"/>
        </w:rPr>
        <w:t>&gt;</w:t>
      </w:r>
    </w:p>
    <w:p w:rsidR="001B69DF" w:rsidRDefault="001B69DF" w:rsidP="001B69DF">
      <w:pPr>
        <w:pStyle w:val="a3"/>
        <w:spacing w:line="312" w:lineRule="auto"/>
        <w:ind w:left="1080" w:firstLineChars="0" w:firstLine="0"/>
      </w:pPr>
      <w:r>
        <w:tab/>
        <w:t>&lt;fieldset&gt;</w:t>
      </w:r>
    </w:p>
    <w:p w:rsidR="001B69DF" w:rsidRDefault="001B69DF" w:rsidP="001B69DF">
      <w:pPr>
        <w:pStyle w:val="a3"/>
        <w:spacing w:line="312" w:lineRule="auto"/>
        <w:ind w:left="1080" w:firstLineChars="0" w:firstLine="0"/>
      </w:pPr>
      <w:r>
        <w:tab/>
      </w:r>
      <w:r>
        <w:tab/>
        <w:t>&lt;input type=”text” name=”email”/&gt;</w:t>
      </w:r>
    </w:p>
    <w:p w:rsidR="006E6652" w:rsidRDefault="001B69DF" w:rsidP="001B69DF">
      <w:pPr>
        <w:pStyle w:val="a3"/>
        <w:spacing w:line="312" w:lineRule="auto"/>
        <w:ind w:left="1080" w:firstLineChars="0" w:firstLine="0"/>
      </w:pPr>
      <w:r>
        <w:tab/>
      </w:r>
      <w:r>
        <w:tab/>
        <w:t>&lt;input type=”submit”</w:t>
      </w:r>
    </w:p>
    <w:p w:rsidR="001B69DF" w:rsidRDefault="001B69DF" w:rsidP="006E6652">
      <w:pPr>
        <w:pStyle w:val="a3"/>
        <w:spacing w:line="312" w:lineRule="auto"/>
        <w:ind w:left="1500" w:firstLineChars="0" w:firstLine="180"/>
      </w:pPr>
      <w:r>
        <w:t>value=”subscribe!”th:attr=”value=#{subscribe.submit}”&gt;</w:t>
      </w:r>
    </w:p>
    <w:p w:rsidR="006E6652" w:rsidRDefault="006E6652" w:rsidP="006E6652">
      <w:pPr>
        <w:spacing w:line="312" w:lineRule="auto"/>
      </w:pPr>
      <w:r>
        <w:tab/>
      </w:r>
      <w:r>
        <w:tab/>
      </w:r>
      <w:r>
        <w:tab/>
      </w:r>
      <w:r w:rsidR="00B46058">
        <w:t xml:space="preserve"> </w:t>
      </w:r>
      <w:r>
        <w:t>&lt;/fieldset&gt;</w:t>
      </w:r>
    </w:p>
    <w:p w:rsidR="006E6652" w:rsidRDefault="006E6652" w:rsidP="00132543">
      <w:pPr>
        <w:spacing w:line="312" w:lineRule="auto"/>
      </w:pPr>
      <w:r>
        <w:tab/>
      </w:r>
      <w:r>
        <w:tab/>
      </w:r>
      <w:r>
        <w:tab/>
        <w:t>&lt;/form&gt;</w:t>
      </w:r>
    </w:p>
    <w:p w:rsidR="001B69DF" w:rsidRPr="005809C0" w:rsidRDefault="00132543" w:rsidP="001B69DF">
      <w:pPr>
        <w:pStyle w:val="a3"/>
        <w:numPr>
          <w:ilvl w:val="0"/>
          <w:numId w:val="6"/>
        </w:numPr>
        <w:spacing w:line="312" w:lineRule="auto"/>
        <w:ind w:firstLineChars="0"/>
      </w:pPr>
      <w:r>
        <w:rPr>
          <w:rFonts w:hint="eastAsia"/>
        </w:rPr>
        <w:t>设置</w:t>
      </w:r>
      <w:r>
        <w:t>值到指定的属性</w:t>
      </w:r>
      <w:r w:rsidR="005809C0">
        <w:rPr>
          <w:rFonts w:hint="eastAsia"/>
        </w:rPr>
        <w:t>，</w:t>
      </w:r>
      <w:r w:rsidR="005809C0" w:rsidRPr="005809C0">
        <w:rPr>
          <w:color w:val="0000FF"/>
        </w:rPr>
        <w:t>原型必须有</w:t>
      </w:r>
    </w:p>
    <w:p w:rsidR="005809C0" w:rsidRDefault="005809C0" w:rsidP="005809C0">
      <w:pPr>
        <w:pStyle w:val="a3"/>
        <w:spacing w:line="312" w:lineRule="auto"/>
        <w:ind w:left="1080" w:firstLineChars="0" w:firstLine="0"/>
      </w:pPr>
      <w:r w:rsidRPr="005809C0">
        <w:t>&lt;form action=”subscribe.html” th: action=</w:t>
      </w:r>
      <w:r>
        <w:t>”</w:t>
      </w:r>
      <w:r w:rsidRPr="005809C0">
        <w:t>@{/subscribe}”&gt;</w:t>
      </w:r>
    </w:p>
    <w:p w:rsidR="005809C0" w:rsidRPr="005809C0" w:rsidRDefault="005809C0" w:rsidP="005809C0">
      <w:pPr>
        <w:pStyle w:val="a3"/>
        <w:spacing w:line="312" w:lineRule="auto"/>
        <w:ind w:left="1080" w:firstLineChars="0" w:firstLine="0"/>
      </w:pPr>
      <w:r w:rsidRPr="005809C0">
        <w:t xml:space="preserve">&lt;form action=”subscribe.html” th: </w:t>
      </w:r>
      <w:r>
        <w:t>value</w:t>
      </w:r>
      <w:r w:rsidRPr="005809C0">
        <w:t>=”</w:t>
      </w:r>
      <w:r w:rsidR="00D339CC" w:rsidRPr="00D339CC">
        <w:t xml:space="preserve"> </w:t>
      </w:r>
      <w:r w:rsidR="00D339CC">
        <w:t>#{subscribe.submit}</w:t>
      </w:r>
      <w:r w:rsidRPr="005809C0">
        <w:t>}”&gt;</w:t>
      </w:r>
    </w:p>
    <w:p w:rsidR="005809C0" w:rsidRDefault="00D97459" w:rsidP="001B69DF">
      <w:pPr>
        <w:pStyle w:val="a3"/>
        <w:numPr>
          <w:ilvl w:val="0"/>
          <w:numId w:val="6"/>
        </w:numPr>
        <w:spacing w:line="312" w:lineRule="auto"/>
        <w:ind w:firstLineChars="0"/>
      </w:pPr>
      <w:r>
        <w:rPr>
          <w:rFonts w:hint="eastAsia"/>
        </w:rPr>
        <w:t>固定</w:t>
      </w:r>
      <w:r>
        <w:t>值布尔属性</w:t>
      </w:r>
    </w:p>
    <w:p w:rsidR="00D97459" w:rsidRDefault="00D97459" w:rsidP="00D97459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>input type=”checkbox”name=”option1”checked/</w:t>
      </w:r>
      <w:r>
        <w:rPr>
          <w:rFonts w:hint="eastAsia"/>
        </w:rPr>
        <w:t>&gt;</w:t>
      </w:r>
      <w:r>
        <w:t xml:space="preserve"> html</w:t>
      </w:r>
    </w:p>
    <w:p w:rsidR="00D97459" w:rsidRDefault="00D97459" w:rsidP="00D97459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>input type=”checkbox”name=”option2”checked=”checked”/</w:t>
      </w:r>
      <w:r>
        <w:rPr>
          <w:rFonts w:hint="eastAsia"/>
        </w:rPr>
        <w:t>&gt;</w:t>
      </w:r>
      <w:r>
        <w:t xml:space="preserve"> </w:t>
      </w:r>
      <w:r w:rsidR="006A4F1A">
        <w:t>x</w:t>
      </w:r>
      <w:r>
        <w:t>html</w:t>
      </w:r>
    </w:p>
    <w:p w:rsidR="00D97459" w:rsidRPr="00D97459" w:rsidRDefault="00882F50" w:rsidP="00D97459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>input type=”checkbox”name=”aa”th:checked=”${user.active}”/</w:t>
      </w:r>
      <w:r>
        <w:rPr>
          <w:rFonts w:hint="eastAsia"/>
        </w:rPr>
        <w:t>&gt;</w:t>
      </w:r>
      <w:r>
        <w:t>thyme</w:t>
      </w:r>
    </w:p>
    <w:p w:rsidR="00D97459" w:rsidRDefault="00D97459" w:rsidP="008A608C">
      <w:pPr>
        <w:pStyle w:val="a3"/>
        <w:spacing w:line="312" w:lineRule="auto"/>
        <w:ind w:left="1080" w:firstLineChars="0" w:firstLine="0"/>
      </w:pPr>
    </w:p>
    <w:p w:rsidR="001B69DF" w:rsidRDefault="008A608C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迭代器th:each循环遍历</w:t>
      </w:r>
    </w:p>
    <w:p w:rsidR="008A608C" w:rsidRDefault="008A608C" w:rsidP="008A608C">
      <w:pPr>
        <w:pStyle w:val="a3"/>
        <w:spacing w:line="312" w:lineRule="auto"/>
        <w:ind w:left="720" w:firstLineChars="0" w:firstLine="0"/>
      </w:pPr>
      <w:r>
        <w:rPr>
          <w:rFonts w:hint="eastAsia"/>
        </w:rPr>
        <w:t>&lt;</w:t>
      </w:r>
      <w:r>
        <w:t>li th:each=”book:${books}”th:text=”${book.title}”</w:t>
      </w:r>
      <w:r>
        <w:rPr>
          <w:rFonts w:hint="eastAsia"/>
        </w:rPr>
        <w:t>&gt;</w:t>
      </w:r>
      <w:r>
        <w:t>en…&lt;/li&gt;</w:t>
      </w:r>
      <w:r>
        <w:rPr>
          <w:rFonts w:hint="eastAsia"/>
        </w:rPr>
        <w:t>：</w:t>
      </w:r>
      <w:r>
        <w:t>遍历</w:t>
      </w:r>
      <w:r>
        <w:rPr>
          <w:rFonts w:hint="eastAsia"/>
        </w:rPr>
        <w:t>books数组</w:t>
      </w:r>
      <w:r>
        <w:t>，取出book中的</w:t>
      </w:r>
      <w:r>
        <w:rPr>
          <w:rFonts w:hint="eastAsia"/>
        </w:rPr>
        <w:t>title属性</w:t>
      </w:r>
      <w:r>
        <w:t>，如果有</w:t>
      </w:r>
      <w:r>
        <w:rPr>
          <w:rFonts w:hint="eastAsia"/>
        </w:rPr>
        <w:t>10个</w:t>
      </w:r>
      <w:r>
        <w:t>book那就有</w:t>
      </w:r>
      <w:r>
        <w:rPr>
          <w:rFonts w:hint="eastAsia"/>
        </w:rPr>
        <w:t>10个li</w:t>
      </w:r>
    </w:p>
    <w:p w:rsidR="00221DD1" w:rsidRDefault="00221DD1" w:rsidP="008A608C">
      <w:pPr>
        <w:pStyle w:val="a3"/>
        <w:spacing w:line="312" w:lineRule="auto"/>
        <w:ind w:left="720" w:firstLineChars="0" w:firstLine="0"/>
      </w:pPr>
      <w:r>
        <w:rPr>
          <w:rFonts w:hint="eastAsia"/>
        </w:rPr>
        <w:t>状态变量</w:t>
      </w:r>
      <w:r>
        <w:t>：跟踪迭代器的状态，</w:t>
      </w:r>
    </w:p>
    <w:p w:rsidR="00221DD1" w:rsidRDefault="00221DD1" w:rsidP="00221DD1">
      <w:pPr>
        <w:pStyle w:val="a3"/>
        <w:spacing w:line="312" w:lineRule="auto"/>
        <w:ind w:left="720" w:firstLineChars="0" w:firstLine="120"/>
        <w:sectPr w:rsidR="00221D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lastRenderedPageBreak/>
        <w:t>I</w:t>
      </w:r>
      <w:r>
        <w:rPr>
          <w:rFonts w:hint="eastAsia"/>
        </w:rPr>
        <w:t>ndex:索引</w:t>
      </w:r>
      <w:r>
        <w:t>，从</w:t>
      </w:r>
      <w:r>
        <w:rPr>
          <w:rFonts w:hint="eastAsia"/>
        </w:rPr>
        <w:t>0开始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t>C</w:t>
      </w:r>
      <w:r>
        <w:rPr>
          <w:rFonts w:hint="eastAsia"/>
        </w:rPr>
        <w:t>ount:索引</w:t>
      </w:r>
      <w:r>
        <w:t>，从</w:t>
      </w:r>
      <w:r>
        <w:rPr>
          <w:rFonts w:hint="eastAsia"/>
        </w:rPr>
        <w:t>1开始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t>S</w:t>
      </w:r>
      <w:r>
        <w:rPr>
          <w:rFonts w:hint="eastAsia"/>
        </w:rPr>
        <w:t>ize:总数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t>C</w:t>
      </w:r>
      <w:r>
        <w:rPr>
          <w:rFonts w:hint="eastAsia"/>
        </w:rPr>
        <w:t>urrent:当前</w:t>
      </w:r>
      <w:r>
        <w:t>变量</w:t>
      </w:r>
      <w:r>
        <w:rPr>
          <w:rFonts w:hint="eastAsia"/>
        </w:rPr>
        <w:t xml:space="preserve"> 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rPr>
          <w:rFonts w:hint="eastAsia"/>
        </w:rPr>
        <w:lastRenderedPageBreak/>
        <w:t>even/odd:当前</w:t>
      </w:r>
      <w:r>
        <w:t>是</w:t>
      </w:r>
      <w:r>
        <w:rPr>
          <w:rFonts w:hint="eastAsia"/>
        </w:rPr>
        <w:t>奇偶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rPr>
          <w:rFonts w:hint="eastAsia"/>
        </w:rPr>
        <w:t>first</w:t>
      </w:r>
      <w:r>
        <w:t>:</w:t>
      </w:r>
      <w:r>
        <w:rPr>
          <w:rFonts w:hint="eastAsia"/>
        </w:rPr>
        <w:t>当前</w:t>
      </w:r>
      <w:r>
        <w:t>是</w:t>
      </w:r>
      <w:r>
        <w:rPr>
          <w:rFonts w:hint="eastAsia"/>
        </w:rPr>
        <w:t>否</w:t>
      </w:r>
      <w:r>
        <w:t>第一个</w:t>
      </w:r>
      <w:r>
        <w:rPr>
          <w:rFonts w:hint="eastAsia"/>
        </w:rPr>
        <w:t xml:space="preserve"> </w:t>
      </w:r>
    </w:p>
    <w:p w:rsidR="00221DD1" w:rsidRDefault="00221DD1" w:rsidP="00221DD1">
      <w:pPr>
        <w:pStyle w:val="a3"/>
        <w:spacing w:line="312" w:lineRule="auto"/>
        <w:ind w:left="720" w:firstLineChars="0" w:firstLine="120"/>
      </w:pPr>
      <w:r>
        <w:rPr>
          <w:rFonts w:hint="eastAsia"/>
        </w:rPr>
        <w:t>last</w:t>
      </w:r>
      <w:r>
        <w:t>:</w:t>
      </w:r>
      <w:r w:rsidRPr="00221DD1">
        <w:rPr>
          <w:rFonts w:hint="eastAsia"/>
        </w:rPr>
        <w:t xml:space="preserve"> </w:t>
      </w:r>
      <w:r>
        <w:rPr>
          <w:rFonts w:hint="eastAsia"/>
        </w:rPr>
        <w:t>当前</w:t>
      </w:r>
      <w:r>
        <w:t>是</w:t>
      </w:r>
      <w:r>
        <w:rPr>
          <w:rFonts w:hint="eastAsia"/>
        </w:rPr>
        <w:t>否最后</w:t>
      </w:r>
      <w:r>
        <w:t>一个</w:t>
      </w:r>
    </w:p>
    <w:p w:rsidR="00221DD1" w:rsidRDefault="00221DD1" w:rsidP="008E2E16">
      <w:pPr>
        <w:pStyle w:val="a3"/>
        <w:numPr>
          <w:ilvl w:val="0"/>
          <w:numId w:val="3"/>
        </w:numPr>
        <w:spacing w:line="312" w:lineRule="auto"/>
        <w:ind w:firstLineChars="0"/>
        <w:sectPr w:rsidR="00221DD1" w:rsidSect="00221DD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8A608C" w:rsidRDefault="002D53E7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lastRenderedPageBreak/>
        <w:t>条件</w:t>
      </w:r>
      <w:r>
        <w:t>语句</w:t>
      </w:r>
    </w:p>
    <w:p w:rsidR="002D53E7" w:rsidRDefault="002D53E7" w:rsidP="002D53E7">
      <w:pPr>
        <w:pStyle w:val="a3"/>
        <w:spacing w:line="312" w:lineRule="auto"/>
        <w:ind w:left="720" w:firstLineChars="0" w:firstLine="0"/>
      </w:pPr>
      <w:r>
        <w:t>① th:if ② th:unless ③</w:t>
      </w:r>
      <w:r w:rsidR="006E302E">
        <w:t>th:</w:t>
      </w:r>
      <w:r>
        <w:t>switch</w:t>
      </w:r>
      <w:r w:rsidR="006E302E">
        <w:t>,th:case</w:t>
      </w:r>
    </w:p>
    <w:p w:rsidR="00E93731" w:rsidRDefault="00B7034F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模板</w:t>
      </w:r>
      <w:r>
        <w:t>布局：公有片段</w:t>
      </w:r>
      <w:r>
        <w:rPr>
          <w:rFonts w:hint="eastAsia"/>
        </w:rPr>
        <w:t xml:space="preserve"> </w:t>
      </w:r>
    </w:p>
    <w:p w:rsidR="00E93731" w:rsidRDefault="00E93731" w:rsidP="00E93731">
      <w:pPr>
        <w:pStyle w:val="a3"/>
        <w:spacing w:line="312" w:lineRule="auto"/>
        <w:ind w:left="720" w:firstLineChars="0" w:firstLine="0"/>
      </w:pPr>
      <w:r w:rsidRPr="00E93731">
        <w:t>th:fragment=”name”th:insert=”~{页面名称::name}”</w:t>
      </w:r>
    </w:p>
    <w:p w:rsidR="00E93731" w:rsidRDefault="00E93731" w:rsidP="00E93731">
      <w:pPr>
        <w:pStyle w:val="a3"/>
        <w:spacing w:line="312" w:lineRule="auto"/>
        <w:ind w:left="720" w:firstLineChars="0" w:firstLine="0"/>
      </w:pPr>
      <w:r>
        <w:rPr>
          <w:rFonts w:hint="eastAsia"/>
        </w:rPr>
        <w:t>也可以</w:t>
      </w:r>
      <w:r>
        <w:t>通过</w:t>
      </w:r>
      <w:r>
        <w:rPr>
          <w:rFonts w:hint="eastAsia"/>
        </w:rPr>
        <w:t>id来引用</w:t>
      </w:r>
      <w:r>
        <w:t>：</w:t>
      </w:r>
      <w:r>
        <w:rPr>
          <w:rFonts w:hint="eastAsia"/>
        </w:rPr>
        <w:t>th:insert=</w:t>
      </w:r>
      <w:r>
        <w:t>”~</w:t>
      </w:r>
      <w:r>
        <w:tab/>
        <w:t>{footer::#id</w:t>
      </w:r>
      <w:r>
        <w:rPr>
          <w:rFonts w:hint="eastAsia"/>
        </w:rPr>
        <w:t>名</w:t>
      </w:r>
      <w:r>
        <w:t>}”</w:t>
      </w:r>
    </w:p>
    <w:p w:rsidR="00525465" w:rsidRDefault="00525465" w:rsidP="00E93731">
      <w:pPr>
        <w:pStyle w:val="a3"/>
        <w:spacing w:line="312" w:lineRule="auto"/>
        <w:ind w:left="720" w:firstLineChars="0" w:firstLine="0"/>
      </w:pPr>
      <w:r>
        <w:t>Th:insert th:replace th:include</w:t>
      </w:r>
      <w:r>
        <w:rPr>
          <w:rFonts w:hint="eastAsia"/>
        </w:rPr>
        <w:t>三者</w:t>
      </w:r>
      <w:r>
        <w:t>的区别</w:t>
      </w:r>
    </w:p>
    <w:p w:rsidR="00525465" w:rsidRDefault="00525465" w:rsidP="00525465">
      <w:pPr>
        <w:spacing w:line="312" w:lineRule="auto"/>
      </w:pPr>
      <w:r>
        <w:tab/>
      </w:r>
      <w:r>
        <w:tab/>
      </w:r>
      <w:r>
        <w:tab/>
        <w:t>① th:insert</w:t>
      </w:r>
      <w:r>
        <w:rPr>
          <w:rFonts w:hint="eastAsia"/>
        </w:rPr>
        <w:t>它</w:t>
      </w:r>
      <w:r>
        <w:t>将简单地插入指定的片段作为正文的</w:t>
      </w:r>
      <w:r>
        <w:rPr>
          <w:rFonts w:hint="eastAsia"/>
        </w:rPr>
        <w:t>主</w:t>
      </w:r>
      <w:r>
        <w:t>标签</w:t>
      </w:r>
    </w:p>
    <w:p w:rsidR="00525465" w:rsidRDefault="00525465" w:rsidP="00525465">
      <w:pPr>
        <w:spacing w:line="312" w:lineRule="auto"/>
      </w:pPr>
      <w:r>
        <w:tab/>
      </w:r>
      <w:r>
        <w:tab/>
      </w:r>
      <w:r>
        <w:tab/>
        <w:t>② th:replace</w:t>
      </w:r>
      <w:r>
        <w:rPr>
          <w:rFonts w:hint="eastAsia"/>
        </w:rPr>
        <w:t>用</w:t>
      </w:r>
      <w:r>
        <w:t>指定实际片段来替换其主标签</w:t>
      </w:r>
    </w:p>
    <w:p w:rsidR="00CD7C90" w:rsidRDefault="00CD7C90" w:rsidP="00525465">
      <w:pPr>
        <w:spacing w:line="312" w:lineRule="auto"/>
      </w:pPr>
      <w:r>
        <w:tab/>
      </w:r>
      <w:r>
        <w:tab/>
      </w:r>
      <w:r>
        <w:tab/>
        <w:t>③ th:include</w:t>
      </w:r>
      <w:r>
        <w:rPr>
          <w:rFonts w:hint="eastAsia"/>
        </w:rPr>
        <w:t>类似th:insert，</w:t>
      </w:r>
      <w:r>
        <w:t>只插入片段中的内容，不推荐</w:t>
      </w:r>
    </w:p>
    <w:p w:rsidR="009D00DE" w:rsidRPr="00525465" w:rsidRDefault="009D00DE" w:rsidP="00525465">
      <w:pPr>
        <w:spacing w:line="312" w:lineRule="auto"/>
      </w:pPr>
      <w:r>
        <w:tab/>
      </w:r>
      <w:r>
        <w:tab/>
      </w:r>
      <w:r>
        <w:rPr>
          <w:rFonts w:hint="eastAsia"/>
        </w:rPr>
        <w:t>附图</w:t>
      </w:r>
      <w:r>
        <w:t>：</w:t>
      </w:r>
      <w:r w:rsidR="00DA7F68">
        <w:rPr>
          <w:rFonts w:hint="eastAsia"/>
        </w:rPr>
        <w:t>手机</w:t>
      </w:r>
      <w:r w:rsidR="00DA7F68">
        <w:t>截图</w:t>
      </w:r>
    </w:p>
    <w:p w:rsidR="00E93731" w:rsidRDefault="007B23A3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属性</w:t>
      </w:r>
      <w:r>
        <w:t>优先级</w:t>
      </w:r>
      <w:r>
        <w:rPr>
          <w:rFonts w:hint="eastAsia"/>
        </w:rPr>
        <w:t>，</w:t>
      </w:r>
      <w:r>
        <w:t>但一个标签中写入多个</w:t>
      </w:r>
      <w:r>
        <w:rPr>
          <w:rFonts w:hint="eastAsia"/>
        </w:rPr>
        <w:t>th:属性</w:t>
      </w:r>
      <w:r>
        <w:t>时，会</w:t>
      </w:r>
      <w:r>
        <w:rPr>
          <w:rFonts w:hint="eastAsia"/>
        </w:rPr>
        <w:t>发生</w:t>
      </w:r>
      <w:r>
        <w:t>什么</w:t>
      </w:r>
    </w:p>
    <w:p w:rsidR="009E4CCD" w:rsidRDefault="009E4CCD" w:rsidP="009E4CCD">
      <w:pPr>
        <w:pStyle w:val="a3"/>
        <w:spacing w:line="312" w:lineRule="auto"/>
        <w:ind w:left="720" w:firstLineChars="0" w:firstLine="0"/>
      </w:pPr>
      <w:r>
        <w:rPr>
          <w:rFonts w:hint="eastAsia"/>
        </w:rPr>
        <w:t>&lt;</w:t>
      </w:r>
      <w:r>
        <w:t>li th:each=”item:${items}”th:text=”${item.description}”</w:t>
      </w:r>
      <w:r>
        <w:rPr>
          <w:rFonts w:hint="eastAsia"/>
        </w:rPr>
        <w:t>&gt;</w:t>
      </w:r>
    </w:p>
    <w:p w:rsidR="007B23A3" w:rsidRDefault="008D6934" w:rsidP="003F2A00">
      <w:pPr>
        <w:pStyle w:val="a3"/>
        <w:spacing w:line="312" w:lineRule="auto"/>
        <w:ind w:left="720" w:firstLineChars="0" w:firstLine="0"/>
      </w:pPr>
      <w:r>
        <w:rPr>
          <w:rFonts w:hint="eastAsia"/>
        </w:rPr>
        <w:t>附图</w:t>
      </w:r>
      <w:r>
        <w:t>：手机截图</w:t>
      </w:r>
    </w:p>
    <w:p w:rsidR="007B23A3" w:rsidRDefault="003F2A00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注释</w:t>
      </w:r>
    </w:p>
    <w:p w:rsidR="003F2A00" w:rsidRDefault="003F2A00" w:rsidP="003F2A00">
      <w:pPr>
        <w:pStyle w:val="a3"/>
        <w:numPr>
          <w:ilvl w:val="0"/>
          <w:numId w:val="7"/>
        </w:numPr>
        <w:spacing w:line="312" w:lineRule="auto"/>
        <w:ind w:firstLineChars="0"/>
      </w:pPr>
      <w:r>
        <w:rPr>
          <w:rFonts w:hint="eastAsia"/>
        </w:rPr>
        <w:t>标准HTML/XML注释</w:t>
      </w:r>
    </w:p>
    <w:p w:rsidR="003F2A00" w:rsidRDefault="003F2A00" w:rsidP="003F2A00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>!—dd --</w:t>
      </w:r>
      <w:r>
        <w:rPr>
          <w:rFonts w:hint="eastAsia"/>
        </w:rPr>
        <w:t>&gt;</w:t>
      </w:r>
    </w:p>
    <w:p w:rsidR="003F2A00" w:rsidRDefault="00611A4A" w:rsidP="003F2A00">
      <w:pPr>
        <w:pStyle w:val="a3"/>
        <w:numPr>
          <w:ilvl w:val="0"/>
          <w:numId w:val="7"/>
        </w:numPr>
        <w:spacing w:line="312" w:lineRule="auto"/>
        <w:ind w:firstLineChars="0"/>
      </w:pPr>
      <w:r>
        <w:t>T</w:t>
      </w:r>
      <w:r>
        <w:rPr>
          <w:rFonts w:hint="eastAsia"/>
        </w:rPr>
        <w:t>hymeleaf解析器</w:t>
      </w:r>
      <w:r>
        <w:t>级注释块</w:t>
      </w:r>
    </w:p>
    <w:p w:rsidR="003C3C53" w:rsidRDefault="003C3C53" w:rsidP="003C3C53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删除&lt;</w:t>
      </w:r>
      <w:r>
        <w:t>!--/*</w:t>
      </w:r>
      <w:r w:rsidR="00D82FE7">
        <w:t xml:space="preserve"> </w:t>
      </w:r>
      <w:r>
        <w:rPr>
          <w:rFonts w:hint="eastAsia"/>
        </w:rPr>
        <w:t>和</w:t>
      </w:r>
      <w:r w:rsidR="00D82FE7">
        <w:rPr>
          <w:rFonts w:hint="eastAsia"/>
        </w:rPr>
        <w:t xml:space="preserve"> </w:t>
      </w:r>
      <w:r>
        <w:rPr>
          <w:rFonts w:hint="eastAsia"/>
        </w:rPr>
        <w:t>*/</w:t>
      </w:r>
      <w:r>
        <w:t>--</w:t>
      </w:r>
      <w:r>
        <w:rPr>
          <w:rFonts w:hint="eastAsia"/>
        </w:rPr>
        <w:t>&gt;之间</w:t>
      </w:r>
      <w:r>
        <w:t>的所有内容</w:t>
      </w:r>
      <w:r w:rsidR="009C0571">
        <w:rPr>
          <w:rFonts w:hint="eastAsia"/>
        </w:rPr>
        <w:t>，</w:t>
      </w:r>
      <w:r w:rsidR="009C0571">
        <w:t>静态时保留</w:t>
      </w:r>
    </w:p>
    <w:p w:rsidR="003C3C53" w:rsidRDefault="00D82FE7" w:rsidP="003F2A00">
      <w:pPr>
        <w:pStyle w:val="a3"/>
        <w:numPr>
          <w:ilvl w:val="0"/>
          <w:numId w:val="7"/>
        </w:numPr>
        <w:spacing w:line="312" w:lineRule="auto"/>
        <w:ind w:firstLineChars="0"/>
      </w:pPr>
      <w:r>
        <w:rPr>
          <w:rFonts w:hint="eastAsia"/>
        </w:rPr>
        <w:t>原型</w:t>
      </w:r>
      <w:r>
        <w:t>注释块</w:t>
      </w:r>
    </w:p>
    <w:p w:rsidR="002D4901" w:rsidRDefault="002D4901" w:rsidP="002D4901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&lt;</w:t>
      </w:r>
      <w:r>
        <w:t xml:space="preserve">!--/*/ </w:t>
      </w:r>
      <w:r>
        <w:rPr>
          <w:rFonts w:hint="eastAsia"/>
        </w:rPr>
        <w:t>和 /*/--&gt;之间</w:t>
      </w:r>
      <w:r>
        <w:t>的内容</w:t>
      </w:r>
    </w:p>
    <w:p w:rsidR="009C0571" w:rsidRDefault="009C0571" w:rsidP="009C0571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当</w:t>
      </w:r>
      <w:r>
        <w:t>模板静态打开是，原型注释块所注释的代码将被注释，模板执行时，代码显示</w:t>
      </w:r>
      <w:r>
        <w:rPr>
          <w:rFonts w:hint="eastAsia"/>
        </w:rPr>
        <w:t>，</w:t>
      </w:r>
      <w:r>
        <w:t>与解析器级注释相反</w:t>
      </w:r>
    </w:p>
    <w:p w:rsidR="009C0571" w:rsidRDefault="009C0571" w:rsidP="003F2A00">
      <w:pPr>
        <w:pStyle w:val="a3"/>
        <w:numPr>
          <w:ilvl w:val="0"/>
          <w:numId w:val="7"/>
        </w:numPr>
        <w:spacing w:line="312" w:lineRule="auto"/>
        <w:ind w:firstLineChars="0"/>
      </w:pPr>
    </w:p>
    <w:p w:rsidR="003F2A00" w:rsidRDefault="00DA5CF3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内联</w:t>
      </w:r>
      <w:r>
        <w:t>的逻辑</w:t>
      </w:r>
    </w:p>
    <w:p w:rsidR="00DA5CF3" w:rsidRDefault="00925FEF" w:rsidP="00AF6443">
      <w:pPr>
        <w:spacing w:line="312" w:lineRule="auto"/>
        <w:ind w:left="720"/>
      </w:pPr>
      <w:r>
        <w:rPr>
          <w:rFonts w:hint="eastAsia"/>
        </w:rPr>
        <w:t>[</w:t>
      </w:r>
      <w:r>
        <w:t>[…]]</w:t>
      </w:r>
      <w:r>
        <w:rPr>
          <w:rFonts w:hint="eastAsia"/>
        </w:rPr>
        <w:t>和[</w:t>
      </w:r>
      <w:r>
        <w:t>(…)</w:t>
      </w:r>
      <w:r>
        <w:rPr>
          <w:rFonts w:hint="eastAsia"/>
        </w:rPr>
        <w:t>]分别</w:t>
      </w:r>
      <w:r>
        <w:t>对应于</w:t>
      </w:r>
      <w:r>
        <w:rPr>
          <w:rFonts w:hint="eastAsia"/>
        </w:rPr>
        <w:t>th:text和</w:t>
      </w:r>
      <w:r>
        <w:t>th:utext</w:t>
      </w:r>
      <w:r>
        <w:rPr>
          <w:rFonts w:hint="eastAsia"/>
        </w:rPr>
        <w:t>，</w:t>
      </w:r>
      <w:r>
        <w:t>utext会对特殊符号转义</w:t>
      </w:r>
    </w:p>
    <w:p w:rsidR="00EF2A1D" w:rsidRDefault="00EF2A1D" w:rsidP="00AF6443">
      <w:pPr>
        <w:spacing w:line="312" w:lineRule="auto"/>
        <w:ind w:left="720"/>
      </w:pPr>
      <w:r>
        <w:rPr>
          <w:rFonts w:hint="eastAsia"/>
        </w:rPr>
        <w:lastRenderedPageBreak/>
        <w:t>&lt;</w:t>
      </w:r>
      <w:r>
        <w:t>p</w:t>
      </w:r>
      <w:r>
        <w:rPr>
          <w:rFonts w:hint="eastAsia"/>
        </w:rPr>
        <w:t>&gt;</w:t>
      </w:r>
      <w:r>
        <w:t xml:space="preserve">the msg is “[(${msg})]”&lt;/p&gt; </w:t>
      </w:r>
      <w:r>
        <w:sym w:font="Wingdings" w:char="F0E0"/>
      </w:r>
      <w:r>
        <w:t xml:space="preserve"> &lt;p&gt;the msg is “this is msg”&lt;/p&gt;</w:t>
      </w:r>
    </w:p>
    <w:p w:rsidR="00DA5CF3" w:rsidRDefault="00E17D20" w:rsidP="00E17D20">
      <w:pPr>
        <w:spacing w:line="312" w:lineRule="auto"/>
        <w:ind w:left="720"/>
      </w:pPr>
      <w:r>
        <w:rPr>
          <w:rFonts w:hint="eastAsia"/>
        </w:rPr>
        <w:t>禁用</w:t>
      </w:r>
      <w:r>
        <w:t>内联：有时候需要比如以下</w:t>
      </w:r>
    </w:p>
    <w:p w:rsidR="00E17D20" w:rsidRDefault="00E17D20" w:rsidP="00E17D20">
      <w:pPr>
        <w:spacing w:line="312" w:lineRule="auto"/>
        <w:ind w:left="720"/>
      </w:pPr>
      <w:r>
        <w:rPr>
          <w:rFonts w:hint="eastAsia"/>
        </w:rPr>
        <w:t>&lt;</w:t>
      </w:r>
      <w:r>
        <w:t>p th:inline=”none”</w:t>
      </w:r>
      <w:r>
        <w:rPr>
          <w:rFonts w:hint="eastAsia"/>
        </w:rPr>
        <w:t>&gt;</w:t>
      </w:r>
      <w:r>
        <w:t>a double is [[1,2,3],[2,3,4]]</w:t>
      </w:r>
      <w:r w:rsidR="008F4F41">
        <w:t>&lt;/p&gt;</w:t>
      </w:r>
    </w:p>
    <w:p w:rsidR="003E2514" w:rsidRDefault="00A67CF6" w:rsidP="002342AE">
      <w:pPr>
        <w:spacing w:line="312" w:lineRule="auto"/>
        <w:ind w:left="720"/>
      </w:pPr>
      <w:hyperlink w:anchor="js内联" w:history="1">
        <w:r w:rsidR="00587730" w:rsidRPr="002342AE">
          <w:rPr>
            <w:rStyle w:val="a4"/>
          </w:rPr>
          <w:t>Js</w:t>
        </w:r>
        <w:r w:rsidR="00587730" w:rsidRPr="002342AE">
          <w:rPr>
            <w:rStyle w:val="a4"/>
            <w:rFonts w:hint="eastAsia"/>
          </w:rPr>
          <w:t>内联</w:t>
        </w:r>
        <w:r w:rsidR="002342AE" w:rsidRPr="002342AE">
          <w:rPr>
            <w:rStyle w:val="a4"/>
            <w:rFonts w:hint="eastAsia"/>
          </w:rPr>
          <w:t>说明</w:t>
        </w:r>
      </w:hyperlink>
    </w:p>
    <w:p w:rsidR="002F6F7B" w:rsidRDefault="00A67CF6" w:rsidP="00E17D20">
      <w:pPr>
        <w:spacing w:line="312" w:lineRule="auto"/>
        <w:ind w:left="720"/>
      </w:pPr>
      <w:hyperlink w:anchor="css内联" w:history="1">
        <w:r w:rsidR="002F6F7B" w:rsidRPr="002342AE">
          <w:rPr>
            <w:rStyle w:val="a4"/>
          </w:rPr>
          <w:t>C</w:t>
        </w:r>
        <w:r w:rsidR="002F6F7B" w:rsidRPr="002342AE">
          <w:rPr>
            <w:rStyle w:val="a4"/>
            <w:rFonts w:hint="eastAsia"/>
          </w:rPr>
          <w:t>ss</w:t>
        </w:r>
        <w:r w:rsidR="002F6F7B" w:rsidRPr="002342AE">
          <w:rPr>
            <w:rStyle w:val="a4"/>
          </w:rPr>
          <w:t>内联</w:t>
        </w:r>
      </w:hyperlink>
    </w:p>
    <w:p w:rsidR="00DA5CF3" w:rsidRDefault="008742AE" w:rsidP="008E2E16">
      <w:pPr>
        <w:pStyle w:val="a3"/>
        <w:numPr>
          <w:ilvl w:val="0"/>
          <w:numId w:val="3"/>
        </w:numPr>
        <w:spacing w:line="312" w:lineRule="auto"/>
        <w:ind w:firstLineChars="0"/>
      </w:pPr>
      <w:r>
        <w:rPr>
          <w:rFonts w:hint="eastAsia"/>
        </w:rPr>
        <w:t>表达式</w:t>
      </w:r>
      <w:r>
        <w:t>基本对象</w:t>
      </w:r>
    </w:p>
    <w:p w:rsidR="00B100BA" w:rsidRDefault="00B100BA" w:rsidP="00B100BA">
      <w:pPr>
        <w:pStyle w:val="a3"/>
        <w:numPr>
          <w:ilvl w:val="0"/>
          <w:numId w:val="8"/>
        </w:numPr>
        <w:spacing w:line="312" w:lineRule="auto"/>
        <w:ind w:firstLineChars="0"/>
      </w:pPr>
      <w:r>
        <w:t>#ctx:</w:t>
      </w:r>
      <w:r>
        <w:rPr>
          <w:rFonts w:hint="eastAsia"/>
        </w:rPr>
        <w:t>上下文</w:t>
      </w:r>
      <w:r>
        <w:t>对象</w:t>
      </w:r>
      <w:r>
        <w:rPr>
          <w:rFonts w:hint="eastAsia"/>
        </w:rPr>
        <w:t>：</w:t>
      </w:r>
      <w:r>
        <w:t>${#ctx.request}</w:t>
      </w:r>
      <w:r>
        <w:rPr>
          <w:rFonts w:hint="eastAsia"/>
        </w:rPr>
        <w:t>、</w:t>
      </w:r>
      <w:r>
        <w:t>${#ctx.response}</w:t>
      </w:r>
      <w:r>
        <w:rPr>
          <w:rFonts w:hint="eastAsia"/>
        </w:rPr>
        <w:t>、</w:t>
      </w:r>
      <w:r>
        <w:t>${#ctx.</w:t>
      </w:r>
      <w:r w:rsidR="00803D1E">
        <w:t>Parma</w:t>
      </w:r>
      <w:r>
        <w:t>}</w:t>
      </w:r>
    </w:p>
    <w:p w:rsidR="00B100BA" w:rsidRDefault="00B100BA" w:rsidP="00B100BA">
      <w:pPr>
        <w:pStyle w:val="a3"/>
        <w:numPr>
          <w:ilvl w:val="0"/>
          <w:numId w:val="8"/>
        </w:numPr>
        <w:spacing w:line="312" w:lineRule="auto"/>
        <w:ind w:firstLineChars="0"/>
      </w:pPr>
      <w:r>
        <w:rPr>
          <w:rFonts w:hint="eastAsia"/>
        </w:rPr>
        <w:t>#local</w:t>
      </w:r>
    </w:p>
    <w:p w:rsidR="00D60D45" w:rsidRDefault="00D60D45" w:rsidP="00B100BA">
      <w:pPr>
        <w:pStyle w:val="a3"/>
        <w:numPr>
          <w:ilvl w:val="0"/>
          <w:numId w:val="8"/>
        </w:numPr>
        <w:spacing w:line="312" w:lineRule="auto"/>
        <w:ind w:firstLineChars="0"/>
      </w:pPr>
      <w:r>
        <w:t>Request/session</w:t>
      </w:r>
      <w:r>
        <w:rPr>
          <w:rFonts w:hint="eastAsia"/>
        </w:rPr>
        <w:t>等属性</w:t>
      </w:r>
    </w:p>
    <w:p w:rsidR="003C540A" w:rsidRDefault="003C540A" w:rsidP="003C540A">
      <w:pPr>
        <w:pStyle w:val="a3"/>
        <w:spacing w:line="312" w:lineRule="auto"/>
        <w:ind w:left="1080" w:firstLineChars="0" w:firstLine="0"/>
      </w:pPr>
      <w:r>
        <w:t>P</w:t>
      </w:r>
      <w:r>
        <w:rPr>
          <w:rFonts w:hint="eastAsia"/>
        </w:rPr>
        <w:t>aram</w:t>
      </w:r>
      <w:r>
        <w:t>：用于检索请求</w:t>
      </w:r>
      <w:r>
        <w:rPr>
          <w:rFonts w:hint="eastAsia"/>
        </w:rPr>
        <w:t>参数</w:t>
      </w:r>
    </w:p>
    <w:p w:rsidR="00EE53D1" w:rsidRDefault="00EE53D1" w:rsidP="003C540A">
      <w:pPr>
        <w:pStyle w:val="a3"/>
        <w:spacing w:line="312" w:lineRule="auto"/>
        <w:ind w:left="1080" w:firstLineChars="0" w:firstLine="0"/>
      </w:pPr>
      <w:r>
        <w:t>S</w:t>
      </w:r>
      <w:r>
        <w:rPr>
          <w:rFonts w:hint="eastAsia"/>
        </w:rPr>
        <w:t>ession</w:t>
      </w:r>
      <w:r>
        <w:t>：用于检索</w:t>
      </w:r>
      <w:r>
        <w:rPr>
          <w:rFonts w:hint="eastAsia"/>
        </w:rPr>
        <w:t>session属性</w:t>
      </w:r>
    </w:p>
    <w:p w:rsidR="00EE53D1" w:rsidRDefault="00EE53D1" w:rsidP="003C540A">
      <w:pPr>
        <w:pStyle w:val="a3"/>
        <w:spacing w:line="312" w:lineRule="auto"/>
        <w:ind w:left="1080" w:firstLineChars="0" w:firstLine="0"/>
      </w:pPr>
      <w:r>
        <w:t>A</w:t>
      </w:r>
      <w:r>
        <w:rPr>
          <w:rFonts w:hint="eastAsia"/>
        </w:rPr>
        <w:t>pplication：</w:t>
      </w:r>
      <w:r>
        <w:t>用于检索</w:t>
      </w:r>
      <w:r>
        <w:rPr>
          <w:rFonts w:hint="eastAsia"/>
        </w:rPr>
        <w:t>application/servlet上下</w:t>
      </w:r>
      <w:r>
        <w:t>文属性</w:t>
      </w:r>
    </w:p>
    <w:p w:rsidR="003C540A" w:rsidRDefault="00B564CC" w:rsidP="00B100BA">
      <w:pPr>
        <w:pStyle w:val="a3"/>
        <w:numPr>
          <w:ilvl w:val="0"/>
          <w:numId w:val="8"/>
        </w:numPr>
        <w:spacing w:line="312" w:lineRule="auto"/>
        <w:ind w:firstLineChars="0"/>
      </w:pPr>
      <w:r>
        <w:t>W</w:t>
      </w:r>
      <w:r>
        <w:rPr>
          <w:rFonts w:hint="eastAsia"/>
        </w:rPr>
        <w:t>eb</w:t>
      </w:r>
      <w:r>
        <w:t>上下文对象</w:t>
      </w:r>
    </w:p>
    <w:p w:rsidR="005C7215" w:rsidRDefault="005C7215" w:rsidP="00B100BA">
      <w:pPr>
        <w:pStyle w:val="a3"/>
        <w:numPr>
          <w:ilvl w:val="0"/>
          <w:numId w:val="8"/>
        </w:numPr>
        <w:spacing w:line="312" w:lineRule="auto"/>
        <w:ind w:firstLineChars="0"/>
      </w:pPr>
      <w:r>
        <w:rPr>
          <w:rFonts w:hint="eastAsia"/>
        </w:rPr>
        <w:t>工具</w:t>
      </w:r>
      <w:r>
        <w:t>对象</w:t>
      </w:r>
    </w:p>
    <w:p w:rsidR="00B375C0" w:rsidRDefault="00B375C0" w:rsidP="005C7215">
      <w:pPr>
        <w:pStyle w:val="a3"/>
        <w:spacing w:line="312" w:lineRule="auto"/>
        <w:ind w:left="1080" w:firstLineChars="0" w:firstLine="0"/>
        <w:sectPr w:rsidR="00B375C0" w:rsidSect="00221DD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C7215" w:rsidRDefault="005C7215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lastRenderedPageBreak/>
        <w:t>执行</w:t>
      </w:r>
      <w:r>
        <w:t>信息：</w:t>
      </w:r>
      <w:r>
        <w:rPr>
          <w:rFonts w:hint="eastAsia"/>
        </w:rPr>
        <w:t>#execinfo</w:t>
      </w:r>
    </w:p>
    <w:p w:rsidR="005C7215" w:rsidRDefault="005C7215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消息</w:t>
      </w:r>
      <w:r>
        <w:t>：</w:t>
      </w:r>
      <w:r>
        <w:rPr>
          <w:rFonts w:hint="eastAsia"/>
        </w:rPr>
        <w:t>#messages</w:t>
      </w:r>
    </w:p>
    <w:p w:rsidR="005C7215" w:rsidRDefault="005C7215" w:rsidP="005C7215">
      <w:pPr>
        <w:pStyle w:val="a3"/>
        <w:spacing w:line="312" w:lineRule="auto"/>
        <w:ind w:left="1080" w:firstLineChars="0" w:firstLine="0"/>
      </w:pPr>
      <w:r>
        <w:t>URI/UL</w:t>
      </w:r>
      <w:r>
        <w:rPr>
          <w:rFonts w:hint="eastAsia"/>
        </w:rPr>
        <w:t>：</w:t>
      </w:r>
      <w:r>
        <w:t>#uris</w:t>
      </w:r>
    </w:p>
    <w:p w:rsidR="00D36989" w:rsidRDefault="0041183E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转换</w:t>
      </w:r>
      <w:r>
        <w:t>：</w:t>
      </w:r>
      <w:r>
        <w:rPr>
          <w:rFonts w:hint="eastAsia"/>
        </w:rPr>
        <w:t>#</w:t>
      </w:r>
      <w:r>
        <w:t>conversions</w:t>
      </w:r>
    </w:p>
    <w:p w:rsidR="001203F6" w:rsidRDefault="001203F6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日期</w:t>
      </w:r>
      <w:r>
        <w:t>：</w:t>
      </w:r>
      <w:r>
        <w:rPr>
          <w:rFonts w:hint="eastAsia"/>
        </w:rPr>
        <w:t>#dates</w:t>
      </w:r>
    </w:p>
    <w:p w:rsidR="00AA78D1" w:rsidRDefault="00AA78D1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日历</w:t>
      </w:r>
      <w:r>
        <w:t>：</w:t>
      </w:r>
      <w:r>
        <w:rPr>
          <w:rFonts w:hint="eastAsia"/>
        </w:rPr>
        <w:t>#calendars</w:t>
      </w:r>
    </w:p>
    <w:p w:rsidR="005C779F" w:rsidRDefault="005C779F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数字</w:t>
      </w:r>
      <w:r>
        <w:t>：</w:t>
      </w:r>
      <w:r>
        <w:rPr>
          <w:rFonts w:hint="eastAsia"/>
        </w:rPr>
        <w:t>#numbers</w:t>
      </w:r>
    </w:p>
    <w:p w:rsidR="0080167D" w:rsidRDefault="0080167D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字符串</w:t>
      </w:r>
      <w:r>
        <w:t>：#strings</w:t>
      </w:r>
    </w:p>
    <w:p w:rsidR="007F444D" w:rsidRDefault="007F444D" w:rsidP="005C7215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对象</w:t>
      </w:r>
      <w:r>
        <w:t>：#objects</w:t>
      </w:r>
    </w:p>
    <w:p w:rsidR="007F444D" w:rsidRDefault="007F444D" w:rsidP="007F444D">
      <w:pPr>
        <w:pStyle w:val="a3"/>
        <w:spacing w:line="312" w:lineRule="auto"/>
        <w:ind w:left="1080" w:firstLineChars="0" w:firstLine="0"/>
      </w:pPr>
      <w:r>
        <w:rPr>
          <w:rFonts w:hint="eastAsia"/>
        </w:rPr>
        <w:lastRenderedPageBreak/>
        <w:t>布尔</w:t>
      </w:r>
      <w:r>
        <w:t>：#bools</w:t>
      </w:r>
    </w:p>
    <w:p w:rsidR="007F444D" w:rsidRDefault="007F444D" w:rsidP="007F444D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数组</w:t>
      </w:r>
      <w:r>
        <w:t>：#arrays</w:t>
      </w:r>
    </w:p>
    <w:p w:rsidR="00E01DB5" w:rsidRDefault="00E01DB5" w:rsidP="007F444D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链表</w:t>
      </w:r>
      <w:r>
        <w:t>：</w:t>
      </w:r>
      <w:r>
        <w:rPr>
          <w:rFonts w:hint="eastAsia"/>
        </w:rPr>
        <w:t>#lists</w:t>
      </w:r>
    </w:p>
    <w:p w:rsidR="000E0315" w:rsidRDefault="000E0315" w:rsidP="007F444D">
      <w:pPr>
        <w:pStyle w:val="a3"/>
        <w:spacing w:line="312" w:lineRule="auto"/>
        <w:ind w:left="1080" w:firstLineChars="0" w:firstLine="0"/>
      </w:pPr>
      <w:r>
        <w:t>Set：#sets</w:t>
      </w:r>
    </w:p>
    <w:p w:rsidR="002A0EBD" w:rsidRDefault="002A0EBD" w:rsidP="007F444D">
      <w:pPr>
        <w:pStyle w:val="a3"/>
        <w:spacing w:line="312" w:lineRule="auto"/>
        <w:ind w:left="1080" w:firstLineChars="0" w:firstLine="0"/>
      </w:pPr>
      <w:r>
        <w:t>Map</w:t>
      </w:r>
      <w:r>
        <w:rPr>
          <w:rFonts w:hint="eastAsia"/>
        </w:rPr>
        <w:t>：</w:t>
      </w:r>
      <w:r>
        <w:t>#maps</w:t>
      </w:r>
    </w:p>
    <w:p w:rsidR="0077146E" w:rsidRDefault="0077146E" w:rsidP="007F444D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聚合</w:t>
      </w:r>
      <w:r>
        <w:t>：#aggregates</w:t>
      </w:r>
      <w:r w:rsidR="0089471B">
        <w:t>,</w:t>
      </w:r>
      <w:r w:rsidR="0089471B">
        <w:rPr>
          <w:rFonts w:hint="eastAsia"/>
        </w:rPr>
        <w:t>统计</w:t>
      </w:r>
      <w:r w:rsidR="0089471B">
        <w:t>求平均值</w:t>
      </w:r>
    </w:p>
    <w:p w:rsidR="00303866" w:rsidRDefault="00303866" w:rsidP="007F444D">
      <w:pPr>
        <w:pStyle w:val="a3"/>
        <w:spacing w:line="312" w:lineRule="auto"/>
        <w:ind w:left="1080" w:firstLineChars="0" w:firstLine="0"/>
      </w:pPr>
      <w:r>
        <w:rPr>
          <w:rFonts w:hint="eastAsia"/>
        </w:rPr>
        <w:t>ID：</w:t>
      </w:r>
      <w:r>
        <w:t>#ids，处理重复属性</w:t>
      </w:r>
    </w:p>
    <w:p w:rsidR="00B375C0" w:rsidRDefault="00B375C0" w:rsidP="00B100BA">
      <w:pPr>
        <w:pStyle w:val="a3"/>
        <w:numPr>
          <w:ilvl w:val="0"/>
          <w:numId w:val="8"/>
        </w:numPr>
        <w:spacing w:line="312" w:lineRule="auto"/>
        <w:ind w:firstLineChars="0"/>
        <w:sectPr w:rsidR="00B375C0" w:rsidSect="00F5380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5C7215" w:rsidRDefault="005C7215" w:rsidP="003D5DD7">
      <w:pPr>
        <w:pStyle w:val="a3"/>
        <w:spacing w:line="312" w:lineRule="auto"/>
        <w:ind w:left="1080" w:firstLineChars="0" w:firstLine="0"/>
      </w:pPr>
    </w:p>
    <w:p w:rsidR="00683DA8" w:rsidRDefault="00683DA8" w:rsidP="007E28C2">
      <w:pPr>
        <w:spacing w:line="312" w:lineRule="auto"/>
      </w:pPr>
    </w:p>
    <w:p w:rsidR="001C5D48" w:rsidRDefault="00593840" w:rsidP="00593840">
      <w:pPr>
        <w:pStyle w:val="a3"/>
        <w:numPr>
          <w:ilvl w:val="0"/>
          <w:numId w:val="1"/>
        </w:numPr>
        <w:spacing w:line="312" w:lineRule="auto"/>
        <w:ind w:firstLineChars="0"/>
      </w:pPr>
      <w:r>
        <w:t>集成</w:t>
      </w:r>
      <w:r>
        <w:rPr>
          <w:rFonts w:hint="eastAsia"/>
        </w:rPr>
        <w:t>thymeleaf</w:t>
      </w:r>
    </w:p>
    <w:p w:rsidR="00593840" w:rsidRDefault="00593840" w:rsidP="001664DE">
      <w:pPr>
        <w:pStyle w:val="a3"/>
        <w:numPr>
          <w:ilvl w:val="0"/>
          <w:numId w:val="9"/>
        </w:numPr>
        <w:spacing w:line="312" w:lineRule="auto"/>
        <w:ind w:firstLineChars="0"/>
      </w:pPr>
      <w:r>
        <w:t>添加依赖</w:t>
      </w:r>
    </w:p>
    <w:p w:rsidR="001664DE" w:rsidRDefault="008729CB" w:rsidP="001664DE">
      <w:pPr>
        <w:pStyle w:val="a3"/>
        <w:spacing w:line="312" w:lineRule="auto"/>
        <w:ind w:left="720" w:firstLineChars="0" w:firstLine="0"/>
      </w:pPr>
      <w:r w:rsidRPr="008729CB">
        <w:t>compile('org.springframework.boot:spring-boot-starter-thymeleaf')</w:t>
      </w:r>
    </w:p>
    <w:p w:rsidR="001664DE" w:rsidRDefault="007C092D" w:rsidP="001664DE">
      <w:pPr>
        <w:pStyle w:val="a3"/>
        <w:numPr>
          <w:ilvl w:val="0"/>
          <w:numId w:val="9"/>
        </w:numPr>
        <w:spacing w:line="312" w:lineRule="auto"/>
        <w:ind w:firstLineChars="0"/>
      </w:pPr>
      <w:r>
        <w:rPr>
          <w:rFonts w:hint="eastAsia"/>
        </w:rPr>
        <w:t>自定义thymeleaf版本</w:t>
      </w:r>
      <w:r w:rsidR="006F3E1D">
        <w:rPr>
          <w:rFonts w:hint="eastAsia"/>
        </w:rPr>
        <w:t>，</w:t>
      </w:r>
      <w:r w:rsidR="006F3E1D">
        <w:t>若使用的springboot中集成的</w:t>
      </w:r>
      <w:r w:rsidR="006F3E1D">
        <w:rPr>
          <w:rFonts w:hint="eastAsia"/>
        </w:rPr>
        <w:t>thymeleaf版本</w:t>
      </w:r>
      <w:r w:rsidR="006F3E1D">
        <w:t>低，可以指定高版本</w:t>
      </w:r>
    </w:p>
    <w:p w:rsidR="0067265B" w:rsidRDefault="0067265B" w:rsidP="0067265B">
      <w:pPr>
        <w:pStyle w:val="a3"/>
        <w:spacing w:line="312" w:lineRule="auto"/>
        <w:ind w:left="720" w:firstLineChars="0" w:firstLine="0"/>
      </w:pPr>
      <w:r>
        <w:t>b</w:t>
      </w:r>
      <w:r>
        <w:rPr>
          <w:rFonts w:hint="eastAsia"/>
        </w:rPr>
        <w:t>uild</w:t>
      </w:r>
      <w:r>
        <w:t>script{</w:t>
      </w:r>
    </w:p>
    <w:p w:rsidR="0067265B" w:rsidRDefault="0067265B" w:rsidP="0067265B">
      <w:pPr>
        <w:pStyle w:val="a3"/>
        <w:spacing w:line="312" w:lineRule="auto"/>
        <w:ind w:left="720" w:firstLineChars="0" w:firstLine="0"/>
      </w:pPr>
      <w:r>
        <w:tab/>
        <w:t>ext[‘thymeleaf.version’]=”3.0.3.RELEASE”</w:t>
      </w:r>
    </w:p>
    <w:p w:rsidR="0067265B" w:rsidRDefault="0067265B" w:rsidP="0067265B">
      <w:pPr>
        <w:pStyle w:val="a3"/>
        <w:spacing w:line="312" w:lineRule="auto"/>
        <w:ind w:left="720" w:firstLineChars="0" w:firstLine="0"/>
      </w:pPr>
      <w:r>
        <w:tab/>
        <w:t>ext[‘thymeleaf-layout-dialect.version’]</w:t>
      </w:r>
      <w:r w:rsidR="00FA0408">
        <w:t>=”2.2.0”</w:t>
      </w:r>
    </w:p>
    <w:p w:rsidR="00EE6F6B" w:rsidRDefault="0067265B" w:rsidP="009403FB">
      <w:pPr>
        <w:pStyle w:val="a3"/>
        <w:spacing w:line="312" w:lineRule="auto"/>
        <w:ind w:left="720" w:firstLineChars="0" w:firstLine="0"/>
      </w:pPr>
      <w:r>
        <w:t>}</w:t>
      </w:r>
    </w:p>
    <w:p w:rsidR="00593840" w:rsidRDefault="00D250F8" w:rsidP="00593840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lastRenderedPageBreak/>
        <w:t>Thymeleaf实战</w:t>
      </w:r>
    </w:p>
    <w:p w:rsidR="00D250F8" w:rsidRDefault="00A67CF6" w:rsidP="00EC4FA8">
      <w:pPr>
        <w:pStyle w:val="a3"/>
        <w:spacing w:line="312" w:lineRule="auto"/>
        <w:ind w:left="360" w:firstLineChars="0" w:firstLine="0"/>
      </w:pPr>
      <w:hyperlink w:anchor="app设计" w:history="1">
        <w:r w:rsidR="00D250F8" w:rsidRPr="009E0A34">
          <w:rPr>
            <w:rStyle w:val="a4"/>
            <w:rFonts w:hint="eastAsia"/>
          </w:rPr>
          <w:t>API设计</w:t>
        </w:r>
      </w:hyperlink>
    </w:p>
    <w:p w:rsidR="009E0A34" w:rsidRDefault="009E0A34" w:rsidP="00EC4FA8">
      <w:pPr>
        <w:pStyle w:val="a3"/>
        <w:spacing w:line="312" w:lineRule="auto"/>
        <w:ind w:left="360" w:firstLineChars="0" w:firstLine="0"/>
      </w:pPr>
    </w:p>
    <w:p w:rsidR="001C5D48" w:rsidRDefault="005528A1" w:rsidP="007E28C2">
      <w:pPr>
        <w:pStyle w:val="a3"/>
        <w:numPr>
          <w:ilvl w:val="0"/>
          <w:numId w:val="1"/>
        </w:numPr>
        <w:spacing w:line="312" w:lineRule="auto"/>
        <w:ind w:firstLineChars="0"/>
      </w:pPr>
      <w:r>
        <w:rPr>
          <w:rFonts w:hint="eastAsia"/>
        </w:rPr>
        <w:t>注意</w:t>
      </w:r>
      <w:r>
        <w:t>用户添加修改操作，不能操作</w:t>
      </w:r>
      <w:r>
        <w:rPr>
          <w:rFonts w:hint="eastAsia"/>
        </w:rPr>
        <w:t>id，</w:t>
      </w:r>
      <w:r>
        <w:t>所以，可以根据</w:t>
      </w:r>
      <w:r>
        <w:rPr>
          <w:rFonts w:hint="eastAsia"/>
        </w:rPr>
        <w:t>id进行</w:t>
      </w:r>
      <w:r>
        <w:t>修改和添加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用户</w:t>
      </w:r>
      <w:r>
        <w:t>没有</w:t>
      </w:r>
      <w:r>
        <w:rPr>
          <w:rFonts w:hint="eastAsia"/>
        </w:rPr>
        <w:t>id，</w:t>
      </w:r>
      <w:r>
        <w:t>证明是添加，有</w:t>
      </w:r>
      <w:r>
        <w:rPr>
          <w:rFonts w:hint="eastAsia"/>
        </w:rPr>
        <w:t>id则</w:t>
      </w:r>
      <w:r>
        <w:t>根据此</w:t>
      </w:r>
      <w:r>
        <w:rPr>
          <w:rFonts w:hint="eastAsia"/>
        </w:rPr>
        <w:t>id修改</w:t>
      </w:r>
      <w:r>
        <w:t>其他属性</w:t>
      </w:r>
    </w:p>
    <w:p w:rsidR="001C5D48" w:rsidRDefault="009403FB" w:rsidP="009403FB">
      <w:pPr>
        <w:spacing w:line="312" w:lineRule="auto"/>
      </w:pPr>
      <w:r>
        <w:rPr>
          <w:rFonts w:hint="eastAsia"/>
        </w:rPr>
        <w:t>10、</w:t>
      </w:r>
      <w:r>
        <w:t>全文搜索</w:t>
      </w:r>
    </w:p>
    <w:p w:rsidR="009403FB" w:rsidRDefault="009403FB" w:rsidP="009403FB">
      <w:pPr>
        <w:pStyle w:val="a3"/>
      </w:pPr>
      <w:r>
        <w:rPr>
          <w:rFonts w:hint="eastAsia"/>
        </w:rPr>
        <w:t>非</w:t>
      </w:r>
      <w:r>
        <w:t>结构化数据检索</w:t>
      </w:r>
    </w:p>
    <w:p w:rsidR="009403FB" w:rsidRDefault="009403FB" w:rsidP="009403FB">
      <w:pPr>
        <w:pStyle w:val="a3"/>
        <w:numPr>
          <w:ilvl w:val="0"/>
          <w:numId w:val="10"/>
        </w:numPr>
        <w:ind w:firstLineChars="0"/>
      </w:pPr>
      <w:r>
        <w:t>顺序扫描法</w:t>
      </w:r>
    </w:p>
    <w:p w:rsidR="009403FB" w:rsidRDefault="009403FB" w:rsidP="009403F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全文</w:t>
      </w:r>
      <w:r>
        <w:t>搜索：将非结构化的数据，转为结构化的数据</w:t>
      </w:r>
      <w:r w:rsidR="00153D03">
        <w:rPr>
          <w:rFonts w:hint="eastAsia"/>
        </w:rPr>
        <w:t>，</w:t>
      </w:r>
      <w:r w:rsidR="00153D03">
        <w:t>然后创建索引</w:t>
      </w:r>
    </w:p>
    <w:p w:rsidR="00161AD1" w:rsidRDefault="00161AD1" w:rsidP="00161AD1">
      <w:pPr>
        <w:pStyle w:val="a3"/>
        <w:numPr>
          <w:ilvl w:val="1"/>
          <w:numId w:val="10"/>
        </w:numPr>
        <w:ind w:firstLineChars="0"/>
      </w:pPr>
      <w:r>
        <w:t xml:space="preserve">Lucene </w:t>
      </w:r>
      <w:r>
        <w:rPr>
          <w:rFonts w:hint="eastAsia"/>
        </w:rPr>
        <w:t>：</w:t>
      </w:r>
      <w:r>
        <w:t>引擎</w:t>
      </w:r>
    </w:p>
    <w:p w:rsidR="00161AD1" w:rsidRDefault="00161AD1" w:rsidP="00161AD1">
      <w:pPr>
        <w:pStyle w:val="a3"/>
        <w:numPr>
          <w:ilvl w:val="1"/>
          <w:numId w:val="10"/>
        </w:numPr>
        <w:ind w:firstLineChars="0"/>
      </w:pPr>
      <w:r>
        <w:t>ElasticSearch</w:t>
      </w:r>
      <w:r>
        <w:rPr>
          <w:rFonts w:hint="eastAsia"/>
        </w:rPr>
        <w:t>：</w:t>
      </w:r>
      <w:r>
        <w:t>基于Lucene</w:t>
      </w:r>
      <w:r w:rsidR="00476C0E">
        <w:rPr>
          <w:rFonts w:hint="eastAsia"/>
        </w:rPr>
        <w:t>，</w:t>
      </w:r>
      <w:r w:rsidR="00476C0E">
        <w:t>只支持</w:t>
      </w:r>
      <w:r w:rsidR="00476C0E">
        <w:rPr>
          <w:rFonts w:hint="eastAsia"/>
        </w:rPr>
        <w:t>json</w:t>
      </w:r>
      <w:r w:rsidR="00D649C7">
        <w:rPr>
          <w:rFonts w:hint="eastAsia"/>
        </w:rPr>
        <w:t>，</w:t>
      </w:r>
      <w:r w:rsidR="00D649C7">
        <w:t>实时处理</w:t>
      </w:r>
    </w:p>
    <w:p w:rsidR="00161AD1" w:rsidRPr="009403FB" w:rsidRDefault="00161AD1" w:rsidP="00161AD1">
      <w:pPr>
        <w:pStyle w:val="a3"/>
        <w:numPr>
          <w:ilvl w:val="1"/>
          <w:numId w:val="10"/>
        </w:numPr>
        <w:ind w:firstLineChars="0"/>
      </w:pPr>
      <w:r>
        <w:t>Solr</w:t>
      </w:r>
      <w:r>
        <w:rPr>
          <w:rFonts w:hint="eastAsia"/>
        </w:rPr>
        <w:t>：</w:t>
      </w:r>
      <w:r>
        <w:t>基于Lucene</w:t>
      </w:r>
      <w:r w:rsidR="00476C0E">
        <w:rPr>
          <w:rFonts w:hint="eastAsia"/>
        </w:rPr>
        <w:t>，</w:t>
      </w:r>
      <w:r w:rsidR="00476C0E">
        <w:t>支持很多</w:t>
      </w:r>
    </w:p>
    <w:p w:rsidR="009403FB" w:rsidRDefault="003C0A36" w:rsidP="003C0A36">
      <w:pPr>
        <w:spacing w:line="312" w:lineRule="auto"/>
      </w:pPr>
      <w:r>
        <w:rPr>
          <w:rFonts w:hint="eastAsia"/>
        </w:rPr>
        <w:t>11、</w:t>
      </w:r>
      <w:r>
        <w:t>ElasticSearch</w:t>
      </w:r>
    </w:p>
    <w:p w:rsidR="003C0A36" w:rsidRDefault="003C0A36" w:rsidP="003C0A36">
      <w:pPr>
        <w:spacing w:line="312" w:lineRule="auto"/>
      </w:pPr>
      <w:r>
        <w:tab/>
        <w:t>1</w:t>
      </w:r>
      <w:r>
        <w:rPr>
          <w:rFonts w:hint="eastAsia"/>
        </w:rPr>
        <w:t>）</w:t>
      </w:r>
      <w:r>
        <w:t>高度可扩展的开源全文搜索和分析引擎</w:t>
      </w:r>
    </w:p>
    <w:p w:rsidR="003C0A36" w:rsidRDefault="003C0A36" w:rsidP="003C0A36">
      <w:pPr>
        <w:spacing w:line="312" w:lineRule="auto"/>
      </w:pPr>
      <w:r>
        <w:tab/>
        <w:t>2</w:t>
      </w:r>
      <w:r>
        <w:rPr>
          <w:rFonts w:hint="eastAsia"/>
        </w:rPr>
        <w:t>）</w:t>
      </w:r>
      <w:r>
        <w:t>快速地、近实时地对大数据进行存储、搜索和分析</w:t>
      </w:r>
    </w:p>
    <w:p w:rsidR="003C0A36" w:rsidRDefault="003C0A36" w:rsidP="003C0A36">
      <w:pPr>
        <w:spacing w:line="312" w:lineRule="auto"/>
      </w:pPr>
      <w:r>
        <w:tab/>
        <w:t>3</w:t>
      </w:r>
      <w:r>
        <w:rPr>
          <w:rFonts w:hint="eastAsia"/>
        </w:rPr>
        <w:t>）</w:t>
      </w:r>
      <w:r>
        <w:t>用来支撑有</w:t>
      </w:r>
      <w:r>
        <w:rPr>
          <w:rFonts w:hint="eastAsia"/>
        </w:rPr>
        <w:t>复杂</w:t>
      </w:r>
      <w:r>
        <w:t>数据搜索需求的企业级</w:t>
      </w:r>
      <w:r>
        <w:rPr>
          <w:rFonts w:hint="eastAsia"/>
        </w:rPr>
        <w:t>应用</w:t>
      </w:r>
    </w:p>
    <w:p w:rsidR="002C25B4" w:rsidRDefault="002C25B4" w:rsidP="003C0A36">
      <w:pPr>
        <w:spacing w:line="312" w:lineRule="auto"/>
      </w:pPr>
      <w:r>
        <w:tab/>
      </w:r>
      <w:r>
        <w:rPr>
          <w:rFonts w:hint="eastAsia"/>
        </w:rPr>
        <w:t>特点</w:t>
      </w:r>
      <w:r>
        <w:t>：</w:t>
      </w:r>
    </w:p>
    <w:p w:rsidR="00EB3B7F" w:rsidRDefault="00EB3B7F" w:rsidP="002C25B4">
      <w:pPr>
        <w:pStyle w:val="a3"/>
        <w:numPr>
          <w:ilvl w:val="0"/>
          <w:numId w:val="11"/>
        </w:numPr>
        <w:spacing w:line="312" w:lineRule="auto"/>
        <w:ind w:firstLineChars="0"/>
        <w:sectPr w:rsidR="00EB3B7F" w:rsidSect="00221DD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lastRenderedPageBreak/>
        <w:t>分布式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t>高可用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t>多</w:t>
      </w:r>
      <w:r>
        <w:t>类型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lastRenderedPageBreak/>
        <w:t>多</w:t>
      </w:r>
      <w:r>
        <w:t>api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t>面向</w:t>
      </w:r>
      <w:r>
        <w:t>文档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t>异步</w:t>
      </w:r>
      <w:r>
        <w:t>写入</w:t>
      </w:r>
    </w:p>
    <w:p w:rsidR="002C25B4" w:rsidRDefault="002C25B4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lastRenderedPageBreak/>
        <w:t>近</w:t>
      </w:r>
      <w:r>
        <w:t>实时</w:t>
      </w:r>
    </w:p>
    <w:p w:rsidR="00EB3B7F" w:rsidRDefault="00EB3B7F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rPr>
          <w:rFonts w:hint="eastAsia"/>
        </w:rPr>
        <w:t>基于</w:t>
      </w:r>
      <w:r>
        <w:t>Lucene</w:t>
      </w:r>
    </w:p>
    <w:p w:rsidR="00EB3B7F" w:rsidRPr="003C0A36" w:rsidRDefault="00EB3B7F" w:rsidP="002C25B4">
      <w:pPr>
        <w:pStyle w:val="a3"/>
        <w:numPr>
          <w:ilvl w:val="0"/>
          <w:numId w:val="11"/>
        </w:numPr>
        <w:spacing w:line="312" w:lineRule="auto"/>
        <w:ind w:firstLineChars="0"/>
      </w:pPr>
      <w:r>
        <w:t>Apache协议</w:t>
      </w:r>
    </w:p>
    <w:p w:rsidR="00EB3B7F" w:rsidRDefault="00EB3B7F" w:rsidP="007E28C2">
      <w:pPr>
        <w:spacing w:line="312" w:lineRule="auto"/>
        <w:sectPr w:rsidR="00EB3B7F" w:rsidSect="00EB3B7F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:rsidR="001C5D48" w:rsidRDefault="001C5D48" w:rsidP="007E28C2">
      <w:pPr>
        <w:spacing w:line="312" w:lineRule="auto"/>
      </w:pPr>
    </w:p>
    <w:p w:rsidR="00EB3B7F" w:rsidRDefault="00EB3B7F" w:rsidP="00EB3B7F">
      <w:pPr>
        <w:spacing w:line="312" w:lineRule="auto"/>
        <w:ind w:left="420"/>
      </w:pPr>
      <w:r>
        <w:rPr>
          <w:rFonts w:hint="eastAsia"/>
        </w:rPr>
        <w:t>近实时</w:t>
      </w:r>
      <w:r>
        <w:t>：大概</w:t>
      </w:r>
      <w:r>
        <w:rPr>
          <w:rFonts w:hint="eastAsia"/>
        </w:rPr>
        <w:t>1秒</w:t>
      </w:r>
      <w:r w:rsidR="00234CBE">
        <w:rPr>
          <w:rFonts w:hint="eastAsia"/>
        </w:rPr>
        <w:t>，</w:t>
      </w:r>
      <w:r w:rsidR="00234CBE">
        <w:t>lucene</w:t>
      </w:r>
      <w:r w:rsidR="00234CBE">
        <w:rPr>
          <w:rFonts w:hint="eastAsia"/>
        </w:rPr>
        <w:t>可以</w:t>
      </w:r>
      <w:r w:rsidR="00234CBE">
        <w:t>实现全实时，那么要么</w:t>
      </w:r>
      <w:r w:rsidR="00234CBE">
        <w:rPr>
          <w:rFonts w:hint="eastAsia"/>
        </w:rPr>
        <w:t>牺牲索引效率</w:t>
      </w:r>
      <w:r w:rsidR="00234CBE">
        <w:t>，要么牺牲查询效率。每个</w:t>
      </w:r>
      <w:r w:rsidR="00234CBE">
        <w:rPr>
          <w:rFonts w:hint="eastAsia"/>
        </w:rPr>
        <w:t>n秒</w:t>
      </w:r>
      <w:r w:rsidR="00234CBE">
        <w:t>自动刷新</w:t>
      </w:r>
      <w:r w:rsidR="00B12595">
        <w:rPr>
          <w:rFonts w:hint="eastAsia"/>
        </w:rPr>
        <w:t>，进行</w:t>
      </w:r>
      <w:r w:rsidR="00B12595">
        <w:t>增删改操作</w:t>
      </w:r>
      <w:r w:rsidR="00B33EC9">
        <w:rPr>
          <w:rFonts w:hint="eastAsia"/>
        </w:rPr>
        <w:t>。</w:t>
      </w:r>
      <w:r w:rsidR="00F01888">
        <w:rPr>
          <w:rFonts w:hint="eastAsia"/>
        </w:rPr>
        <w:t>根据</w:t>
      </w:r>
      <w:r w:rsidR="00F01888">
        <w:t>刷新策略，定期同步到磁盘中去</w:t>
      </w:r>
      <w:r w:rsidR="00C62C80">
        <w:rPr>
          <w:rFonts w:hint="eastAsia"/>
        </w:rPr>
        <w:t>。</w:t>
      </w:r>
    </w:p>
    <w:p w:rsidR="00C62C80" w:rsidRDefault="00C62C80" w:rsidP="00EB3B7F">
      <w:pPr>
        <w:spacing w:line="312" w:lineRule="auto"/>
        <w:ind w:left="420"/>
      </w:pPr>
      <w:r>
        <w:rPr>
          <w:rFonts w:hint="eastAsia"/>
        </w:rPr>
        <w:t>集群</w:t>
      </w:r>
      <w:r>
        <w:t>：</w:t>
      </w:r>
    </w:p>
    <w:p w:rsidR="00C559CD" w:rsidRDefault="00C559CD" w:rsidP="00EB3B7F">
      <w:pPr>
        <w:spacing w:line="312" w:lineRule="auto"/>
        <w:ind w:left="420"/>
      </w:pPr>
      <w:r>
        <w:rPr>
          <w:rFonts w:hint="eastAsia"/>
        </w:rPr>
        <w:t>节点：集群中的单台服务器</w:t>
      </w:r>
    </w:p>
    <w:p w:rsidR="006C7024" w:rsidRPr="00C62C80" w:rsidRDefault="006C7024" w:rsidP="00EB3B7F">
      <w:pPr>
        <w:spacing w:line="312" w:lineRule="auto"/>
        <w:ind w:left="420"/>
      </w:pPr>
      <w:r>
        <w:rPr>
          <w:rFonts w:hint="eastAsia"/>
        </w:rPr>
        <w:t>索引：</w:t>
      </w:r>
      <w:r>
        <w:tab/>
      </w:r>
      <w:r>
        <w:tab/>
      </w:r>
      <w:r>
        <w:rPr>
          <w:rFonts w:hint="eastAsia"/>
        </w:rPr>
        <w:t>类型：</w:t>
      </w:r>
      <w:r>
        <w:tab/>
      </w:r>
      <w:r>
        <w:tab/>
      </w:r>
      <w:r>
        <w:rPr>
          <w:rFonts w:hint="eastAsia"/>
        </w:rPr>
        <w:t>文档：进行索引的基本单位</w:t>
      </w:r>
      <w:r>
        <w:tab/>
      </w:r>
      <w:r>
        <w:tab/>
      </w:r>
      <w:r>
        <w:rPr>
          <w:rFonts w:hint="eastAsia"/>
        </w:rPr>
        <w:t>分片：</w:t>
      </w:r>
      <w:r>
        <w:tab/>
      </w:r>
      <w:r>
        <w:rPr>
          <w:rFonts w:hint="eastAsia"/>
        </w:rPr>
        <w:t>副本：</w:t>
      </w:r>
    </w:p>
    <w:p w:rsidR="001C5D48" w:rsidRDefault="001C5D48" w:rsidP="007E28C2">
      <w:pPr>
        <w:spacing w:line="312" w:lineRule="auto"/>
      </w:pPr>
    </w:p>
    <w:p w:rsidR="001C5D48" w:rsidRDefault="009E0A34" w:rsidP="007E28C2">
      <w:pPr>
        <w:spacing w:line="312" w:lineRule="auto"/>
      </w:pPr>
      <w:r>
        <w:rPr>
          <w:rFonts w:hint="eastAsia"/>
        </w:rPr>
        <w:t>12、boot</w:t>
      </w:r>
      <w:r>
        <w:t>strap</w:t>
      </w:r>
    </w:p>
    <w:p w:rsidR="009E0A34" w:rsidRDefault="009E0A34" w:rsidP="007E28C2">
      <w:pPr>
        <w:spacing w:line="312" w:lineRule="auto"/>
      </w:pPr>
      <w:r>
        <w:tab/>
      </w:r>
      <w:r>
        <w:rPr>
          <w:rFonts w:hint="eastAsia"/>
        </w:rPr>
        <w:t>1）布局样式、样式例子</w:t>
      </w:r>
    </w:p>
    <w:p w:rsidR="009E0A34" w:rsidRDefault="009E0A34" w:rsidP="007E28C2">
      <w:pPr>
        <w:spacing w:line="312" w:lineRule="auto"/>
      </w:pPr>
      <w:r>
        <w:tab/>
      </w:r>
      <w:r>
        <w:rPr>
          <w:rFonts w:hint="eastAsia"/>
        </w:rPr>
        <w:t>2）常用组件、样式</w:t>
      </w:r>
    </w:p>
    <w:p w:rsidR="0008035D" w:rsidRDefault="0008035D" w:rsidP="007E28C2">
      <w:pPr>
        <w:spacing w:line="312" w:lineRule="auto"/>
        <w:sectPr w:rsidR="0008035D" w:rsidSect="00221DD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E0A34" w:rsidRDefault="009E0A34" w:rsidP="007E28C2">
      <w:pPr>
        <w:spacing w:line="312" w:lineRule="auto"/>
      </w:pPr>
      <w:r>
        <w:lastRenderedPageBreak/>
        <w:t>Typography</w:t>
      </w:r>
      <w:r>
        <w:rPr>
          <w:rFonts w:hint="eastAsia"/>
        </w:rPr>
        <w:t>：</w:t>
      </w:r>
      <w:r w:rsidR="00EA0D4F">
        <w:rPr>
          <w:rFonts w:hint="eastAsia"/>
        </w:rPr>
        <w:t>字体样式</w:t>
      </w:r>
    </w:p>
    <w:p w:rsidR="009E0A34" w:rsidRDefault="009E0A34" w:rsidP="007E28C2">
      <w:pPr>
        <w:spacing w:line="312" w:lineRule="auto"/>
      </w:pPr>
      <w:r>
        <w:rPr>
          <w:rFonts w:hint="eastAsia"/>
        </w:rPr>
        <w:t>Table：</w:t>
      </w:r>
      <w:r w:rsidR="00EA0D4F">
        <w:rPr>
          <w:rFonts w:hint="eastAsia"/>
        </w:rPr>
        <w:t>表格组件</w:t>
      </w:r>
    </w:p>
    <w:p w:rsidR="009E0A34" w:rsidRDefault="009E0A34" w:rsidP="007E28C2">
      <w:pPr>
        <w:spacing w:line="312" w:lineRule="auto"/>
      </w:pPr>
      <w:r>
        <w:t>F</w:t>
      </w:r>
      <w:r>
        <w:rPr>
          <w:rFonts w:hint="eastAsia"/>
        </w:rPr>
        <w:t>orm：</w:t>
      </w:r>
      <w:r w:rsidR="00EA0D4F">
        <w:rPr>
          <w:rFonts w:hint="eastAsia"/>
        </w:rPr>
        <w:t>表单</w:t>
      </w:r>
    </w:p>
    <w:p w:rsidR="009E0A34" w:rsidRDefault="009E0A34" w:rsidP="007E28C2">
      <w:pPr>
        <w:spacing w:line="312" w:lineRule="auto"/>
      </w:pPr>
      <w:r>
        <w:t>B</w:t>
      </w:r>
      <w:r>
        <w:rPr>
          <w:rFonts w:hint="eastAsia"/>
        </w:rPr>
        <w:t>utton：</w:t>
      </w:r>
      <w:r w:rsidR="00EA0D4F">
        <w:rPr>
          <w:rFonts w:hint="eastAsia"/>
        </w:rPr>
        <w:t>按钮</w:t>
      </w:r>
    </w:p>
    <w:p w:rsidR="009E0A34" w:rsidRDefault="009E0A34" w:rsidP="007E28C2">
      <w:pPr>
        <w:spacing w:line="312" w:lineRule="auto"/>
      </w:pPr>
      <w:r>
        <w:t>D</w:t>
      </w:r>
      <w:r>
        <w:rPr>
          <w:rFonts w:hint="eastAsia"/>
        </w:rPr>
        <w:t>rop down：</w:t>
      </w:r>
      <w:r w:rsidR="00EA0D4F">
        <w:rPr>
          <w:rFonts w:hint="eastAsia"/>
        </w:rPr>
        <w:t>下拉组件</w:t>
      </w:r>
    </w:p>
    <w:p w:rsidR="009E0A34" w:rsidRDefault="009E0A34" w:rsidP="007E28C2">
      <w:pPr>
        <w:spacing w:line="312" w:lineRule="auto"/>
      </w:pPr>
      <w:r>
        <w:lastRenderedPageBreak/>
        <w:t>B</w:t>
      </w:r>
      <w:r>
        <w:rPr>
          <w:rFonts w:hint="eastAsia"/>
        </w:rPr>
        <w:t>uttongroup：</w:t>
      </w:r>
      <w:r w:rsidR="00EA0D4F">
        <w:rPr>
          <w:rFonts w:hint="eastAsia"/>
        </w:rPr>
        <w:t>按钮组</w:t>
      </w:r>
    </w:p>
    <w:p w:rsidR="009E0A34" w:rsidRDefault="009E0A34" w:rsidP="007E28C2">
      <w:pPr>
        <w:spacing w:line="312" w:lineRule="auto"/>
      </w:pPr>
      <w:r>
        <w:t>I</w:t>
      </w:r>
      <w:r>
        <w:rPr>
          <w:rFonts w:hint="eastAsia"/>
        </w:rPr>
        <w:t>nputgroup</w:t>
      </w:r>
      <w:r w:rsidR="00EA0D4F">
        <w:rPr>
          <w:rFonts w:hint="eastAsia"/>
        </w:rPr>
        <w:t>：输入框</w:t>
      </w:r>
    </w:p>
    <w:p w:rsidR="00EA0D4F" w:rsidRDefault="00EA0D4F" w:rsidP="007E28C2">
      <w:pPr>
        <w:spacing w:line="312" w:lineRule="auto"/>
        <w:rPr>
          <w:rFonts w:hint="eastAsia"/>
        </w:rPr>
      </w:pPr>
      <w:r>
        <w:rPr>
          <w:rFonts w:hint="eastAsia"/>
        </w:rPr>
        <w:t>Na</w:t>
      </w:r>
      <w:r>
        <w:t>vbar</w:t>
      </w:r>
      <w:r w:rsidR="00BC0526">
        <w:rPr>
          <w:rFonts w:hint="eastAsia"/>
        </w:rPr>
        <w:t>：导航栏样式</w:t>
      </w:r>
      <w:r w:rsidR="003B0AD4">
        <w:rPr>
          <w:rFonts w:hint="eastAsia"/>
        </w:rPr>
        <w:t>，</w:t>
      </w:r>
      <w:r w:rsidR="003B0AD4">
        <w:t>自适应</w:t>
      </w:r>
    </w:p>
    <w:p w:rsidR="00EA0D4F" w:rsidRDefault="00EA0D4F" w:rsidP="007E28C2">
      <w:pPr>
        <w:spacing w:line="312" w:lineRule="auto"/>
      </w:pPr>
      <w:r>
        <w:rPr>
          <w:rFonts w:hint="eastAsia"/>
        </w:rPr>
        <w:t>P</w:t>
      </w:r>
      <w:r>
        <w:t>agination</w:t>
      </w:r>
      <w:r>
        <w:rPr>
          <w:rFonts w:hint="eastAsia"/>
        </w:rPr>
        <w:t>：</w:t>
      </w:r>
      <w:r w:rsidR="0008035D">
        <w:rPr>
          <w:rFonts w:hint="eastAsia"/>
        </w:rPr>
        <w:t>分页组件</w:t>
      </w:r>
    </w:p>
    <w:p w:rsidR="00EA0D4F" w:rsidRDefault="00EA0D4F" w:rsidP="007E28C2">
      <w:pPr>
        <w:spacing w:line="312" w:lineRule="auto"/>
      </w:pPr>
      <w:r>
        <w:rPr>
          <w:rFonts w:hint="eastAsia"/>
        </w:rPr>
        <w:t>Tag：</w:t>
      </w:r>
      <w:r w:rsidR="0008035D">
        <w:rPr>
          <w:rFonts w:hint="eastAsia"/>
        </w:rPr>
        <w:t>标签</w:t>
      </w:r>
    </w:p>
    <w:p w:rsidR="00EA0D4F" w:rsidRDefault="00EA0D4F" w:rsidP="007E28C2">
      <w:pPr>
        <w:spacing w:line="312" w:lineRule="auto"/>
      </w:pPr>
      <w:r>
        <w:rPr>
          <w:rFonts w:hint="eastAsia"/>
        </w:rPr>
        <w:lastRenderedPageBreak/>
        <w:t>Alert：</w:t>
      </w:r>
      <w:r w:rsidR="0008035D">
        <w:rPr>
          <w:rFonts w:hint="eastAsia"/>
        </w:rPr>
        <w:t>提示框</w:t>
      </w:r>
    </w:p>
    <w:p w:rsidR="00EA0D4F" w:rsidRDefault="00EA0D4F" w:rsidP="007E28C2">
      <w:pPr>
        <w:spacing w:line="312" w:lineRule="auto"/>
      </w:pPr>
      <w:r>
        <w:rPr>
          <w:rFonts w:hint="eastAsia"/>
        </w:rPr>
        <w:t>ModalDialog：</w:t>
      </w:r>
      <w:r w:rsidR="0008035D">
        <w:rPr>
          <w:rFonts w:hint="eastAsia"/>
        </w:rPr>
        <w:t>模式对话框</w:t>
      </w:r>
    </w:p>
    <w:p w:rsidR="00EA0D4F" w:rsidRDefault="00EA0D4F" w:rsidP="007E28C2">
      <w:pPr>
        <w:spacing w:line="312" w:lineRule="auto"/>
      </w:pPr>
      <w:r>
        <w:t>P</w:t>
      </w:r>
      <w:r>
        <w:rPr>
          <w:rFonts w:hint="eastAsia"/>
        </w:rPr>
        <w:t>rogressbar：</w:t>
      </w:r>
      <w:r w:rsidR="0008035D">
        <w:rPr>
          <w:rFonts w:hint="eastAsia"/>
        </w:rPr>
        <w:t>进度条</w:t>
      </w:r>
    </w:p>
    <w:p w:rsidR="00EA0D4F" w:rsidRDefault="00EA0D4F" w:rsidP="007E28C2">
      <w:pPr>
        <w:spacing w:line="312" w:lineRule="auto"/>
      </w:pPr>
      <w:r>
        <w:lastRenderedPageBreak/>
        <w:t>L</w:t>
      </w:r>
      <w:r>
        <w:rPr>
          <w:rFonts w:hint="eastAsia"/>
        </w:rPr>
        <w:t>istgroup：</w:t>
      </w:r>
      <w:r w:rsidR="0008035D">
        <w:rPr>
          <w:rFonts w:hint="eastAsia"/>
        </w:rPr>
        <w:t>列表</w:t>
      </w:r>
    </w:p>
    <w:p w:rsidR="00EA0D4F" w:rsidRDefault="00EA0D4F" w:rsidP="007E28C2">
      <w:pPr>
        <w:spacing w:line="312" w:lineRule="auto"/>
      </w:pPr>
      <w:r>
        <w:t>C</w:t>
      </w:r>
      <w:r>
        <w:rPr>
          <w:rFonts w:hint="eastAsia"/>
        </w:rPr>
        <w:t>ard：</w:t>
      </w:r>
      <w:r w:rsidR="0008035D">
        <w:rPr>
          <w:rFonts w:hint="eastAsia"/>
        </w:rPr>
        <w:t>卡片</w:t>
      </w:r>
    </w:p>
    <w:p w:rsidR="00EA0D4F" w:rsidRDefault="00EA0D4F" w:rsidP="007E28C2">
      <w:pPr>
        <w:spacing w:line="312" w:lineRule="auto"/>
      </w:pPr>
      <w:r>
        <w:t>T</w:t>
      </w:r>
      <w:r>
        <w:rPr>
          <w:rFonts w:hint="eastAsia"/>
        </w:rPr>
        <w:t>ooltip：</w:t>
      </w:r>
      <w:r w:rsidR="0008035D">
        <w:rPr>
          <w:rFonts w:hint="eastAsia"/>
        </w:rPr>
        <w:t>鼠标移到特定地方，的提示</w:t>
      </w:r>
    </w:p>
    <w:p w:rsidR="0008035D" w:rsidRDefault="0008035D" w:rsidP="007E28C2">
      <w:pPr>
        <w:spacing w:line="312" w:lineRule="auto"/>
        <w:sectPr w:rsidR="0008035D" w:rsidSect="0008035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9E0A34" w:rsidRDefault="009E0A34" w:rsidP="007E28C2">
      <w:pPr>
        <w:spacing w:line="312" w:lineRule="auto"/>
      </w:pPr>
      <w:r>
        <w:lastRenderedPageBreak/>
        <w:tab/>
      </w:r>
      <w:r>
        <w:tab/>
      </w:r>
    </w:p>
    <w:p w:rsidR="001C5D48" w:rsidRDefault="0008035D" w:rsidP="007E28C2">
      <w:pPr>
        <w:spacing w:line="312" w:lineRule="auto"/>
      </w:pPr>
      <w:r>
        <w:rPr>
          <w:rFonts w:hint="eastAsia"/>
        </w:rPr>
        <w:t>13、常见前端框架</w:t>
      </w:r>
    </w:p>
    <w:p w:rsidR="008F06F6" w:rsidRDefault="008F06F6" w:rsidP="007E28C2">
      <w:pPr>
        <w:spacing w:line="312" w:lineRule="auto"/>
        <w:sectPr w:rsidR="008F06F6" w:rsidSect="00221DD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8035D" w:rsidRDefault="0008035D" w:rsidP="007E28C2">
      <w:pPr>
        <w:spacing w:line="312" w:lineRule="auto"/>
      </w:pPr>
      <w:r>
        <w:lastRenderedPageBreak/>
        <w:tab/>
      </w:r>
      <w:r>
        <w:rPr>
          <w:rFonts w:hint="eastAsia"/>
        </w:rPr>
        <w:t>1）bootstrap</w:t>
      </w:r>
    </w:p>
    <w:p w:rsidR="0008035D" w:rsidRDefault="0008035D" w:rsidP="007E28C2">
      <w:pPr>
        <w:spacing w:line="312" w:lineRule="auto"/>
      </w:pPr>
      <w:r>
        <w:tab/>
      </w:r>
      <w:r>
        <w:rPr>
          <w:rFonts w:hint="eastAsia"/>
        </w:rPr>
        <w:t>2）j</w:t>
      </w:r>
      <w:r>
        <w:t>Query</w:t>
      </w:r>
    </w:p>
    <w:p w:rsidR="0008035D" w:rsidRDefault="0008035D" w:rsidP="007E28C2">
      <w:pPr>
        <w:spacing w:line="312" w:lineRule="auto"/>
      </w:pPr>
      <w:r>
        <w:tab/>
        <w:t>3</w:t>
      </w:r>
      <w:r>
        <w:rPr>
          <w:rFonts w:hint="eastAsia"/>
        </w:rPr>
        <w:t>）Font</w:t>
      </w:r>
      <w:r>
        <w:t xml:space="preserve"> </w:t>
      </w:r>
      <w:r>
        <w:rPr>
          <w:rFonts w:hint="eastAsia"/>
        </w:rPr>
        <w:t>awesome：图标库</w:t>
      </w:r>
    </w:p>
    <w:p w:rsidR="0008035D" w:rsidRDefault="0008035D" w:rsidP="007E28C2">
      <w:pPr>
        <w:spacing w:line="312" w:lineRule="auto"/>
      </w:pPr>
      <w:r>
        <w:tab/>
      </w:r>
      <w:r>
        <w:rPr>
          <w:rFonts w:hint="eastAsia"/>
        </w:rPr>
        <w:t>4）Nprogress：进度条</w:t>
      </w:r>
    </w:p>
    <w:p w:rsidR="0008035D" w:rsidRDefault="0008035D" w:rsidP="007E28C2">
      <w:pPr>
        <w:spacing w:line="312" w:lineRule="auto"/>
      </w:pPr>
      <w:r>
        <w:lastRenderedPageBreak/>
        <w:tab/>
      </w:r>
      <w:r>
        <w:rPr>
          <w:rFonts w:hint="eastAsia"/>
        </w:rPr>
        <w:t>5）T</w:t>
      </w:r>
      <w:r>
        <w:t>hinker-md</w:t>
      </w:r>
      <w:r>
        <w:rPr>
          <w:rFonts w:hint="eastAsia"/>
        </w:rPr>
        <w:t>：maker</w:t>
      </w:r>
      <w:r>
        <w:t>down</w:t>
      </w:r>
      <w:r>
        <w:rPr>
          <w:rFonts w:hint="eastAsia"/>
        </w:rPr>
        <w:t>插件</w:t>
      </w:r>
    </w:p>
    <w:p w:rsidR="0008035D" w:rsidRDefault="0008035D" w:rsidP="007E28C2">
      <w:pPr>
        <w:spacing w:line="312" w:lineRule="auto"/>
      </w:pPr>
      <w:r>
        <w:tab/>
      </w:r>
      <w:r>
        <w:rPr>
          <w:rFonts w:hint="eastAsia"/>
        </w:rPr>
        <w:t>6）jQuery</w:t>
      </w:r>
      <w:r>
        <w:t xml:space="preserve"> </w:t>
      </w:r>
      <w:r>
        <w:rPr>
          <w:rFonts w:hint="eastAsia"/>
        </w:rPr>
        <w:t>tags</w:t>
      </w:r>
      <w:r>
        <w:t xml:space="preserve"> </w:t>
      </w:r>
      <w:r>
        <w:rPr>
          <w:rFonts w:hint="eastAsia"/>
        </w:rPr>
        <w:t>input：博客标签</w:t>
      </w:r>
    </w:p>
    <w:p w:rsidR="0008035D" w:rsidRDefault="0008035D" w:rsidP="007E28C2">
      <w:pPr>
        <w:spacing w:line="312" w:lineRule="auto"/>
      </w:pPr>
      <w:r>
        <w:tab/>
      </w:r>
      <w:r>
        <w:rPr>
          <w:rFonts w:hint="eastAsia"/>
        </w:rPr>
        <w:t>7）bootstrap</w:t>
      </w:r>
      <w:r>
        <w:t xml:space="preserve"> </w:t>
      </w:r>
      <w:r>
        <w:rPr>
          <w:rFonts w:hint="eastAsia"/>
        </w:rPr>
        <w:t>chosen：下拉插件</w:t>
      </w:r>
    </w:p>
    <w:p w:rsidR="0008035D" w:rsidRDefault="0008035D" w:rsidP="007E28C2">
      <w:pPr>
        <w:spacing w:line="312" w:lineRule="auto"/>
      </w:pPr>
      <w:r>
        <w:tab/>
      </w:r>
      <w:r>
        <w:rPr>
          <w:rFonts w:hint="eastAsia"/>
        </w:rPr>
        <w:t>8）toastr：处理信息提示</w:t>
      </w:r>
    </w:p>
    <w:p w:rsidR="008F06F6" w:rsidRDefault="008F06F6" w:rsidP="007E28C2">
      <w:pPr>
        <w:spacing w:line="312" w:lineRule="auto"/>
        <w:sectPr w:rsidR="008F06F6" w:rsidSect="008F06F6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1C5D48" w:rsidRDefault="001C5D48" w:rsidP="007E28C2">
      <w:pPr>
        <w:spacing w:line="312" w:lineRule="auto"/>
      </w:pPr>
    </w:p>
    <w:p w:rsidR="001C5D48" w:rsidRDefault="001C5D48" w:rsidP="007E28C2">
      <w:pPr>
        <w:spacing w:line="312" w:lineRule="auto"/>
      </w:pPr>
    </w:p>
    <w:p w:rsidR="001C5D48" w:rsidRDefault="0070548F" w:rsidP="007E28C2">
      <w:pPr>
        <w:spacing w:line="312" w:lineRule="auto"/>
        <w:rPr>
          <w:rFonts w:hint="eastAsia"/>
        </w:rPr>
      </w:pPr>
      <w:r>
        <w:rPr>
          <w:rFonts w:hint="eastAsia"/>
        </w:rPr>
        <w:t>14、</w:t>
      </w:r>
      <w:r w:rsidR="00570F11">
        <w:rPr>
          <w:rFonts w:hint="eastAsia"/>
        </w:rPr>
        <w:t>样式</w:t>
      </w:r>
      <w:r w:rsidR="00570F11">
        <w:t>什么时候用</w:t>
      </w:r>
      <w:r w:rsidR="00570F11">
        <w:rPr>
          <w:rFonts w:hint="eastAsia"/>
        </w:rPr>
        <w:t>，</w:t>
      </w:r>
      <w:r w:rsidR="00570F11">
        <w:t>用在哪</w:t>
      </w:r>
    </w:p>
    <w:p w:rsidR="0070548F" w:rsidRDefault="0070548F" w:rsidP="007E28C2">
      <w:pPr>
        <w:spacing w:line="312" w:lineRule="auto"/>
        <w:rPr>
          <w:rFonts w:hint="eastAsia"/>
        </w:rPr>
      </w:pPr>
      <w:r>
        <w:t>C</w:t>
      </w:r>
      <w:r>
        <w:rPr>
          <w:rFonts w:hint="eastAsia"/>
        </w:rPr>
        <w:t>ontainer：</w:t>
      </w:r>
      <w:r w:rsidR="00ED7A1C">
        <w:rPr>
          <w:rFonts w:hint="eastAsia"/>
        </w:rPr>
        <w:t>将</w:t>
      </w:r>
      <w:r w:rsidR="00ED7A1C">
        <w:t>body里的所有内容用</w:t>
      </w:r>
      <w:r w:rsidR="00ED7A1C">
        <w:rPr>
          <w:rFonts w:hint="eastAsia"/>
        </w:rPr>
        <w:t>&lt;</w:t>
      </w:r>
      <w:r w:rsidR="00ED7A1C">
        <w:t>div class=”container [</w:t>
      </w:r>
      <w:r w:rsidR="00ED7A1C">
        <w:rPr>
          <w:rFonts w:hint="eastAsia"/>
        </w:rPr>
        <w:t>样式]</w:t>
      </w:r>
      <w:r w:rsidR="00ED7A1C">
        <w:t>”</w:t>
      </w:r>
      <w:r w:rsidR="00ED7A1C">
        <w:rPr>
          <w:rFonts w:hint="eastAsia"/>
        </w:rPr>
        <w:t>&gt;&lt;</w:t>
      </w:r>
      <w:r w:rsidR="00ED7A1C">
        <w:t>/div</w:t>
      </w:r>
      <w:r w:rsidR="00ED7A1C">
        <w:rPr>
          <w:rFonts w:hint="eastAsia"/>
        </w:rPr>
        <w:t>&gt;</w:t>
      </w:r>
      <w:r w:rsidR="0017374E">
        <w:rPr>
          <w:rFonts w:hint="eastAsia"/>
        </w:rPr>
        <w:t>包裹</w:t>
      </w:r>
      <w:r w:rsidR="0017374E">
        <w:t>起来</w:t>
      </w:r>
    </w:p>
    <w:p w:rsidR="001C5D48" w:rsidRDefault="008313B7" w:rsidP="007E28C2">
      <w:pPr>
        <w:spacing w:line="312" w:lineRule="auto"/>
        <w:rPr>
          <w:rFonts w:hint="eastAsia"/>
        </w:rPr>
      </w:pPr>
      <w:r>
        <w:rPr>
          <w:rFonts w:hint="eastAsia"/>
        </w:rPr>
        <w:t>按钮样式</w:t>
      </w:r>
      <w:r>
        <w:t>：class=”btn btn-”</w:t>
      </w:r>
    </w:p>
    <w:p w:rsidR="001C5D48" w:rsidRDefault="001C5D48" w:rsidP="007E28C2">
      <w:pPr>
        <w:spacing w:line="312" w:lineRule="auto"/>
      </w:pPr>
    </w:p>
    <w:p w:rsidR="001C5D48" w:rsidRDefault="001C5D48" w:rsidP="007E28C2">
      <w:pPr>
        <w:spacing w:line="312" w:lineRule="auto"/>
      </w:pPr>
    </w:p>
    <w:p w:rsidR="001C5D48" w:rsidRDefault="001F2FC1" w:rsidP="007E28C2">
      <w:pPr>
        <w:spacing w:line="312" w:lineRule="auto"/>
        <w:rPr>
          <w:rFonts w:hint="eastAsia"/>
        </w:rPr>
      </w:pPr>
      <w:r>
        <w:t>15</w:t>
      </w:r>
      <w:r>
        <w:rPr>
          <w:rFonts w:hint="eastAsia"/>
        </w:rPr>
        <w:t>、spingsecurity</w:t>
      </w:r>
    </w:p>
    <w:p w:rsidR="001F2FC1" w:rsidRPr="001F2FC1" w:rsidRDefault="001F2FC1" w:rsidP="007E28C2">
      <w:pPr>
        <w:spacing w:line="312" w:lineRule="auto"/>
        <w:rPr>
          <w:rFonts w:hint="eastAsia"/>
        </w:rPr>
      </w:pPr>
      <w:r>
        <w:tab/>
        <w:t>1</w:t>
      </w:r>
      <w:r>
        <w:rPr>
          <w:rFonts w:hint="eastAsia"/>
        </w:rPr>
        <w:t>）</w:t>
      </w:r>
      <w:r w:rsidRPr="001F2FC1">
        <w:rPr>
          <w:rFonts w:hint="eastAsia"/>
        </w:rPr>
        <w:t>用户登录的时候，先被拦截，进入</w:t>
      </w:r>
      <w:r>
        <w:rPr>
          <w:rFonts w:hint="eastAsia"/>
        </w:rPr>
        <w:t>安全</w:t>
      </w:r>
      <w:r>
        <w:t>配置类，</w:t>
      </w:r>
      <w:r w:rsidRPr="001F2FC1">
        <w:rPr>
          <w:rFonts w:hint="eastAsia"/>
        </w:rPr>
        <w:t>认证信息管理，</w:t>
      </w:r>
      <w:r w:rsidRPr="001F2FC1">
        <w:t>configraGlobal，成功，在进行handle映射</w:t>
      </w:r>
      <w:r w:rsidR="005C53A2">
        <w:rPr>
          <w:rFonts w:hint="eastAsia"/>
        </w:rPr>
        <w:t>，</w:t>
      </w:r>
      <w:r w:rsidR="005C53A2">
        <w:t>之间返回页面，失败，返回自定义登录页面</w:t>
      </w:r>
    </w:p>
    <w:p w:rsidR="001C5D48" w:rsidRDefault="001F2FC1" w:rsidP="007E28C2">
      <w:pPr>
        <w:spacing w:line="312" w:lineRule="auto"/>
        <w:rPr>
          <w:rFonts w:hint="eastAsia"/>
        </w:rPr>
      </w:pPr>
      <w:r>
        <w:rPr>
          <w:noProof/>
        </w:rPr>
        <w:drawing>
          <wp:inline distT="0" distB="0" distL="0" distR="0" wp14:anchorId="5A53F616" wp14:editId="5BED6C54">
            <wp:extent cx="5274310" cy="3380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48" w:rsidRDefault="001C5D48" w:rsidP="007E28C2">
      <w:pPr>
        <w:spacing w:line="312" w:lineRule="auto"/>
      </w:pPr>
    </w:p>
    <w:p w:rsidR="001C5D48" w:rsidRDefault="003B0792" w:rsidP="007E28C2">
      <w:pPr>
        <w:spacing w:line="312" w:lineRule="auto"/>
        <w:rPr>
          <w:rFonts w:hint="eastAsia"/>
        </w:rPr>
      </w:pPr>
      <w:r>
        <w:lastRenderedPageBreak/>
        <w:tab/>
        <w:t>2</w:t>
      </w:r>
      <w:r>
        <w:rPr>
          <w:rFonts w:hint="eastAsia"/>
        </w:rPr>
        <w:t>）SCRF防护</w:t>
      </w:r>
      <w:r>
        <w:t>：请求中带有一个</w:t>
      </w:r>
      <w:r>
        <w:rPr>
          <w:rFonts w:hint="eastAsia"/>
        </w:rPr>
        <w:t xml:space="preserve">SCRF </w:t>
      </w:r>
      <w:r>
        <w:t>token如果没有，则拒绝</w:t>
      </w:r>
      <w:r w:rsidR="009F40C9">
        <w:rPr>
          <w:rFonts w:hint="eastAsia"/>
        </w:rPr>
        <w:t>，</w:t>
      </w:r>
      <w:r w:rsidR="009F40C9">
        <w:t>thymeleaf-security</w:t>
      </w:r>
      <w:r w:rsidR="009F40C9">
        <w:rPr>
          <w:rFonts w:hint="eastAsia"/>
        </w:rPr>
        <w:t>集成</w:t>
      </w:r>
      <w:r w:rsidR="009F40C9">
        <w:t>了</w:t>
      </w:r>
      <w:r w:rsidR="00C40076">
        <w:rPr>
          <w:rFonts w:hint="eastAsia"/>
        </w:rPr>
        <w:t>，</w:t>
      </w:r>
      <w:r w:rsidR="00C40076">
        <w:t>这样</w:t>
      </w:r>
      <w:r w:rsidR="00C40076">
        <w:rPr>
          <w:rFonts w:hint="eastAsia"/>
        </w:rPr>
        <w:t>form表单</w:t>
      </w:r>
      <w:r w:rsidR="00C40076">
        <w:t>就会自带</w:t>
      </w:r>
      <w:r w:rsidR="00C40076">
        <w:rPr>
          <w:rFonts w:hint="eastAsia"/>
        </w:rPr>
        <w:t>scrf令牌</w:t>
      </w:r>
      <w:r w:rsidR="00540A1D">
        <w:rPr>
          <w:rFonts w:hint="eastAsia"/>
        </w:rPr>
        <w:t>，</w:t>
      </w:r>
      <w:r w:rsidR="00540A1D">
        <w:t>但是别的操作不行，因为使用的不是</w:t>
      </w:r>
      <w:r w:rsidR="00540A1D">
        <w:rPr>
          <w:rFonts w:hint="eastAsia"/>
        </w:rPr>
        <w:t>thymeleaf，</w:t>
      </w:r>
      <w:r w:rsidR="00540A1D">
        <w:t>可能是</w:t>
      </w:r>
      <w:r w:rsidR="00540A1D">
        <w:rPr>
          <w:rFonts w:hint="eastAsia"/>
        </w:rPr>
        <w:t>js，</w:t>
      </w:r>
      <w:r w:rsidR="00540A1D">
        <w:t>所以，这样要自己</w:t>
      </w:r>
      <w:r w:rsidR="00540A1D">
        <w:rPr>
          <w:rFonts w:hint="eastAsia"/>
        </w:rPr>
        <w:t>处理</w:t>
      </w:r>
      <w:r w:rsidR="0056765E">
        <w:rPr>
          <w:rFonts w:hint="eastAsia"/>
        </w:rPr>
        <w:t>。</w:t>
      </w:r>
    </w:p>
    <w:p w:rsidR="001C5D48" w:rsidRDefault="001C5D48" w:rsidP="007E28C2">
      <w:pPr>
        <w:spacing w:line="312" w:lineRule="auto"/>
      </w:pPr>
    </w:p>
    <w:p w:rsidR="0056765E" w:rsidRDefault="00D30118" w:rsidP="007E28C2">
      <w:pPr>
        <w:spacing w:line="312" w:lineRule="auto"/>
      </w:pPr>
      <w:r>
        <w:rPr>
          <w:rFonts w:hint="eastAsia"/>
        </w:rPr>
        <w:t>16、M</w:t>
      </w:r>
      <w:r>
        <w:t>ongoDB</w:t>
      </w:r>
      <w:r>
        <w:rPr>
          <w:rFonts w:hint="eastAsia"/>
        </w:rPr>
        <w:t>文件服务器</w:t>
      </w:r>
    </w:p>
    <w:p w:rsidR="00D30118" w:rsidRDefault="00D30118" w:rsidP="007E28C2">
      <w:pPr>
        <w:spacing w:line="312" w:lineRule="auto"/>
        <w:rPr>
          <w:rFonts w:hint="eastAsia"/>
        </w:rPr>
      </w:pPr>
      <w:r>
        <w:rPr>
          <w:noProof/>
        </w:rPr>
        <w:drawing>
          <wp:inline distT="0" distB="0" distL="0" distR="0" wp14:anchorId="5641BF51" wp14:editId="39ACFF70">
            <wp:extent cx="5274310" cy="1771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5E" w:rsidRDefault="003F7D4E" w:rsidP="007E28C2">
      <w:pPr>
        <w:spacing w:line="312" w:lineRule="auto"/>
      </w:pPr>
      <w:r>
        <w:rPr>
          <w:rFonts w:hint="eastAsia"/>
        </w:rPr>
        <w:t>17、</w:t>
      </w:r>
      <w:r w:rsidR="008424E8">
        <w:rPr>
          <w:rFonts w:hint="eastAsia"/>
        </w:rPr>
        <w:t>编辑</w:t>
      </w:r>
      <w:r w:rsidR="008424E8">
        <w:t>图片</w:t>
      </w:r>
    </w:p>
    <w:p w:rsidR="008424E8" w:rsidRDefault="008424E8" w:rsidP="007E28C2">
      <w:pPr>
        <w:spacing w:line="312" w:lineRule="auto"/>
        <w:rPr>
          <w:rFonts w:hint="eastAsia"/>
        </w:rPr>
      </w:pPr>
      <w:r>
        <w:tab/>
        <w:t>Cropper.js</w:t>
      </w:r>
      <w:r w:rsidR="007D7719">
        <w:rPr>
          <w:rFonts w:hint="eastAsia"/>
        </w:rPr>
        <w:t>已经</w:t>
      </w:r>
      <w:bookmarkStart w:id="0" w:name="_GoBack"/>
      <w:bookmarkEnd w:id="0"/>
      <w:r>
        <w:t>集成</w:t>
      </w:r>
    </w:p>
    <w:p w:rsidR="0056765E" w:rsidRDefault="0056765E" w:rsidP="007E28C2">
      <w:pPr>
        <w:spacing w:line="312" w:lineRule="auto"/>
        <w:rPr>
          <w:rFonts w:hint="eastAsia"/>
        </w:rPr>
      </w:pPr>
    </w:p>
    <w:p w:rsidR="001C5D48" w:rsidRDefault="002342AE" w:rsidP="002342AE">
      <w:pPr>
        <w:pStyle w:val="a3"/>
        <w:numPr>
          <w:ilvl w:val="0"/>
          <w:numId w:val="12"/>
        </w:numPr>
        <w:spacing w:line="312" w:lineRule="auto"/>
        <w:ind w:firstLineChars="0"/>
      </w:pPr>
      <w:r>
        <w:rPr>
          <w:rFonts w:hint="eastAsia"/>
        </w:rPr>
        <w:t>js内联图</w:t>
      </w:r>
    </w:p>
    <w:p w:rsidR="002342AE" w:rsidRDefault="002342AE" w:rsidP="002342AE">
      <w:pPr>
        <w:pStyle w:val="a3"/>
        <w:spacing w:line="312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s内联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AE" w:rsidRDefault="002342AE" w:rsidP="002342AE">
      <w:pPr>
        <w:pStyle w:val="a3"/>
        <w:numPr>
          <w:ilvl w:val="0"/>
          <w:numId w:val="12"/>
        </w:numPr>
        <w:spacing w:line="312" w:lineRule="auto"/>
        <w:ind w:firstLineChars="0"/>
      </w:pPr>
      <w:bookmarkStart w:id="1" w:name="js内联"/>
      <w:bookmarkStart w:id="2" w:name="css内联"/>
      <w:r>
        <w:rPr>
          <w:rFonts w:hint="eastAsia"/>
        </w:rPr>
        <w:t>css内联图</w:t>
      </w:r>
    </w:p>
    <w:p w:rsidR="002342AE" w:rsidRDefault="002342AE" w:rsidP="002342AE">
      <w:pPr>
        <w:pStyle w:val="a3"/>
        <w:spacing w:line="312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s内联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p w:rsidR="002342AE" w:rsidRDefault="002342AE" w:rsidP="002342AE">
      <w:pPr>
        <w:pStyle w:val="a3"/>
        <w:numPr>
          <w:ilvl w:val="0"/>
          <w:numId w:val="12"/>
        </w:numPr>
        <w:spacing w:line="312" w:lineRule="auto"/>
        <w:ind w:firstLineChars="0"/>
      </w:pPr>
      <w:r>
        <w:rPr>
          <w:rFonts w:hint="eastAsia"/>
        </w:rPr>
        <w:t>模板布局</w:t>
      </w:r>
    </w:p>
    <w:p w:rsidR="002342AE" w:rsidRDefault="002342AE" w:rsidP="002342AE">
      <w:pPr>
        <w:pStyle w:val="a3"/>
        <w:spacing w:line="312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模板布局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AE" w:rsidRDefault="009E0A34" w:rsidP="002342AE">
      <w:pPr>
        <w:pStyle w:val="a3"/>
        <w:numPr>
          <w:ilvl w:val="0"/>
          <w:numId w:val="12"/>
        </w:numPr>
        <w:spacing w:line="312" w:lineRule="auto"/>
        <w:ind w:firstLineChars="0"/>
      </w:pPr>
      <w:bookmarkStart w:id="3" w:name="app设计"/>
      <w:r>
        <w:t>T</w:t>
      </w:r>
      <w:r>
        <w:rPr>
          <w:rFonts w:hint="eastAsia"/>
        </w:rPr>
        <w:t>hy</w:t>
      </w:r>
      <w:r>
        <w:t>meleafAPI</w:t>
      </w:r>
      <w:r>
        <w:rPr>
          <w:rFonts w:hint="eastAsia"/>
        </w:rPr>
        <w:t>设计</w:t>
      </w:r>
    </w:p>
    <w:bookmarkEnd w:id="3"/>
    <w:p w:rsidR="009E0A34" w:rsidRDefault="009E0A34" w:rsidP="009E0A34">
      <w:pPr>
        <w:pStyle w:val="a3"/>
        <w:spacing w:line="312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ymeleafAPI设计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34" w:rsidRDefault="009E0A34" w:rsidP="002342AE">
      <w:pPr>
        <w:pStyle w:val="a3"/>
        <w:numPr>
          <w:ilvl w:val="0"/>
          <w:numId w:val="12"/>
        </w:numPr>
        <w:spacing w:line="312" w:lineRule="auto"/>
        <w:ind w:firstLineChars="0"/>
      </w:pPr>
    </w:p>
    <w:p w:rsidR="009E0A34" w:rsidRDefault="009E0A34" w:rsidP="002342AE">
      <w:pPr>
        <w:pStyle w:val="a3"/>
        <w:numPr>
          <w:ilvl w:val="0"/>
          <w:numId w:val="12"/>
        </w:numPr>
        <w:spacing w:line="312" w:lineRule="auto"/>
        <w:ind w:firstLineChars="0"/>
      </w:pPr>
    </w:p>
    <w:sectPr w:rsidR="009E0A34" w:rsidSect="00221DD1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CF6" w:rsidRDefault="00A67CF6" w:rsidP="0049024F">
      <w:r>
        <w:separator/>
      </w:r>
    </w:p>
  </w:endnote>
  <w:endnote w:type="continuationSeparator" w:id="0">
    <w:p w:rsidR="00A67CF6" w:rsidRDefault="00A67CF6" w:rsidP="00490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CF6" w:rsidRDefault="00A67CF6" w:rsidP="0049024F">
      <w:r>
        <w:separator/>
      </w:r>
    </w:p>
  </w:footnote>
  <w:footnote w:type="continuationSeparator" w:id="0">
    <w:p w:rsidR="00A67CF6" w:rsidRDefault="00A67CF6" w:rsidP="00490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D1FE2"/>
    <w:multiLevelType w:val="hybridMultilevel"/>
    <w:tmpl w:val="ED8495D0"/>
    <w:lvl w:ilvl="0" w:tplc="41B0855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CB63B05"/>
    <w:multiLevelType w:val="hybridMultilevel"/>
    <w:tmpl w:val="C6F8AA6A"/>
    <w:lvl w:ilvl="0" w:tplc="64E04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8D52DF"/>
    <w:multiLevelType w:val="hybridMultilevel"/>
    <w:tmpl w:val="BD12CE74"/>
    <w:lvl w:ilvl="0" w:tplc="FE4EB3D0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D462289"/>
    <w:multiLevelType w:val="hybridMultilevel"/>
    <w:tmpl w:val="2298A5CE"/>
    <w:lvl w:ilvl="0" w:tplc="E03AC74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E021756"/>
    <w:multiLevelType w:val="hybridMultilevel"/>
    <w:tmpl w:val="79FA0BD4"/>
    <w:lvl w:ilvl="0" w:tplc="73E6A9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7F607C"/>
    <w:multiLevelType w:val="hybridMultilevel"/>
    <w:tmpl w:val="B71407A2"/>
    <w:lvl w:ilvl="0" w:tplc="641CFD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5FD2D45"/>
    <w:multiLevelType w:val="hybridMultilevel"/>
    <w:tmpl w:val="F9D4F274"/>
    <w:lvl w:ilvl="0" w:tplc="E6525DA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99D6235"/>
    <w:multiLevelType w:val="hybridMultilevel"/>
    <w:tmpl w:val="03CE71EC"/>
    <w:lvl w:ilvl="0" w:tplc="8A3E1326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9F66E76"/>
    <w:multiLevelType w:val="hybridMultilevel"/>
    <w:tmpl w:val="A8BA7F1E"/>
    <w:lvl w:ilvl="0" w:tplc="73B6A8A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357568A"/>
    <w:multiLevelType w:val="hybridMultilevel"/>
    <w:tmpl w:val="EBEA1500"/>
    <w:lvl w:ilvl="0" w:tplc="312E0834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D20449F"/>
    <w:multiLevelType w:val="hybridMultilevel"/>
    <w:tmpl w:val="50F65EE8"/>
    <w:lvl w:ilvl="0" w:tplc="0272503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FB37D42"/>
    <w:multiLevelType w:val="hybridMultilevel"/>
    <w:tmpl w:val="0F14F06C"/>
    <w:lvl w:ilvl="0" w:tplc="4B8A3B30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0"/>
  </w:num>
  <w:num w:numId="5">
    <w:abstractNumId w:val="6"/>
  </w:num>
  <w:num w:numId="6">
    <w:abstractNumId w:val="11"/>
  </w:num>
  <w:num w:numId="7">
    <w:abstractNumId w:val="9"/>
  </w:num>
  <w:num w:numId="8">
    <w:abstractNumId w:val="2"/>
  </w:num>
  <w:num w:numId="9">
    <w:abstractNumId w:val="8"/>
  </w:num>
  <w:num w:numId="10">
    <w:abstractNumId w:val="7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130"/>
    <w:rsid w:val="0008035D"/>
    <w:rsid w:val="000B0E24"/>
    <w:rsid w:val="000E0315"/>
    <w:rsid w:val="00100D42"/>
    <w:rsid w:val="001203F6"/>
    <w:rsid w:val="00132543"/>
    <w:rsid w:val="00143018"/>
    <w:rsid w:val="0014303D"/>
    <w:rsid w:val="0015073F"/>
    <w:rsid w:val="00153D03"/>
    <w:rsid w:val="00160DBC"/>
    <w:rsid w:val="00161AD1"/>
    <w:rsid w:val="001664DE"/>
    <w:rsid w:val="0017374E"/>
    <w:rsid w:val="001860C5"/>
    <w:rsid w:val="001B69DF"/>
    <w:rsid w:val="001C5D48"/>
    <w:rsid w:val="001E5AF8"/>
    <w:rsid w:val="001F2FC1"/>
    <w:rsid w:val="00221DD1"/>
    <w:rsid w:val="0022520C"/>
    <w:rsid w:val="002342AE"/>
    <w:rsid w:val="00234CBE"/>
    <w:rsid w:val="002A0EBD"/>
    <w:rsid w:val="002C25B4"/>
    <w:rsid w:val="002D4901"/>
    <w:rsid w:val="002D53E7"/>
    <w:rsid w:val="002D7DC3"/>
    <w:rsid w:val="002F6F7B"/>
    <w:rsid w:val="002F6F84"/>
    <w:rsid w:val="00303866"/>
    <w:rsid w:val="00352F05"/>
    <w:rsid w:val="00365FB8"/>
    <w:rsid w:val="003B0792"/>
    <w:rsid w:val="003B0AD4"/>
    <w:rsid w:val="003B470F"/>
    <w:rsid w:val="003C0A36"/>
    <w:rsid w:val="003C3C53"/>
    <w:rsid w:val="003C540A"/>
    <w:rsid w:val="003D5DD7"/>
    <w:rsid w:val="003E2514"/>
    <w:rsid w:val="003E35E7"/>
    <w:rsid w:val="003E78F7"/>
    <w:rsid w:val="003F2A00"/>
    <w:rsid w:val="003F7D4E"/>
    <w:rsid w:val="0041183E"/>
    <w:rsid w:val="00437118"/>
    <w:rsid w:val="00445DFA"/>
    <w:rsid w:val="00465087"/>
    <w:rsid w:val="0047526B"/>
    <w:rsid w:val="00476C0E"/>
    <w:rsid w:val="0049024F"/>
    <w:rsid w:val="00513975"/>
    <w:rsid w:val="00525465"/>
    <w:rsid w:val="00540A1D"/>
    <w:rsid w:val="005528A1"/>
    <w:rsid w:val="0056765E"/>
    <w:rsid w:val="00570F11"/>
    <w:rsid w:val="00577E0E"/>
    <w:rsid w:val="005809C0"/>
    <w:rsid w:val="00587730"/>
    <w:rsid w:val="00593840"/>
    <w:rsid w:val="00595C00"/>
    <w:rsid w:val="005B12C0"/>
    <w:rsid w:val="005C53A2"/>
    <w:rsid w:val="005C7215"/>
    <w:rsid w:val="005C779F"/>
    <w:rsid w:val="005D7E0F"/>
    <w:rsid w:val="00611A4A"/>
    <w:rsid w:val="00670B74"/>
    <w:rsid w:val="0067265B"/>
    <w:rsid w:val="00676401"/>
    <w:rsid w:val="00683DA8"/>
    <w:rsid w:val="00690130"/>
    <w:rsid w:val="006A4F1A"/>
    <w:rsid w:val="006C7024"/>
    <w:rsid w:val="006E302E"/>
    <w:rsid w:val="006E6652"/>
    <w:rsid w:val="006F3E1D"/>
    <w:rsid w:val="0070548F"/>
    <w:rsid w:val="0077146E"/>
    <w:rsid w:val="007838A4"/>
    <w:rsid w:val="007B23A3"/>
    <w:rsid w:val="007C092D"/>
    <w:rsid w:val="007D7719"/>
    <w:rsid w:val="007E28C2"/>
    <w:rsid w:val="007F444D"/>
    <w:rsid w:val="0080167D"/>
    <w:rsid w:val="00803D1E"/>
    <w:rsid w:val="008313B7"/>
    <w:rsid w:val="008424E8"/>
    <w:rsid w:val="00865123"/>
    <w:rsid w:val="008729CB"/>
    <w:rsid w:val="008742AE"/>
    <w:rsid w:val="00882F50"/>
    <w:rsid w:val="0089471B"/>
    <w:rsid w:val="008A608C"/>
    <w:rsid w:val="008C4F90"/>
    <w:rsid w:val="008D6934"/>
    <w:rsid w:val="008E2E16"/>
    <w:rsid w:val="008F06F6"/>
    <w:rsid w:val="008F380A"/>
    <w:rsid w:val="008F4F41"/>
    <w:rsid w:val="00912622"/>
    <w:rsid w:val="00925FEF"/>
    <w:rsid w:val="009403FB"/>
    <w:rsid w:val="00954B70"/>
    <w:rsid w:val="0095603E"/>
    <w:rsid w:val="00990652"/>
    <w:rsid w:val="009B1CF4"/>
    <w:rsid w:val="009B7A63"/>
    <w:rsid w:val="009C0571"/>
    <w:rsid w:val="009D00DE"/>
    <w:rsid w:val="009E0A34"/>
    <w:rsid w:val="009E4CCD"/>
    <w:rsid w:val="009F40C9"/>
    <w:rsid w:val="00A22A1F"/>
    <w:rsid w:val="00A34D22"/>
    <w:rsid w:val="00A67CF6"/>
    <w:rsid w:val="00AA78D1"/>
    <w:rsid w:val="00AF6443"/>
    <w:rsid w:val="00B100BA"/>
    <w:rsid w:val="00B12595"/>
    <w:rsid w:val="00B33EC9"/>
    <w:rsid w:val="00B375C0"/>
    <w:rsid w:val="00B42067"/>
    <w:rsid w:val="00B46058"/>
    <w:rsid w:val="00B564CC"/>
    <w:rsid w:val="00B7034F"/>
    <w:rsid w:val="00BB37E1"/>
    <w:rsid w:val="00BC0526"/>
    <w:rsid w:val="00BD4302"/>
    <w:rsid w:val="00C22F29"/>
    <w:rsid w:val="00C40076"/>
    <w:rsid w:val="00C44E18"/>
    <w:rsid w:val="00C559CD"/>
    <w:rsid w:val="00C62C80"/>
    <w:rsid w:val="00CB27A0"/>
    <w:rsid w:val="00CD49CA"/>
    <w:rsid w:val="00CD7C90"/>
    <w:rsid w:val="00CE7DA3"/>
    <w:rsid w:val="00D250F8"/>
    <w:rsid w:val="00D30118"/>
    <w:rsid w:val="00D339CC"/>
    <w:rsid w:val="00D34D05"/>
    <w:rsid w:val="00D36989"/>
    <w:rsid w:val="00D60D45"/>
    <w:rsid w:val="00D62105"/>
    <w:rsid w:val="00D649C7"/>
    <w:rsid w:val="00D81102"/>
    <w:rsid w:val="00D82FE7"/>
    <w:rsid w:val="00D97459"/>
    <w:rsid w:val="00DA5CF3"/>
    <w:rsid w:val="00DA7F68"/>
    <w:rsid w:val="00E01DB5"/>
    <w:rsid w:val="00E17D20"/>
    <w:rsid w:val="00E84E3B"/>
    <w:rsid w:val="00E93731"/>
    <w:rsid w:val="00EA0D4F"/>
    <w:rsid w:val="00EB3B7F"/>
    <w:rsid w:val="00EC4FA8"/>
    <w:rsid w:val="00ED7A1C"/>
    <w:rsid w:val="00EE53D1"/>
    <w:rsid w:val="00EE6F6B"/>
    <w:rsid w:val="00EF2A1D"/>
    <w:rsid w:val="00F01888"/>
    <w:rsid w:val="00F5380D"/>
    <w:rsid w:val="00F966FF"/>
    <w:rsid w:val="00FA0408"/>
    <w:rsid w:val="00FE6BA2"/>
    <w:rsid w:val="00FF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3E00D"/>
  <w15:chartTrackingRefBased/>
  <w15:docId w15:val="{FF731B14-109B-4770-98BE-F0087FBD7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26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7526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90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902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90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9024F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2342A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E0A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3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9</Pages>
  <Words>799</Words>
  <Characters>4560</Characters>
  <Application>Microsoft Office Word</Application>
  <DocSecurity>0</DocSecurity>
  <Lines>38</Lines>
  <Paragraphs>10</Paragraphs>
  <ScaleCrop>false</ScaleCrop>
  <Company>Microsoft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 </cp:lastModifiedBy>
  <cp:revision>194</cp:revision>
  <dcterms:created xsi:type="dcterms:W3CDTF">2018-06-20T01:17:00Z</dcterms:created>
  <dcterms:modified xsi:type="dcterms:W3CDTF">2018-06-22T09:53:00Z</dcterms:modified>
</cp:coreProperties>
</file>