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FEDDD" w14:textId="77777777" w:rsidR="008338F8" w:rsidRPr="008338F8" w:rsidRDefault="008338F8" w:rsidP="008338F8">
      <w:pPr>
        <w:pStyle w:val="Default"/>
        <w:rPr>
          <w:sz w:val="32"/>
          <w:szCs w:val="32"/>
        </w:rPr>
      </w:pPr>
    </w:p>
    <w:p w14:paraId="1386B4C8" w14:textId="45FEF64E" w:rsidR="008338F8" w:rsidRPr="008338F8" w:rsidRDefault="008338F8" w:rsidP="008338F8">
      <w:pPr>
        <w:pStyle w:val="Default"/>
        <w:jc w:val="center"/>
        <w:rPr>
          <w:b/>
          <w:bCs/>
          <w:sz w:val="32"/>
          <w:szCs w:val="32"/>
        </w:rPr>
      </w:pPr>
      <w:r w:rsidRPr="008338F8">
        <w:rPr>
          <w:b/>
          <w:bCs/>
          <w:sz w:val="32"/>
          <w:szCs w:val="32"/>
        </w:rPr>
        <w:t>SOOP Lab-4</w:t>
      </w:r>
    </w:p>
    <w:p w14:paraId="1AB57EBF" w14:textId="77777777" w:rsidR="008338F8" w:rsidRPr="008338F8" w:rsidRDefault="008338F8" w:rsidP="008338F8">
      <w:pPr>
        <w:pStyle w:val="Default"/>
        <w:rPr>
          <w:sz w:val="32"/>
          <w:szCs w:val="32"/>
        </w:rPr>
      </w:pPr>
    </w:p>
    <w:p w14:paraId="2A57D6D3" w14:textId="2F15F69B" w:rsidR="008338F8" w:rsidRPr="008338F8" w:rsidRDefault="008338F8" w:rsidP="008338F8">
      <w:pPr>
        <w:pStyle w:val="Default"/>
        <w:rPr>
          <w:b/>
          <w:bCs/>
          <w:sz w:val="32"/>
          <w:szCs w:val="32"/>
        </w:rPr>
      </w:pPr>
      <w:r w:rsidRPr="008338F8">
        <w:rPr>
          <w:b/>
          <w:bCs/>
          <w:sz w:val="32"/>
          <w:szCs w:val="32"/>
        </w:rPr>
        <w:t>Topic 4.1: Multiple Function Programs</w:t>
      </w:r>
    </w:p>
    <w:p w14:paraId="51FEFB40" w14:textId="77777777" w:rsidR="008338F8" w:rsidRDefault="008338F8">
      <w:pPr>
        <w:rPr>
          <w:rFonts w:ascii="Times New Roman" w:hAnsi="Times New Roman" w:cs="Times New Roman"/>
          <w:sz w:val="32"/>
          <w:szCs w:val="32"/>
        </w:rPr>
      </w:pPr>
    </w:p>
    <w:p w14:paraId="0852EC64" w14:textId="613BE64D" w:rsidR="008338F8" w:rsidRPr="008338F8" w:rsidRDefault="008338F8">
      <w:pPr>
        <w:rPr>
          <w:rFonts w:ascii="Times New Roman" w:hAnsi="Times New Roman" w:cs="Times New Roman"/>
          <w:sz w:val="32"/>
          <w:szCs w:val="32"/>
        </w:rPr>
      </w:pPr>
      <w:r w:rsidRPr="008338F8">
        <w:rPr>
          <w:rFonts w:ascii="Times New Roman" w:hAnsi="Times New Roman" w:cs="Times New Roman"/>
          <w:sz w:val="32"/>
          <w:szCs w:val="32"/>
        </w:rPr>
        <w:t xml:space="preserve">Demonstration and Explanation: </w:t>
      </w:r>
    </w:p>
    <w:p w14:paraId="7364BAD1" w14:textId="60012874" w:rsidR="008338F8" w:rsidRPr="008338F8" w:rsidRDefault="008338F8">
      <w:pPr>
        <w:rPr>
          <w:rFonts w:ascii="Times New Roman" w:hAnsi="Times New Roman" w:cs="Times New Roman"/>
          <w:sz w:val="32"/>
          <w:szCs w:val="32"/>
        </w:rPr>
      </w:pPr>
      <w:r w:rsidRPr="008338F8">
        <w:rPr>
          <w:rFonts w:ascii="Times New Roman" w:hAnsi="Times New Roman" w:cs="Times New Roman"/>
          <w:sz w:val="32"/>
          <w:szCs w:val="32"/>
        </w:rPr>
        <w:t>/*A program to demonstrate simple use of ‘global’ &amp; ‘local’ variable and</w:t>
      </w:r>
      <w:r w:rsidR="00DF484C">
        <w:rPr>
          <w:rFonts w:ascii="Times New Roman" w:hAnsi="Times New Roman" w:cs="Times New Roman"/>
          <w:sz w:val="32"/>
          <w:szCs w:val="32"/>
        </w:rPr>
        <w:t xml:space="preserve"> function */ </w:t>
      </w:r>
    </w:p>
    <w:p w14:paraId="30396F32" w14:textId="1DA0EBFD" w:rsidR="008338F8" w:rsidRPr="008338F8" w:rsidRDefault="008338F8">
      <w:pPr>
        <w:rPr>
          <w:rFonts w:ascii="Times New Roman" w:hAnsi="Times New Roman" w:cs="Times New Roman"/>
          <w:sz w:val="32"/>
          <w:szCs w:val="32"/>
        </w:rPr>
      </w:pPr>
      <w:r w:rsidRPr="008338F8">
        <w:rPr>
          <w:rFonts w:ascii="Times New Roman" w:hAnsi="Times New Roman" w:cs="Times New Roman"/>
          <w:sz w:val="32"/>
          <w:szCs w:val="32"/>
        </w:rPr>
        <w:t xml:space="preserve">/* A program to demonstrate simple use </w:t>
      </w:r>
      <w:r w:rsidR="005F2518">
        <w:rPr>
          <w:rFonts w:ascii="Times New Roman" w:hAnsi="Times New Roman" w:cs="Times New Roman"/>
          <w:sz w:val="32"/>
          <w:szCs w:val="32"/>
        </w:rPr>
        <w:t xml:space="preserve">of </w:t>
      </w:r>
      <w:r w:rsidRPr="008338F8">
        <w:rPr>
          <w:rFonts w:ascii="Times New Roman" w:hAnsi="Times New Roman" w:cs="Times New Roman"/>
          <w:sz w:val="32"/>
          <w:szCs w:val="32"/>
        </w:rPr>
        <w:t>static variables and function. */</w:t>
      </w:r>
      <w:r w:rsidR="001B1874">
        <w:rPr>
          <w:rFonts w:ascii="Times New Roman" w:hAnsi="Times New Roman" w:cs="Times New Roman"/>
          <w:sz w:val="32"/>
          <w:szCs w:val="32"/>
        </w:rPr>
        <w:t xml:space="preserve"> </w:t>
      </w:r>
    </w:p>
    <w:p w14:paraId="09809E3A" w14:textId="77777777" w:rsidR="008338F8" w:rsidRPr="008338F8" w:rsidRDefault="008338F8" w:rsidP="008338F8">
      <w:pPr>
        <w:pStyle w:val="Default"/>
        <w:rPr>
          <w:sz w:val="32"/>
          <w:szCs w:val="32"/>
        </w:rPr>
      </w:pPr>
    </w:p>
    <w:p w14:paraId="2642D437" w14:textId="7F41237C" w:rsidR="008338F8" w:rsidRPr="008338F8" w:rsidRDefault="008338F8" w:rsidP="008338F8">
      <w:pPr>
        <w:pStyle w:val="Default"/>
        <w:rPr>
          <w:b/>
          <w:bCs/>
          <w:sz w:val="32"/>
          <w:szCs w:val="32"/>
        </w:rPr>
      </w:pPr>
      <w:r w:rsidRPr="008338F8">
        <w:rPr>
          <w:b/>
          <w:bCs/>
          <w:sz w:val="32"/>
          <w:szCs w:val="32"/>
        </w:rPr>
        <w:t xml:space="preserve">EXERCISES 4.1: </w:t>
      </w:r>
    </w:p>
    <w:p w14:paraId="6CD3FDD9" w14:textId="77777777" w:rsidR="008338F8" w:rsidRPr="008338F8" w:rsidRDefault="008338F8" w:rsidP="008338F8">
      <w:pPr>
        <w:pStyle w:val="Default"/>
        <w:rPr>
          <w:sz w:val="32"/>
          <w:szCs w:val="32"/>
        </w:rPr>
      </w:pPr>
    </w:p>
    <w:p w14:paraId="1BBE4CB2" w14:textId="472B3CF3" w:rsidR="008338F8" w:rsidRPr="008338F8" w:rsidRDefault="008338F8" w:rsidP="008338F8">
      <w:pPr>
        <w:pStyle w:val="Default"/>
        <w:numPr>
          <w:ilvl w:val="0"/>
          <w:numId w:val="2"/>
        </w:numPr>
        <w:rPr>
          <w:sz w:val="32"/>
          <w:szCs w:val="32"/>
        </w:rPr>
      </w:pPr>
      <w:r w:rsidRPr="008338F8">
        <w:rPr>
          <w:sz w:val="32"/>
          <w:szCs w:val="32"/>
        </w:rPr>
        <w:t xml:space="preserve">Write a multifunction program to print the following patterns where number of rows is user input and must be read in main function. There should be separate function for each of the following patterns and note that, you cannot pass any data through parameters to those functions. </w:t>
      </w:r>
    </w:p>
    <w:p w14:paraId="4E8E60FA" w14:textId="77777777" w:rsidR="008338F8" w:rsidRPr="008338F8" w:rsidRDefault="008338F8" w:rsidP="008338F8">
      <w:pPr>
        <w:pStyle w:val="Default"/>
        <w:ind w:left="720"/>
        <w:rPr>
          <w:sz w:val="32"/>
          <w:szCs w:val="32"/>
        </w:rPr>
      </w:pPr>
    </w:p>
    <w:tbl>
      <w:tblPr>
        <w:tblW w:w="0" w:type="auto"/>
        <w:tblInd w:w="552"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608"/>
        <w:gridCol w:w="2608"/>
        <w:gridCol w:w="2608"/>
      </w:tblGrid>
      <w:tr w:rsidR="008338F8" w:rsidRPr="008338F8" w14:paraId="091C26E9" w14:textId="77777777" w:rsidTr="008338F8">
        <w:trPr>
          <w:trHeight w:val="852"/>
        </w:trPr>
        <w:tc>
          <w:tcPr>
            <w:tcW w:w="2608" w:type="dxa"/>
            <w:tcBorders>
              <w:top w:val="none" w:sz="6" w:space="0" w:color="auto"/>
              <w:bottom w:val="none" w:sz="6" w:space="0" w:color="auto"/>
              <w:right w:val="none" w:sz="6" w:space="0" w:color="auto"/>
            </w:tcBorders>
          </w:tcPr>
          <w:p w14:paraId="6E90FAA4" w14:textId="77777777" w:rsidR="008338F8" w:rsidRPr="008338F8" w:rsidRDefault="008338F8">
            <w:pPr>
              <w:pStyle w:val="Default"/>
              <w:rPr>
                <w:sz w:val="32"/>
                <w:szCs w:val="32"/>
              </w:rPr>
            </w:pPr>
            <w:r w:rsidRPr="008338F8">
              <w:rPr>
                <w:sz w:val="32"/>
                <w:szCs w:val="32"/>
              </w:rPr>
              <w:t xml:space="preserve">(a) </w:t>
            </w:r>
          </w:p>
          <w:p w14:paraId="4AEC4556" w14:textId="77777777" w:rsidR="008338F8" w:rsidRPr="008338F8" w:rsidRDefault="008338F8">
            <w:pPr>
              <w:pStyle w:val="Default"/>
              <w:rPr>
                <w:sz w:val="32"/>
                <w:szCs w:val="32"/>
              </w:rPr>
            </w:pPr>
            <w:r w:rsidRPr="008338F8">
              <w:rPr>
                <w:sz w:val="32"/>
                <w:szCs w:val="32"/>
              </w:rPr>
              <w:t xml:space="preserve">4444444 </w:t>
            </w:r>
          </w:p>
          <w:p w14:paraId="652CD379" w14:textId="77777777" w:rsidR="008338F8" w:rsidRPr="008338F8" w:rsidRDefault="008338F8">
            <w:pPr>
              <w:pStyle w:val="Default"/>
              <w:rPr>
                <w:sz w:val="32"/>
                <w:szCs w:val="32"/>
              </w:rPr>
            </w:pPr>
            <w:r w:rsidRPr="008338F8">
              <w:rPr>
                <w:sz w:val="32"/>
                <w:szCs w:val="32"/>
              </w:rPr>
              <w:t xml:space="preserve">33333 </w:t>
            </w:r>
          </w:p>
          <w:p w14:paraId="03B9C3FE" w14:textId="77777777" w:rsidR="008338F8" w:rsidRPr="008338F8" w:rsidRDefault="008338F8">
            <w:pPr>
              <w:pStyle w:val="Default"/>
              <w:rPr>
                <w:sz w:val="32"/>
                <w:szCs w:val="32"/>
              </w:rPr>
            </w:pPr>
            <w:r w:rsidRPr="008338F8">
              <w:rPr>
                <w:sz w:val="32"/>
                <w:szCs w:val="32"/>
              </w:rPr>
              <w:t xml:space="preserve">222 </w:t>
            </w:r>
          </w:p>
          <w:p w14:paraId="08A0A47E" w14:textId="77777777" w:rsidR="008338F8" w:rsidRPr="008338F8" w:rsidRDefault="008338F8">
            <w:pPr>
              <w:pStyle w:val="Default"/>
              <w:rPr>
                <w:sz w:val="32"/>
                <w:szCs w:val="32"/>
              </w:rPr>
            </w:pPr>
            <w:r w:rsidRPr="008338F8">
              <w:rPr>
                <w:sz w:val="32"/>
                <w:szCs w:val="32"/>
              </w:rPr>
              <w:t xml:space="preserve">1 </w:t>
            </w:r>
          </w:p>
        </w:tc>
        <w:tc>
          <w:tcPr>
            <w:tcW w:w="2608" w:type="dxa"/>
            <w:tcBorders>
              <w:top w:val="none" w:sz="6" w:space="0" w:color="auto"/>
              <w:left w:val="none" w:sz="6" w:space="0" w:color="auto"/>
              <w:bottom w:val="none" w:sz="6" w:space="0" w:color="auto"/>
              <w:right w:val="none" w:sz="6" w:space="0" w:color="auto"/>
            </w:tcBorders>
          </w:tcPr>
          <w:p w14:paraId="5CD3EF3C" w14:textId="77777777" w:rsidR="008338F8" w:rsidRPr="008338F8" w:rsidRDefault="008338F8">
            <w:pPr>
              <w:pStyle w:val="Default"/>
              <w:rPr>
                <w:sz w:val="32"/>
                <w:szCs w:val="32"/>
              </w:rPr>
            </w:pPr>
            <w:r w:rsidRPr="008338F8">
              <w:rPr>
                <w:sz w:val="32"/>
                <w:szCs w:val="32"/>
              </w:rPr>
              <w:t xml:space="preserve">(c) </w:t>
            </w:r>
          </w:p>
          <w:p w14:paraId="498DA8C3" w14:textId="77777777" w:rsidR="008338F8" w:rsidRPr="008338F8" w:rsidRDefault="008338F8">
            <w:pPr>
              <w:pStyle w:val="Default"/>
              <w:rPr>
                <w:sz w:val="32"/>
                <w:szCs w:val="32"/>
              </w:rPr>
            </w:pPr>
            <w:r w:rsidRPr="008338F8">
              <w:rPr>
                <w:sz w:val="32"/>
                <w:szCs w:val="32"/>
              </w:rPr>
              <w:t xml:space="preserve">7654321 </w:t>
            </w:r>
          </w:p>
          <w:p w14:paraId="5A90241E" w14:textId="77777777" w:rsidR="008338F8" w:rsidRPr="008338F8" w:rsidRDefault="008338F8">
            <w:pPr>
              <w:pStyle w:val="Default"/>
              <w:rPr>
                <w:sz w:val="32"/>
                <w:szCs w:val="32"/>
              </w:rPr>
            </w:pPr>
            <w:r w:rsidRPr="008338F8">
              <w:rPr>
                <w:sz w:val="32"/>
                <w:szCs w:val="32"/>
              </w:rPr>
              <w:t xml:space="preserve">54321 </w:t>
            </w:r>
          </w:p>
          <w:p w14:paraId="66C68696" w14:textId="77777777" w:rsidR="008338F8" w:rsidRPr="008338F8" w:rsidRDefault="008338F8">
            <w:pPr>
              <w:pStyle w:val="Default"/>
              <w:rPr>
                <w:sz w:val="32"/>
                <w:szCs w:val="32"/>
              </w:rPr>
            </w:pPr>
            <w:r w:rsidRPr="008338F8">
              <w:rPr>
                <w:sz w:val="32"/>
                <w:szCs w:val="32"/>
              </w:rPr>
              <w:t xml:space="preserve">321 </w:t>
            </w:r>
          </w:p>
          <w:p w14:paraId="692613B6" w14:textId="77777777" w:rsidR="008338F8" w:rsidRPr="008338F8" w:rsidRDefault="008338F8">
            <w:pPr>
              <w:pStyle w:val="Default"/>
              <w:rPr>
                <w:sz w:val="32"/>
                <w:szCs w:val="32"/>
              </w:rPr>
            </w:pPr>
            <w:r w:rsidRPr="008338F8">
              <w:rPr>
                <w:sz w:val="32"/>
                <w:szCs w:val="32"/>
              </w:rPr>
              <w:t xml:space="preserve">1 </w:t>
            </w:r>
          </w:p>
        </w:tc>
        <w:tc>
          <w:tcPr>
            <w:tcW w:w="2608" w:type="dxa"/>
            <w:tcBorders>
              <w:top w:val="none" w:sz="6" w:space="0" w:color="auto"/>
              <w:left w:val="none" w:sz="6" w:space="0" w:color="auto"/>
              <w:bottom w:val="none" w:sz="6" w:space="0" w:color="auto"/>
            </w:tcBorders>
          </w:tcPr>
          <w:p w14:paraId="74CF2A8B" w14:textId="77777777" w:rsidR="008338F8" w:rsidRPr="008338F8" w:rsidRDefault="008338F8">
            <w:pPr>
              <w:pStyle w:val="Default"/>
              <w:rPr>
                <w:sz w:val="32"/>
                <w:szCs w:val="32"/>
              </w:rPr>
            </w:pPr>
            <w:r w:rsidRPr="008338F8">
              <w:rPr>
                <w:sz w:val="32"/>
                <w:szCs w:val="32"/>
              </w:rPr>
              <w:t xml:space="preserve">(d) </w:t>
            </w:r>
          </w:p>
          <w:p w14:paraId="4AA0193F" w14:textId="77777777" w:rsidR="008338F8" w:rsidRPr="008338F8" w:rsidRDefault="008338F8">
            <w:pPr>
              <w:pStyle w:val="Default"/>
              <w:rPr>
                <w:sz w:val="32"/>
                <w:szCs w:val="32"/>
              </w:rPr>
            </w:pPr>
            <w:r w:rsidRPr="008338F8">
              <w:rPr>
                <w:sz w:val="32"/>
                <w:szCs w:val="32"/>
              </w:rPr>
              <w:t xml:space="preserve">* * * * * </w:t>
            </w:r>
          </w:p>
          <w:p w14:paraId="7AF55E60" w14:textId="77777777" w:rsidR="008338F8" w:rsidRPr="008338F8" w:rsidRDefault="008338F8">
            <w:pPr>
              <w:pStyle w:val="Default"/>
              <w:rPr>
                <w:sz w:val="32"/>
                <w:szCs w:val="32"/>
              </w:rPr>
            </w:pPr>
            <w:r w:rsidRPr="008338F8">
              <w:rPr>
                <w:sz w:val="32"/>
                <w:szCs w:val="32"/>
              </w:rPr>
              <w:t xml:space="preserve">* * * </w:t>
            </w:r>
          </w:p>
          <w:p w14:paraId="32327692" w14:textId="77777777" w:rsidR="008338F8" w:rsidRPr="008338F8" w:rsidRDefault="008338F8">
            <w:pPr>
              <w:pStyle w:val="Default"/>
              <w:rPr>
                <w:sz w:val="32"/>
                <w:szCs w:val="32"/>
              </w:rPr>
            </w:pPr>
            <w:r w:rsidRPr="008338F8">
              <w:rPr>
                <w:sz w:val="32"/>
                <w:szCs w:val="32"/>
              </w:rPr>
              <w:t xml:space="preserve">* </w:t>
            </w:r>
          </w:p>
          <w:p w14:paraId="54FB95E1" w14:textId="77777777" w:rsidR="008338F8" w:rsidRPr="008338F8" w:rsidRDefault="008338F8">
            <w:pPr>
              <w:pStyle w:val="Default"/>
              <w:rPr>
                <w:sz w:val="32"/>
                <w:szCs w:val="32"/>
              </w:rPr>
            </w:pPr>
            <w:r w:rsidRPr="008338F8">
              <w:rPr>
                <w:sz w:val="32"/>
                <w:szCs w:val="32"/>
              </w:rPr>
              <w:t xml:space="preserve">* * * </w:t>
            </w:r>
          </w:p>
          <w:p w14:paraId="52B1C695" w14:textId="77777777" w:rsidR="008338F8" w:rsidRPr="008338F8" w:rsidRDefault="008338F8">
            <w:pPr>
              <w:pStyle w:val="Default"/>
              <w:rPr>
                <w:sz w:val="32"/>
                <w:szCs w:val="32"/>
              </w:rPr>
            </w:pPr>
            <w:r w:rsidRPr="008338F8">
              <w:rPr>
                <w:sz w:val="32"/>
                <w:szCs w:val="32"/>
              </w:rPr>
              <w:t xml:space="preserve">* * * * * </w:t>
            </w:r>
          </w:p>
        </w:tc>
      </w:tr>
    </w:tbl>
    <w:p w14:paraId="4AD8DE7B" w14:textId="77777777" w:rsidR="008338F8" w:rsidRPr="008338F8" w:rsidRDefault="008338F8" w:rsidP="008338F8">
      <w:pPr>
        <w:pStyle w:val="Default"/>
        <w:rPr>
          <w:sz w:val="32"/>
          <w:szCs w:val="32"/>
        </w:rPr>
      </w:pPr>
    </w:p>
    <w:p w14:paraId="7CDBE23B" w14:textId="77777777" w:rsidR="008338F8" w:rsidRPr="008338F8" w:rsidRDefault="008338F8" w:rsidP="008338F8">
      <w:pPr>
        <w:pStyle w:val="Default"/>
        <w:spacing w:after="22"/>
        <w:rPr>
          <w:sz w:val="32"/>
          <w:szCs w:val="32"/>
        </w:rPr>
      </w:pPr>
      <w:r w:rsidRPr="008338F8">
        <w:rPr>
          <w:sz w:val="32"/>
          <w:szCs w:val="32"/>
        </w:rPr>
        <w:t xml:space="preserve">2. Write a function to calculate the factorial value of any integer entered through the keyboard. </w:t>
      </w:r>
    </w:p>
    <w:p w14:paraId="1A82F190" w14:textId="19682490" w:rsidR="008338F8" w:rsidRPr="008338F8" w:rsidRDefault="008338F8" w:rsidP="008338F8">
      <w:pPr>
        <w:pStyle w:val="Default"/>
        <w:rPr>
          <w:sz w:val="32"/>
          <w:szCs w:val="32"/>
        </w:rPr>
      </w:pPr>
      <w:r w:rsidRPr="008338F8">
        <w:rPr>
          <w:sz w:val="32"/>
          <w:szCs w:val="32"/>
        </w:rPr>
        <w:t>3. A</w:t>
      </w:r>
      <w:r w:rsidR="00ED4D3A">
        <w:rPr>
          <w:sz w:val="32"/>
          <w:szCs w:val="32"/>
        </w:rPr>
        <w:t xml:space="preserve">n </w:t>
      </w:r>
      <w:r w:rsidRPr="008338F8">
        <w:rPr>
          <w:sz w:val="32"/>
          <w:szCs w:val="32"/>
        </w:rPr>
        <w:t xml:space="preserve">integer is entered through the keyboard. Write a function to obtain the prime factors of this number. For example, prime factors of 24 are 2, 2, 2 and 3 whereas prime factor of 35 are 5 and 7. </w:t>
      </w:r>
    </w:p>
    <w:p w14:paraId="0684A9E1" w14:textId="588744D1" w:rsidR="008338F8" w:rsidRPr="008338F8" w:rsidRDefault="008338F8">
      <w:pPr>
        <w:rPr>
          <w:rFonts w:ascii="Times New Roman" w:hAnsi="Times New Roman" w:cs="Times New Roman"/>
          <w:sz w:val="32"/>
          <w:szCs w:val="32"/>
        </w:rPr>
      </w:pPr>
      <w:r w:rsidRPr="008338F8">
        <w:rPr>
          <w:rFonts w:ascii="Times New Roman" w:hAnsi="Times New Roman" w:cs="Times New Roman"/>
          <w:sz w:val="32"/>
          <w:szCs w:val="32"/>
        </w:rPr>
        <w:br w:type="page"/>
      </w:r>
    </w:p>
    <w:p w14:paraId="7590B9FA" w14:textId="2035BF24" w:rsidR="008338F8" w:rsidRPr="008338F8" w:rsidRDefault="008338F8">
      <w:pPr>
        <w:rPr>
          <w:rFonts w:ascii="Times New Roman" w:hAnsi="Times New Roman" w:cs="Times New Roman"/>
          <w:b/>
          <w:bCs/>
          <w:sz w:val="32"/>
          <w:szCs w:val="32"/>
        </w:rPr>
      </w:pPr>
      <w:r w:rsidRPr="008338F8">
        <w:rPr>
          <w:rFonts w:ascii="Times New Roman" w:hAnsi="Times New Roman" w:cs="Times New Roman"/>
          <w:b/>
          <w:bCs/>
          <w:sz w:val="32"/>
          <w:szCs w:val="32"/>
        </w:rPr>
        <w:lastRenderedPageBreak/>
        <w:t>Topic 4.2: Recursion and Recursive Function</w:t>
      </w:r>
    </w:p>
    <w:p w14:paraId="7B28D962" w14:textId="77777777" w:rsidR="008338F8" w:rsidRPr="008338F8" w:rsidRDefault="008338F8" w:rsidP="008338F8">
      <w:pPr>
        <w:rPr>
          <w:rFonts w:ascii="Times New Roman" w:hAnsi="Times New Roman" w:cs="Times New Roman"/>
          <w:sz w:val="32"/>
          <w:szCs w:val="32"/>
        </w:rPr>
      </w:pPr>
      <w:r w:rsidRPr="008338F8">
        <w:rPr>
          <w:rFonts w:ascii="Times New Roman" w:hAnsi="Times New Roman" w:cs="Times New Roman"/>
          <w:sz w:val="32"/>
          <w:szCs w:val="32"/>
        </w:rPr>
        <w:t xml:space="preserve">Demonstration and Explanation: </w:t>
      </w:r>
    </w:p>
    <w:p w14:paraId="5867EC47" w14:textId="06743972" w:rsidR="008338F8" w:rsidRDefault="008338F8">
      <w:pPr>
        <w:rPr>
          <w:rFonts w:ascii="Times New Roman" w:hAnsi="Times New Roman" w:cs="Times New Roman"/>
          <w:sz w:val="32"/>
          <w:szCs w:val="32"/>
        </w:rPr>
      </w:pPr>
      <w:r w:rsidRPr="008338F8">
        <w:rPr>
          <w:rFonts w:ascii="Times New Roman" w:hAnsi="Times New Roman" w:cs="Times New Roman"/>
          <w:sz w:val="32"/>
          <w:szCs w:val="32"/>
        </w:rPr>
        <w:t>/* A program to demonstrate simple use rec</w:t>
      </w:r>
      <w:r w:rsidR="00DF484C">
        <w:rPr>
          <w:rFonts w:ascii="Times New Roman" w:hAnsi="Times New Roman" w:cs="Times New Roman"/>
          <w:sz w:val="32"/>
          <w:szCs w:val="32"/>
        </w:rPr>
        <w:t>ursive functions. */</w:t>
      </w:r>
      <w:bookmarkStart w:id="0" w:name="_GoBack"/>
      <w:bookmarkEnd w:id="0"/>
    </w:p>
    <w:p w14:paraId="5A26AECE" w14:textId="77777777" w:rsidR="00A61AA7" w:rsidRPr="008338F8" w:rsidRDefault="00A61AA7">
      <w:pPr>
        <w:rPr>
          <w:rFonts w:ascii="Times New Roman" w:hAnsi="Times New Roman" w:cs="Times New Roman"/>
          <w:sz w:val="32"/>
          <w:szCs w:val="32"/>
        </w:rPr>
      </w:pPr>
    </w:p>
    <w:p w14:paraId="3DF278F8" w14:textId="5EAF9AE6" w:rsidR="008338F8" w:rsidRPr="008338F8" w:rsidRDefault="008338F8" w:rsidP="008338F8">
      <w:pPr>
        <w:pStyle w:val="Default"/>
        <w:rPr>
          <w:b/>
          <w:bCs/>
          <w:sz w:val="32"/>
          <w:szCs w:val="32"/>
        </w:rPr>
      </w:pPr>
      <w:r w:rsidRPr="008338F8">
        <w:rPr>
          <w:b/>
          <w:bCs/>
          <w:sz w:val="32"/>
          <w:szCs w:val="32"/>
        </w:rPr>
        <w:t>EXERCISES 4.</w:t>
      </w:r>
      <w:r w:rsidR="001B1874">
        <w:rPr>
          <w:b/>
          <w:bCs/>
          <w:sz w:val="32"/>
          <w:szCs w:val="32"/>
        </w:rPr>
        <w:t>2</w:t>
      </w:r>
      <w:r w:rsidRPr="008338F8">
        <w:rPr>
          <w:b/>
          <w:bCs/>
          <w:sz w:val="32"/>
          <w:szCs w:val="32"/>
        </w:rPr>
        <w:t xml:space="preserve">: </w:t>
      </w:r>
    </w:p>
    <w:p w14:paraId="35C50491" w14:textId="77777777" w:rsidR="008338F8" w:rsidRPr="008338F8" w:rsidRDefault="008338F8" w:rsidP="008338F8">
      <w:pPr>
        <w:pStyle w:val="Default"/>
        <w:rPr>
          <w:sz w:val="32"/>
          <w:szCs w:val="32"/>
        </w:rPr>
      </w:pPr>
    </w:p>
    <w:p w14:paraId="624CF435" w14:textId="0E0C5E7B" w:rsidR="008338F8" w:rsidRPr="008338F8" w:rsidRDefault="008338F8" w:rsidP="008338F8">
      <w:pPr>
        <w:pStyle w:val="Default"/>
        <w:rPr>
          <w:sz w:val="32"/>
          <w:szCs w:val="32"/>
        </w:rPr>
      </w:pPr>
      <w:r w:rsidRPr="008338F8">
        <w:rPr>
          <w:sz w:val="32"/>
          <w:szCs w:val="32"/>
        </w:rPr>
        <w:t xml:space="preserve">1. The series 0, 1, 1, 2, 3, 5, 8, </w:t>
      </w:r>
      <w:proofErr w:type="gramStart"/>
      <w:r w:rsidRPr="008338F8">
        <w:rPr>
          <w:sz w:val="32"/>
          <w:szCs w:val="32"/>
        </w:rPr>
        <w:t>13, …</w:t>
      </w:r>
      <w:proofErr w:type="gramEnd"/>
      <w:r w:rsidRPr="008338F8">
        <w:rPr>
          <w:sz w:val="32"/>
          <w:szCs w:val="32"/>
        </w:rPr>
        <w:t xml:space="preserve"> is called the Fibonacci series. Here, </w:t>
      </w:r>
      <w:proofErr w:type="spellStart"/>
      <w:r w:rsidRPr="008338F8">
        <w:rPr>
          <w:sz w:val="32"/>
          <w:szCs w:val="32"/>
        </w:rPr>
        <w:t>term</w:t>
      </w:r>
      <w:r w:rsidRPr="00A61AA7">
        <w:rPr>
          <w:sz w:val="32"/>
          <w:szCs w:val="32"/>
          <w:vertAlign w:val="subscript"/>
        </w:rPr>
        <w:t>n</w:t>
      </w:r>
      <w:proofErr w:type="spellEnd"/>
      <w:r w:rsidRPr="008338F8">
        <w:rPr>
          <w:sz w:val="32"/>
          <w:szCs w:val="32"/>
        </w:rPr>
        <w:t>=term</w:t>
      </w:r>
      <w:r w:rsidRPr="001B1874">
        <w:rPr>
          <w:sz w:val="32"/>
          <w:szCs w:val="32"/>
          <w:vertAlign w:val="subscript"/>
        </w:rPr>
        <w:t>n-1</w:t>
      </w:r>
      <w:r w:rsidRPr="008338F8">
        <w:rPr>
          <w:sz w:val="32"/>
          <w:szCs w:val="32"/>
        </w:rPr>
        <w:t xml:space="preserve"> + term</w:t>
      </w:r>
      <w:r w:rsidRPr="001B1874">
        <w:rPr>
          <w:sz w:val="32"/>
          <w:szCs w:val="32"/>
          <w:vertAlign w:val="subscript"/>
        </w:rPr>
        <w:t>n-2</w:t>
      </w:r>
      <w:r w:rsidRPr="008338F8">
        <w:rPr>
          <w:sz w:val="32"/>
          <w:szCs w:val="32"/>
        </w:rPr>
        <w:t>, for n&gt;1, term</w:t>
      </w:r>
      <w:r w:rsidRPr="001B1874">
        <w:rPr>
          <w:sz w:val="32"/>
          <w:szCs w:val="32"/>
          <w:vertAlign w:val="subscript"/>
        </w:rPr>
        <w:t>0</w:t>
      </w:r>
      <w:r w:rsidRPr="008338F8">
        <w:rPr>
          <w:sz w:val="32"/>
          <w:szCs w:val="32"/>
        </w:rPr>
        <w:t xml:space="preserve"> = 0, term</w:t>
      </w:r>
      <w:r w:rsidRPr="001B1874">
        <w:rPr>
          <w:sz w:val="32"/>
          <w:szCs w:val="32"/>
          <w:vertAlign w:val="subscript"/>
        </w:rPr>
        <w:t>1</w:t>
      </w:r>
      <w:r w:rsidRPr="008338F8">
        <w:rPr>
          <w:sz w:val="32"/>
          <w:szCs w:val="32"/>
        </w:rPr>
        <w:t xml:space="preserve"> = 1. Write a program that finds the sum of first </w:t>
      </w:r>
      <w:proofErr w:type="spellStart"/>
      <w:r w:rsidRPr="008338F8">
        <w:rPr>
          <w:sz w:val="32"/>
          <w:szCs w:val="32"/>
        </w:rPr>
        <w:t>n</w:t>
      </w:r>
      <w:proofErr w:type="spellEnd"/>
      <w:r w:rsidRPr="008338F8">
        <w:rPr>
          <w:sz w:val="32"/>
          <w:szCs w:val="32"/>
        </w:rPr>
        <w:t xml:space="preserve"> terms of the series using recursion. </w:t>
      </w:r>
    </w:p>
    <w:p w14:paraId="0D1C19D7" w14:textId="77777777" w:rsidR="008338F8" w:rsidRPr="008338F8" w:rsidRDefault="008338F8" w:rsidP="008338F8">
      <w:pPr>
        <w:pStyle w:val="Default"/>
        <w:rPr>
          <w:sz w:val="32"/>
          <w:szCs w:val="32"/>
        </w:rPr>
      </w:pPr>
    </w:p>
    <w:p w14:paraId="0A180B26" w14:textId="5E98A96E" w:rsidR="008338F8" w:rsidRPr="008338F8" w:rsidRDefault="008338F8" w:rsidP="008338F8">
      <w:pPr>
        <w:pStyle w:val="Default"/>
        <w:rPr>
          <w:sz w:val="32"/>
          <w:szCs w:val="32"/>
        </w:rPr>
      </w:pPr>
      <w:r w:rsidRPr="008338F8">
        <w:rPr>
          <w:sz w:val="32"/>
          <w:szCs w:val="32"/>
        </w:rPr>
        <w:t xml:space="preserve">2. Convert a decimal number into correspondent binary number using recursion where decimal number is input from user. </w:t>
      </w:r>
    </w:p>
    <w:p w14:paraId="04D83A71" w14:textId="77777777" w:rsidR="008338F8" w:rsidRPr="008338F8" w:rsidRDefault="008338F8">
      <w:pPr>
        <w:rPr>
          <w:rFonts w:ascii="Times New Roman" w:hAnsi="Times New Roman" w:cs="Times New Roman"/>
          <w:sz w:val="32"/>
          <w:szCs w:val="32"/>
        </w:rPr>
      </w:pPr>
    </w:p>
    <w:sectPr w:rsidR="008338F8" w:rsidRPr="00833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DFA2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57403AC"/>
    <w:multiLevelType w:val="hybridMultilevel"/>
    <w:tmpl w:val="EB907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8F8"/>
    <w:rsid w:val="001B1874"/>
    <w:rsid w:val="003D1179"/>
    <w:rsid w:val="00485A04"/>
    <w:rsid w:val="005005AE"/>
    <w:rsid w:val="00560D3F"/>
    <w:rsid w:val="005F2518"/>
    <w:rsid w:val="008338F8"/>
    <w:rsid w:val="00A41C2F"/>
    <w:rsid w:val="00A61AA7"/>
    <w:rsid w:val="00B704D5"/>
    <w:rsid w:val="00CB68B9"/>
    <w:rsid w:val="00DF484C"/>
    <w:rsid w:val="00ED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C2EE"/>
  <w15:chartTrackingRefBased/>
  <w15:docId w15:val="{5BBBD37E-C79A-4D8B-8D39-76C228D9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8F8"/>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Umme Fawzia</dc:creator>
  <cp:keywords/>
  <dc:description/>
  <cp:lastModifiedBy>TEACHER</cp:lastModifiedBy>
  <cp:revision>4</cp:revision>
  <dcterms:created xsi:type="dcterms:W3CDTF">2024-02-17T11:43:00Z</dcterms:created>
  <dcterms:modified xsi:type="dcterms:W3CDTF">2024-02-18T09:59:00Z</dcterms:modified>
</cp:coreProperties>
</file>