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8BC5FB" w14:textId="77777777" w:rsidR="00AA38D5" w:rsidRDefault="0008595D" w:rsidP="0034087B">
      <w:pPr>
        <w:pStyle w:val="Body"/>
        <w:jc w:val="right"/>
        <w:rPr>
          <w:rFonts w:ascii="Times New Roman" w:hAnsi="Times New Roman" w:cs="Times New Roman"/>
          <w:b/>
          <w:sz w:val="48"/>
          <w:szCs w:val="48"/>
        </w:rPr>
      </w:pPr>
      <w:r>
        <w:rPr>
          <w:noProof/>
        </w:rPr>
        <w:drawing>
          <wp:inline distT="0" distB="0" distL="0" distR="0" wp14:anchorId="01C31AD7" wp14:editId="34E9515E">
            <wp:extent cx="895350" cy="833224"/>
            <wp:effectExtent l="38100" t="38100" r="38100" b="43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9543" cy="846433"/>
                    </a:xfrm>
                    <a:prstGeom prst="rect">
                      <a:avLst/>
                    </a:prstGeom>
                    <a:ln w="28575" cmpd="sng">
                      <a:solidFill>
                        <a:schemeClr val="tx1"/>
                      </a:solidFill>
                    </a:ln>
                  </pic:spPr>
                </pic:pic>
              </a:graphicData>
            </a:graphic>
          </wp:inline>
        </w:drawing>
      </w:r>
    </w:p>
    <w:p w14:paraId="79372158" w14:textId="77777777" w:rsidR="00AA38D5" w:rsidRDefault="0034087B" w:rsidP="000E02B0">
      <w:pPr>
        <w:pStyle w:val="Body"/>
        <w:jc w:val="center"/>
        <w:rPr>
          <w:rFonts w:ascii="Times New Roman" w:hAnsi="Times New Roman" w:cs="Times New Roman"/>
          <w:b/>
          <w:sz w:val="48"/>
          <w:szCs w:val="48"/>
        </w:rPr>
      </w:pPr>
      <w:r>
        <w:rPr>
          <w:rFonts w:ascii="Times New Roman" w:hAnsi="Times New Roman" w:cs="Times New Roman"/>
          <w:b/>
          <w:sz w:val="48"/>
          <w:szCs w:val="48"/>
        </w:rPr>
        <w:t>Drone B</w:t>
      </w:r>
      <w:r w:rsidR="00355FAD">
        <w:rPr>
          <w:rFonts w:ascii="Times New Roman" w:hAnsi="Times New Roman" w:cs="Times New Roman"/>
          <w:b/>
          <w:sz w:val="48"/>
          <w:szCs w:val="48"/>
        </w:rPr>
        <w:t xml:space="preserve">ased </w:t>
      </w:r>
      <w:r w:rsidR="00637FFD">
        <w:rPr>
          <w:rFonts w:ascii="Times New Roman" w:hAnsi="Times New Roman" w:cs="Times New Roman"/>
          <w:b/>
          <w:sz w:val="48"/>
          <w:szCs w:val="48"/>
        </w:rPr>
        <w:t>Data Collection for Agriculture</w:t>
      </w:r>
    </w:p>
    <w:p w14:paraId="53073423" w14:textId="77777777" w:rsidR="00AA38D5" w:rsidRPr="00714AF5" w:rsidRDefault="00355FAD" w:rsidP="000E02B0">
      <w:pPr>
        <w:pStyle w:val="Body"/>
        <w:jc w:val="center"/>
        <w:rPr>
          <w:rFonts w:ascii="Times New Roman" w:hAnsi="Times New Roman" w:cs="Times New Roman"/>
          <w:b/>
          <w:sz w:val="28"/>
          <w:szCs w:val="28"/>
        </w:rPr>
      </w:pPr>
      <w:r w:rsidRPr="00714AF5">
        <w:rPr>
          <w:rFonts w:ascii="Times New Roman" w:hAnsi="Times New Roman" w:cs="Times New Roman"/>
          <w:b/>
          <w:color w:val="404040" w:themeColor="text1" w:themeTint="BF"/>
          <w:sz w:val="28"/>
          <w:szCs w:val="28"/>
        </w:rPr>
        <w:t xml:space="preserve">Using </w:t>
      </w:r>
      <w:r w:rsidR="00714AF5">
        <w:rPr>
          <w:rFonts w:ascii="Times New Roman" w:hAnsi="Times New Roman" w:cs="Times New Roman"/>
          <w:b/>
          <w:color w:val="404040" w:themeColor="text1" w:themeTint="BF"/>
          <w:sz w:val="28"/>
          <w:szCs w:val="28"/>
        </w:rPr>
        <w:t>UAV</w:t>
      </w:r>
      <w:r w:rsidRPr="00714AF5">
        <w:rPr>
          <w:rFonts w:ascii="Times New Roman" w:hAnsi="Times New Roman" w:cs="Times New Roman"/>
          <w:b/>
          <w:color w:val="404040" w:themeColor="text1" w:themeTint="BF"/>
          <w:sz w:val="28"/>
          <w:szCs w:val="28"/>
        </w:rPr>
        <w:t xml:space="preserve"> based imaging and AI for providing </w:t>
      </w:r>
      <w:r w:rsidR="00714AF5" w:rsidRPr="00714AF5">
        <w:rPr>
          <w:rFonts w:ascii="Times New Roman" w:hAnsi="Times New Roman" w:cs="Times New Roman"/>
          <w:b/>
          <w:color w:val="404040" w:themeColor="text1" w:themeTint="BF"/>
          <w:sz w:val="28"/>
          <w:szCs w:val="28"/>
        </w:rPr>
        <w:t>high quality crop data</w:t>
      </w:r>
    </w:p>
    <w:p w14:paraId="566816A1" w14:textId="77777777" w:rsidR="00AD5C86" w:rsidRPr="00714AF5" w:rsidRDefault="00AD5C86" w:rsidP="000E02B0">
      <w:pPr>
        <w:pStyle w:val="Body"/>
        <w:jc w:val="center"/>
        <w:rPr>
          <w:rFonts w:ascii="Times New Roman" w:hAnsi="Times New Roman" w:cs="Times New Roman"/>
          <w:b/>
          <w:bCs/>
          <w:sz w:val="28"/>
          <w:szCs w:val="28"/>
          <w:u w:val="single"/>
        </w:rPr>
      </w:pPr>
    </w:p>
    <w:p w14:paraId="7238F840" w14:textId="77777777" w:rsidR="00FC7440" w:rsidRPr="00714AF5" w:rsidRDefault="00FC7440" w:rsidP="000E02B0">
      <w:pPr>
        <w:pStyle w:val="Body"/>
        <w:jc w:val="both"/>
        <w:rPr>
          <w:rFonts w:ascii="Times New Roman" w:hAnsi="Times New Roman" w:cs="Times New Roman"/>
          <w:b/>
          <w:bCs/>
          <w:sz w:val="28"/>
          <w:szCs w:val="28"/>
        </w:rPr>
      </w:pPr>
    </w:p>
    <w:p w14:paraId="0E98A052" w14:textId="77777777" w:rsidR="00FC7440" w:rsidRPr="000E02B0" w:rsidRDefault="00FC7440" w:rsidP="000E02B0">
      <w:pPr>
        <w:pStyle w:val="Body"/>
        <w:numPr>
          <w:ilvl w:val="0"/>
          <w:numId w:val="12"/>
        </w:numPr>
        <w:jc w:val="both"/>
        <w:rPr>
          <w:rFonts w:ascii="Times New Roman" w:hAnsi="Times New Roman" w:cs="Times New Roman"/>
          <w:b/>
          <w:sz w:val="32"/>
        </w:rPr>
      </w:pPr>
      <w:r w:rsidRPr="000E02B0">
        <w:rPr>
          <w:rFonts w:ascii="Times New Roman" w:hAnsi="Times New Roman" w:cs="Times New Roman"/>
          <w:b/>
          <w:sz w:val="32"/>
        </w:rPr>
        <w:t>Executive Summary</w:t>
      </w:r>
    </w:p>
    <w:p w14:paraId="104B2104" w14:textId="77777777" w:rsidR="00FC7440" w:rsidRDefault="00FC7440" w:rsidP="000E02B0">
      <w:pPr>
        <w:pStyle w:val="Body"/>
        <w:ind w:firstLine="720"/>
        <w:jc w:val="both"/>
        <w:rPr>
          <w:rFonts w:ascii="Times New Roman" w:hAnsi="Times New Roman" w:cs="Times New Roman"/>
          <w:sz w:val="24"/>
        </w:rPr>
      </w:pPr>
    </w:p>
    <w:p w14:paraId="2D3E44E9" w14:textId="77777777" w:rsidR="00355FAD" w:rsidRDefault="00E361E8" w:rsidP="00975542">
      <w:pPr>
        <w:pStyle w:val="Body"/>
        <w:ind w:firstLine="360"/>
        <w:jc w:val="both"/>
        <w:rPr>
          <w:rFonts w:ascii="Times New Roman" w:hAnsi="Times New Roman" w:cs="Times New Roman"/>
          <w:sz w:val="24"/>
        </w:rPr>
      </w:pPr>
      <w:r>
        <w:rPr>
          <w:rFonts w:ascii="Times New Roman" w:hAnsi="Times New Roman" w:cs="Times New Roman"/>
          <w:sz w:val="24"/>
        </w:rPr>
        <w:t xml:space="preserve">Crop analytics and prediction at a large scale is becoming more and more feasible. However, the available datasets to build AI models are lacking both in quality (resolution) and quantity. We plan to do the cost-benefit analysis for </w:t>
      </w:r>
      <w:proofErr w:type="gramStart"/>
      <w:r>
        <w:rPr>
          <w:rFonts w:ascii="Times New Roman" w:hAnsi="Times New Roman" w:cs="Times New Roman"/>
          <w:sz w:val="24"/>
        </w:rPr>
        <w:t>image based</w:t>
      </w:r>
      <w:proofErr w:type="gramEnd"/>
      <w:r>
        <w:rPr>
          <w:rFonts w:ascii="Times New Roman" w:hAnsi="Times New Roman" w:cs="Times New Roman"/>
          <w:sz w:val="24"/>
        </w:rPr>
        <w:t xml:space="preserve"> crop applications using Drones as opposed to using a satellite.</w:t>
      </w:r>
    </w:p>
    <w:p w14:paraId="48E669CC" w14:textId="77777777" w:rsidR="00E361E8" w:rsidRDefault="00E361E8" w:rsidP="000E02B0">
      <w:pPr>
        <w:pStyle w:val="Body"/>
        <w:ind w:firstLine="720"/>
        <w:jc w:val="both"/>
        <w:rPr>
          <w:rFonts w:ascii="Times New Roman" w:hAnsi="Times New Roman" w:cs="Times New Roman"/>
          <w:sz w:val="24"/>
        </w:rPr>
      </w:pPr>
    </w:p>
    <w:p w14:paraId="4A759811" w14:textId="77777777" w:rsidR="00E361E8" w:rsidRDefault="00E361E8" w:rsidP="00975542">
      <w:pPr>
        <w:pStyle w:val="Body"/>
        <w:ind w:firstLine="360"/>
        <w:jc w:val="both"/>
        <w:rPr>
          <w:rFonts w:ascii="Times New Roman" w:hAnsi="Times New Roman" w:cs="Times New Roman"/>
          <w:sz w:val="24"/>
        </w:rPr>
      </w:pPr>
      <w:r>
        <w:rPr>
          <w:rFonts w:ascii="Times New Roman" w:hAnsi="Times New Roman" w:cs="Times New Roman"/>
          <w:sz w:val="24"/>
        </w:rPr>
        <w:t>In addition to providing this vital information, we will also be able to release the dataset for the AI community to benchmark various models. More importantly, we will develop a mechanism to acquire crop data using drones with minimal human intervention. This will greatly help in estimations required by various governments, non-governmental</w:t>
      </w:r>
      <w:r w:rsidR="00714AF5">
        <w:rPr>
          <w:rFonts w:ascii="Times New Roman" w:hAnsi="Times New Roman" w:cs="Times New Roman"/>
          <w:sz w:val="24"/>
        </w:rPr>
        <w:t xml:space="preserve">, as well as </w:t>
      </w:r>
      <w:proofErr w:type="spellStart"/>
      <w:r w:rsidR="00714AF5">
        <w:rPr>
          <w:rFonts w:ascii="Times New Roman" w:hAnsi="Times New Roman" w:cs="Times New Roman"/>
          <w:sz w:val="24"/>
        </w:rPr>
        <w:t>AgriT</w:t>
      </w:r>
      <w:r>
        <w:rPr>
          <w:rFonts w:ascii="Times New Roman" w:hAnsi="Times New Roman" w:cs="Times New Roman"/>
          <w:sz w:val="24"/>
        </w:rPr>
        <w:t>ech</w:t>
      </w:r>
      <w:proofErr w:type="spellEnd"/>
      <w:r>
        <w:rPr>
          <w:rFonts w:ascii="Times New Roman" w:hAnsi="Times New Roman" w:cs="Times New Roman"/>
          <w:sz w:val="24"/>
        </w:rPr>
        <w:t xml:space="preserve"> organizations. </w:t>
      </w:r>
      <w:proofErr w:type="gramStart"/>
      <w:r>
        <w:rPr>
          <w:rFonts w:ascii="Times New Roman" w:hAnsi="Times New Roman" w:cs="Times New Roman"/>
          <w:sz w:val="24"/>
        </w:rPr>
        <w:t>Indeed</w:t>
      </w:r>
      <w:proofErr w:type="gramEnd"/>
      <w:r>
        <w:rPr>
          <w:rFonts w:ascii="Times New Roman" w:hAnsi="Times New Roman" w:cs="Times New Roman"/>
          <w:sz w:val="24"/>
        </w:rPr>
        <w:t xml:space="preserve"> the PI of this project used to work with one such </w:t>
      </w:r>
      <w:proofErr w:type="spellStart"/>
      <w:r>
        <w:rPr>
          <w:rFonts w:ascii="Times New Roman" w:hAnsi="Times New Roman" w:cs="Times New Roman"/>
          <w:sz w:val="24"/>
        </w:rPr>
        <w:t>Agri</w:t>
      </w:r>
      <w:r w:rsidR="00714AF5">
        <w:rPr>
          <w:rFonts w:ascii="Times New Roman" w:hAnsi="Times New Roman" w:cs="Times New Roman"/>
          <w:sz w:val="24"/>
        </w:rPr>
        <w:t>T</w:t>
      </w:r>
      <w:r>
        <w:rPr>
          <w:rFonts w:ascii="Times New Roman" w:hAnsi="Times New Roman" w:cs="Times New Roman"/>
          <w:sz w:val="24"/>
        </w:rPr>
        <w:t>ech</w:t>
      </w:r>
      <w:proofErr w:type="spellEnd"/>
      <w:r>
        <w:rPr>
          <w:rFonts w:ascii="Times New Roman" w:hAnsi="Times New Roman" w:cs="Times New Roman"/>
          <w:sz w:val="24"/>
        </w:rPr>
        <w:t xml:space="preserve"> company (</w:t>
      </w:r>
      <w:proofErr w:type="spellStart"/>
      <w:r>
        <w:rPr>
          <w:rFonts w:ascii="Times New Roman" w:hAnsi="Times New Roman" w:cs="Times New Roman"/>
          <w:sz w:val="24"/>
        </w:rPr>
        <w:t>Cropin</w:t>
      </w:r>
      <w:proofErr w:type="spellEnd"/>
      <w:r>
        <w:rPr>
          <w:rFonts w:ascii="Times New Roman" w:hAnsi="Times New Roman" w:cs="Times New Roman"/>
          <w:sz w:val="24"/>
        </w:rPr>
        <w:t>), who are also struggling to find a good third party to provide quality data at a reasonable cost.</w:t>
      </w:r>
    </w:p>
    <w:p w14:paraId="1C579FAA" w14:textId="77777777" w:rsidR="00E361E8" w:rsidRDefault="00E361E8" w:rsidP="000E02B0">
      <w:pPr>
        <w:pStyle w:val="Body"/>
        <w:ind w:firstLine="720"/>
        <w:jc w:val="both"/>
        <w:rPr>
          <w:rFonts w:ascii="Times New Roman" w:hAnsi="Times New Roman" w:cs="Times New Roman"/>
          <w:sz w:val="24"/>
        </w:rPr>
      </w:pPr>
    </w:p>
    <w:p w14:paraId="68950E47" w14:textId="77777777" w:rsidR="00E361E8" w:rsidRDefault="00E361E8" w:rsidP="00975542">
      <w:pPr>
        <w:pStyle w:val="Body"/>
        <w:ind w:firstLine="360"/>
        <w:jc w:val="both"/>
        <w:rPr>
          <w:rFonts w:ascii="Times New Roman" w:hAnsi="Times New Roman" w:cs="Times New Roman"/>
          <w:sz w:val="24"/>
        </w:rPr>
      </w:pPr>
      <w:r>
        <w:rPr>
          <w:rFonts w:ascii="Times New Roman" w:hAnsi="Times New Roman" w:cs="Times New Roman"/>
          <w:sz w:val="24"/>
        </w:rPr>
        <w:t xml:space="preserve">The final aim of this project is indeed to build up </w:t>
      </w:r>
      <w:r w:rsidR="0034087B">
        <w:rPr>
          <w:rFonts w:ascii="Times New Roman" w:hAnsi="Times New Roman" w:cs="Times New Roman"/>
          <w:sz w:val="24"/>
        </w:rPr>
        <w:t xml:space="preserve">drone </w:t>
      </w:r>
      <w:r w:rsidR="00714AF5">
        <w:rPr>
          <w:rFonts w:ascii="Times New Roman" w:hAnsi="Times New Roman" w:cs="Times New Roman"/>
          <w:sz w:val="24"/>
        </w:rPr>
        <w:t>infrastructure</w:t>
      </w:r>
      <w:r w:rsidR="0034087B">
        <w:rPr>
          <w:rFonts w:ascii="Times New Roman" w:hAnsi="Times New Roman" w:cs="Times New Roman"/>
          <w:sz w:val="24"/>
        </w:rPr>
        <w:t xml:space="preserve"> and expertise</w:t>
      </w:r>
      <w:r w:rsidR="00714AF5">
        <w:rPr>
          <w:rFonts w:ascii="Times New Roman" w:hAnsi="Times New Roman" w:cs="Times New Roman"/>
          <w:sz w:val="24"/>
        </w:rPr>
        <w:t xml:space="preserve"> to become a self-</w:t>
      </w:r>
      <w:r>
        <w:rPr>
          <w:rFonts w:ascii="Times New Roman" w:hAnsi="Times New Roman" w:cs="Times New Roman"/>
          <w:sz w:val="24"/>
        </w:rPr>
        <w:t>sustained company working with various organizations and</w:t>
      </w:r>
      <w:r w:rsidR="00714AF5">
        <w:rPr>
          <w:rFonts w:ascii="Times New Roman" w:hAnsi="Times New Roman" w:cs="Times New Roman"/>
          <w:sz w:val="24"/>
        </w:rPr>
        <w:t xml:space="preserve"> researchers</w:t>
      </w:r>
      <w:r>
        <w:rPr>
          <w:rFonts w:ascii="Times New Roman" w:hAnsi="Times New Roman" w:cs="Times New Roman"/>
          <w:sz w:val="24"/>
        </w:rPr>
        <w:t xml:space="preserve"> helping them </w:t>
      </w:r>
      <w:r w:rsidR="00714AF5">
        <w:rPr>
          <w:rFonts w:ascii="Times New Roman" w:hAnsi="Times New Roman" w:cs="Times New Roman"/>
          <w:sz w:val="24"/>
        </w:rPr>
        <w:t>collect</w:t>
      </w:r>
      <w:r>
        <w:rPr>
          <w:rFonts w:ascii="Times New Roman" w:hAnsi="Times New Roman" w:cs="Times New Roman"/>
          <w:sz w:val="24"/>
        </w:rPr>
        <w:t xml:space="preserve"> reliable</w:t>
      </w:r>
      <w:r w:rsidR="00714AF5">
        <w:rPr>
          <w:rFonts w:ascii="Times New Roman" w:hAnsi="Times New Roman" w:cs="Times New Roman"/>
          <w:sz w:val="24"/>
        </w:rPr>
        <w:t xml:space="preserve"> Agriculture</w:t>
      </w:r>
      <w:r>
        <w:rPr>
          <w:rFonts w:ascii="Times New Roman" w:hAnsi="Times New Roman" w:cs="Times New Roman"/>
          <w:sz w:val="24"/>
        </w:rPr>
        <w:t xml:space="preserve"> datasets in a </w:t>
      </w:r>
      <w:proofErr w:type="gramStart"/>
      <w:r>
        <w:rPr>
          <w:rFonts w:ascii="Times New Roman" w:hAnsi="Times New Roman" w:cs="Times New Roman"/>
          <w:sz w:val="24"/>
        </w:rPr>
        <w:t>cost effective</w:t>
      </w:r>
      <w:proofErr w:type="gramEnd"/>
      <w:r>
        <w:rPr>
          <w:rFonts w:ascii="Times New Roman" w:hAnsi="Times New Roman" w:cs="Times New Roman"/>
          <w:sz w:val="24"/>
        </w:rPr>
        <w:t xml:space="preserve"> manner.</w:t>
      </w:r>
    </w:p>
    <w:p w14:paraId="3951AB9C" w14:textId="77777777" w:rsidR="00355FAD" w:rsidRDefault="00355FAD" w:rsidP="000E02B0">
      <w:pPr>
        <w:pStyle w:val="Body"/>
        <w:ind w:firstLine="720"/>
        <w:jc w:val="both"/>
        <w:rPr>
          <w:rFonts w:ascii="Times New Roman" w:hAnsi="Times New Roman" w:cs="Times New Roman"/>
          <w:sz w:val="24"/>
        </w:rPr>
      </w:pPr>
    </w:p>
    <w:p w14:paraId="0D315624" w14:textId="77777777" w:rsidR="00172048" w:rsidRDefault="00172048" w:rsidP="000E02B0">
      <w:pPr>
        <w:pStyle w:val="Body"/>
        <w:jc w:val="both"/>
        <w:rPr>
          <w:rFonts w:ascii="Times New Roman" w:hAnsi="Times New Roman" w:cs="Times New Roman"/>
          <w:sz w:val="24"/>
        </w:rPr>
      </w:pPr>
    </w:p>
    <w:p w14:paraId="38C26E15" w14:textId="77777777" w:rsidR="00FC7440" w:rsidRPr="000E02B0" w:rsidRDefault="00FC7440"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t>Description</w:t>
      </w:r>
    </w:p>
    <w:p w14:paraId="1605EEA7" w14:textId="77777777" w:rsidR="00223563" w:rsidRPr="000E02B0" w:rsidRDefault="00223563" w:rsidP="000E02B0">
      <w:pPr>
        <w:pStyle w:val="Body"/>
        <w:jc w:val="both"/>
        <w:rPr>
          <w:rFonts w:ascii="Times New Roman" w:hAnsi="Times New Roman" w:cs="Times New Roman"/>
        </w:rPr>
      </w:pPr>
    </w:p>
    <w:p w14:paraId="7CA13A08" w14:textId="77777777" w:rsidR="00223563" w:rsidRDefault="0034087B" w:rsidP="00975542">
      <w:pPr>
        <w:pStyle w:val="Body"/>
        <w:ind w:firstLine="360"/>
        <w:jc w:val="both"/>
        <w:rPr>
          <w:rFonts w:ascii="Times New Roman" w:hAnsi="Times New Roman" w:cs="Times New Roman"/>
        </w:rPr>
      </w:pPr>
      <w:r>
        <w:rPr>
          <w:rFonts w:ascii="Times New Roman" w:hAnsi="Times New Roman" w:cs="Times New Roman"/>
        </w:rPr>
        <w:t xml:space="preserve">Availability of </w:t>
      </w:r>
      <w:proofErr w:type="gramStart"/>
      <w:r>
        <w:rPr>
          <w:rFonts w:ascii="Times New Roman" w:hAnsi="Times New Roman" w:cs="Times New Roman"/>
        </w:rPr>
        <w:t>high quality</w:t>
      </w:r>
      <w:proofErr w:type="gramEnd"/>
      <w:r>
        <w:rPr>
          <w:rFonts w:ascii="Times New Roman" w:hAnsi="Times New Roman" w:cs="Times New Roman"/>
        </w:rPr>
        <w:t xml:space="preserve"> datasets is a major issue in most applications of Artificial Intelligence. For </w:t>
      </w:r>
    </w:p>
    <w:p w14:paraId="503C3C0B" w14:textId="77777777" w:rsidR="0034087B" w:rsidRDefault="0034087B" w:rsidP="0034087B">
      <w:pPr>
        <w:pStyle w:val="Body"/>
        <w:jc w:val="both"/>
        <w:rPr>
          <w:rFonts w:ascii="Times New Roman" w:hAnsi="Times New Roman" w:cs="Times New Roman"/>
        </w:rPr>
      </w:pPr>
      <w:r>
        <w:rPr>
          <w:rFonts w:ascii="Times New Roman" w:hAnsi="Times New Roman" w:cs="Times New Roman"/>
        </w:rPr>
        <w:t xml:space="preserve">Agriculture in particular, suffers from lack of clean </w:t>
      </w:r>
      <w:proofErr w:type="spellStart"/>
      <w:r>
        <w:rPr>
          <w:rFonts w:ascii="Times New Roman" w:hAnsi="Times New Roman" w:cs="Times New Roman"/>
        </w:rPr>
        <w:t>publically</w:t>
      </w:r>
      <w:proofErr w:type="spellEnd"/>
      <w:r>
        <w:rPr>
          <w:rFonts w:ascii="Times New Roman" w:hAnsi="Times New Roman" w:cs="Times New Roman"/>
        </w:rPr>
        <w:t xml:space="preserve"> available datasets in countries where data collection is challenging (South and South East Asia, Latin America, Africa).</w:t>
      </w:r>
    </w:p>
    <w:p w14:paraId="31D844A5" w14:textId="77777777" w:rsidR="0034087B" w:rsidRDefault="0034087B" w:rsidP="0034087B">
      <w:pPr>
        <w:pStyle w:val="Body"/>
        <w:jc w:val="both"/>
        <w:rPr>
          <w:rFonts w:ascii="Times New Roman" w:hAnsi="Times New Roman" w:cs="Times New Roman"/>
        </w:rPr>
      </w:pPr>
    </w:p>
    <w:p w14:paraId="50CE2ED4" w14:textId="77777777" w:rsidR="0034087B" w:rsidRDefault="00975542" w:rsidP="00975542">
      <w:pPr>
        <w:pStyle w:val="Body"/>
        <w:jc w:val="both"/>
        <w:rPr>
          <w:rFonts w:ascii="Times New Roman" w:hAnsi="Times New Roman" w:cs="Times New Roman"/>
        </w:rPr>
      </w:pPr>
      <w:r>
        <w:rPr>
          <w:rFonts w:ascii="Times New Roman" w:hAnsi="Times New Roman" w:cs="Times New Roman"/>
        </w:rPr>
        <w:t xml:space="preserve">      </w:t>
      </w:r>
      <w:r w:rsidR="0034087B">
        <w:rPr>
          <w:rFonts w:ascii="Times New Roman" w:hAnsi="Times New Roman" w:cs="Times New Roman"/>
        </w:rPr>
        <w:t>The major reason for this is simply that data collection requires a lot of on field effort of qualified and trained professionals. Usually this involves a lot of outsourcing the work to third party and thus data quality usually suffers a great deal. Also, the costs involved in data collection are quite prohibitory to collect very large sample farms as the process usually involves a person physically going to the place to collect the data.</w:t>
      </w:r>
    </w:p>
    <w:p w14:paraId="10E76066" w14:textId="77777777" w:rsidR="0034087B" w:rsidRDefault="0034087B" w:rsidP="0034087B">
      <w:pPr>
        <w:pStyle w:val="Body"/>
        <w:jc w:val="both"/>
        <w:rPr>
          <w:rFonts w:ascii="Times New Roman" w:hAnsi="Times New Roman" w:cs="Times New Roman"/>
        </w:rPr>
      </w:pPr>
    </w:p>
    <w:p w14:paraId="1769D351" w14:textId="77777777" w:rsidR="0034087B" w:rsidRDefault="00975542" w:rsidP="00975542">
      <w:pPr>
        <w:pStyle w:val="Body"/>
        <w:jc w:val="both"/>
        <w:rPr>
          <w:rFonts w:ascii="Times New Roman" w:hAnsi="Times New Roman" w:cs="Times New Roman"/>
        </w:rPr>
      </w:pPr>
      <w:r>
        <w:rPr>
          <w:rFonts w:ascii="Times New Roman" w:hAnsi="Times New Roman" w:cs="Times New Roman"/>
        </w:rPr>
        <w:t xml:space="preserve">       </w:t>
      </w:r>
      <w:r w:rsidR="0034087B">
        <w:rPr>
          <w:rFonts w:ascii="Times New Roman" w:hAnsi="Times New Roman" w:cs="Times New Roman"/>
        </w:rPr>
        <w:t xml:space="preserve">An obvious solution to this problem is to simplify and automate the process of data collection as far as possible to make the process more efficient and streamlined. </w:t>
      </w:r>
      <w:r w:rsidR="005F3714">
        <w:rPr>
          <w:rFonts w:ascii="Times New Roman" w:hAnsi="Times New Roman" w:cs="Times New Roman"/>
        </w:rPr>
        <w:t>More importantly, it will help improve the digital farming applications by providing more reliable data to train the models on.</w:t>
      </w:r>
    </w:p>
    <w:p w14:paraId="51DC8EFC" w14:textId="77777777" w:rsidR="005F3714" w:rsidRDefault="005F3714" w:rsidP="0034087B">
      <w:pPr>
        <w:pStyle w:val="Body"/>
        <w:jc w:val="both"/>
        <w:rPr>
          <w:rFonts w:ascii="Times New Roman" w:hAnsi="Times New Roman" w:cs="Times New Roman"/>
        </w:rPr>
      </w:pPr>
    </w:p>
    <w:p w14:paraId="15663B1B" w14:textId="77777777" w:rsidR="005F3714" w:rsidRDefault="00975542" w:rsidP="00975542">
      <w:pPr>
        <w:pStyle w:val="Body"/>
        <w:jc w:val="both"/>
        <w:rPr>
          <w:rFonts w:ascii="Times New Roman" w:hAnsi="Times New Roman" w:cs="Times New Roman"/>
        </w:rPr>
      </w:pPr>
      <w:r>
        <w:rPr>
          <w:rFonts w:ascii="Times New Roman" w:hAnsi="Times New Roman" w:cs="Times New Roman"/>
        </w:rPr>
        <w:t xml:space="preserve">       </w:t>
      </w:r>
      <w:r w:rsidR="005F3714">
        <w:rPr>
          <w:rFonts w:ascii="Times New Roman" w:hAnsi="Times New Roman" w:cs="Times New Roman"/>
        </w:rPr>
        <w:t>Drones are a good candidate for this job as they are relatively easy to operate. Moreover, being at a height, they can capture multispectral data more quickly. The optimal height for flying the drones can be calibrated based on applications, where applications such as pest detection will require a much closer flyby. All this is still a topic of research and we hope to contribute to the scientific discussions with our results.</w:t>
      </w:r>
    </w:p>
    <w:p w14:paraId="0DF64152" w14:textId="77777777" w:rsidR="005F51C6" w:rsidRDefault="005F51C6" w:rsidP="0034087B">
      <w:pPr>
        <w:pStyle w:val="Body"/>
        <w:jc w:val="both"/>
        <w:rPr>
          <w:rFonts w:ascii="Times New Roman" w:hAnsi="Times New Roman" w:cs="Times New Roman"/>
        </w:rPr>
      </w:pPr>
    </w:p>
    <w:p w14:paraId="3B349758" w14:textId="77777777" w:rsidR="008B09F7" w:rsidRDefault="00975542" w:rsidP="00965841">
      <w:pPr>
        <w:pStyle w:val="Body"/>
        <w:jc w:val="both"/>
        <w:rPr>
          <w:rFonts w:ascii="Times New Roman" w:hAnsi="Times New Roman" w:cs="Times New Roman"/>
        </w:rPr>
      </w:pPr>
      <w:r>
        <w:rPr>
          <w:rFonts w:ascii="Times New Roman" w:hAnsi="Times New Roman" w:cs="Times New Roman"/>
        </w:rPr>
        <w:t xml:space="preserve">       </w:t>
      </w:r>
      <w:r w:rsidR="005F51C6">
        <w:rPr>
          <w:rFonts w:ascii="Times New Roman" w:hAnsi="Times New Roman" w:cs="Times New Roman"/>
        </w:rPr>
        <w:t xml:space="preserve">By employing embedded Machine Learning models, one could also </w:t>
      </w:r>
      <w:r w:rsidR="00B3579E">
        <w:rPr>
          <w:rFonts w:ascii="Times New Roman" w:hAnsi="Times New Roman" w:cs="Times New Roman"/>
        </w:rPr>
        <w:t xml:space="preserve">optimize the height at which the photo needs to be taken for the model to have reasonable accuracies. </w:t>
      </w:r>
    </w:p>
    <w:p w14:paraId="6B9ED96B" w14:textId="77777777" w:rsidR="00B3579E" w:rsidRDefault="00B3579E" w:rsidP="00965841">
      <w:pPr>
        <w:pStyle w:val="Body"/>
        <w:jc w:val="both"/>
        <w:rPr>
          <w:rFonts w:ascii="Times New Roman" w:hAnsi="Times New Roman" w:cs="Times New Roman"/>
          <w:b/>
          <w:sz w:val="32"/>
        </w:rPr>
      </w:pPr>
    </w:p>
    <w:p w14:paraId="4807BE87" w14:textId="77777777" w:rsidR="00C71EF5" w:rsidRPr="000E02B0" w:rsidRDefault="00965841"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lastRenderedPageBreak/>
        <w:t>Literature Review</w:t>
      </w:r>
    </w:p>
    <w:p w14:paraId="6C25272B" w14:textId="77777777" w:rsidR="002D1A3B" w:rsidRPr="000E02B0" w:rsidRDefault="002D1A3B" w:rsidP="000E02B0">
      <w:pPr>
        <w:pStyle w:val="Body"/>
        <w:jc w:val="both"/>
        <w:rPr>
          <w:rFonts w:ascii="Times New Roman" w:hAnsi="Times New Roman" w:cs="Times New Roman"/>
          <w:sz w:val="24"/>
        </w:rPr>
      </w:pPr>
    </w:p>
    <w:p w14:paraId="685C8C90" w14:textId="77777777" w:rsidR="00D92117" w:rsidRDefault="00492784" w:rsidP="00DF1261">
      <w:pPr>
        <w:pStyle w:val="Body"/>
        <w:ind w:firstLine="720"/>
        <w:jc w:val="both"/>
        <w:rPr>
          <w:rFonts w:ascii="Times New Roman" w:hAnsi="Times New Roman" w:cs="Times New Roman"/>
          <w:sz w:val="24"/>
        </w:rPr>
      </w:pPr>
      <w:r>
        <w:rPr>
          <w:rFonts w:ascii="Times New Roman" w:hAnsi="Times New Roman" w:cs="Times New Roman"/>
          <w:sz w:val="24"/>
        </w:rPr>
        <w:t xml:space="preserve">Remote Sensing through satellite has been traditionally </w:t>
      </w:r>
      <w:r w:rsidR="00DF1261">
        <w:rPr>
          <w:rFonts w:ascii="Times New Roman" w:hAnsi="Times New Roman" w:cs="Times New Roman"/>
          <w:sz w:val="24"/>
        </w:rPr>
        <w:t xml:space="preserve">used to provide predictive crop </w:t>
      </w:r>
      <w:proofErr w:type="gramStart"/>
      <w:r>
        <w:rPr>
          <w:rFonts w:ascii="Times New Roman" w:hAnsi="Times New Roman" w:cs="Times New Roman"/>
          <w:sz w:val="24"/>
        </w:rPr>
        <w:t>analytics</w:t>
      </w:r>
      <w:r w:rsidR="005A4649">
        <w:rPr>
          <w:rFonts w:ascii="Times New Roman" w:hAnsi="Times New Roman" w:cs="Times New Roman"/>
          <w:sz w:val="24"/>
        </w:rPr>
        <w:t>[</w:t>
      </w:r>
      <w:proofErr w:type="gramEnd"/>
      <w:r w:rsidR="005A4649">
        <w:rPr>
          <w:rFonts w:ascii="Times New Roman" w:hAnsi="Times New Roman" w:cs="Times New Roman"/>
          <w:sz w:val="24"/>
        </w:rPr>
        <w:t>1] [2]</w:t>
      </w:r>
      <w:r>
        <w:rPr>
          <w:rFonts w:ascii="Times New Roman" w:hAnsi="Times New Roman" w:cs="Times New Roman"/>
          <w:sz w:val="24"/>
        </w:rPr>
        <w:t>.</w:t>
      </w:r>
      <w:r w:rsidR="00DF1261">
        <w:rPr>
          <w:rFonts w:ascii="Times New Roman" w:hAnsi="Times New Roman" w:cs="Times New Roman"/>
          <w:sz w:val="24"/>
        </w:rPr>
        <w:t xml:space="preserve"> This makes perfect sense as satellites can cover vast amounts of land relatively inexpensively. However, drone technology has been developing rapidly, and the costs for acquiring data through drones is also reducing drastically</w:t>
      </w:r>
      <w:r w:rsidR="005A4649">
        <w:rPr>
          <w:rFonts w:ascii="Times New Roman" w:hAnsi="Times New Roman" w:cs="Times New Roman"/>
          <w:sz w:val="24"/>
        </w:rPr>
        <w:t xml:space="preserve"> [3</w:t>
      </w:r>
      <w:r w:rsidR="00A20F33">
        <w:rPr>
          <w:rFonts w:ascii="Times New Roman" w:hAnsi="Times New Roman" w:cs="Times New Roman"/>
          <w:sz w:val="24"/>
        </w:rPr>
        <w:t>]</w:t>
      </w:r>
      <w:r w:rsidR="005A4649">
        <w:rPr>
          <w:rFonts w:ascii="Times New Roman" w:hAnsi="Times New Roman" w:cs="Times New Roman"/>
          <w:sz w:val="24"/>
        </w:rPr>
        <w:t xml:space="preserve"> [4]</w:t>
      </w:r>
      <w:r w:rsidR="00B2038C">
        <w:rPr>
          <w:rFonts w:ascii="Times New Roman" w:hAnsi="Times New Roman" w:cs="Times New Roman"/>
          <w:sz w:val="24"/>
        </w:rPr>
        <w:t>.</w:t>
      </w:r>
      <w:r w:rsidR="00DF1261">
        <w:rPr>
          <w:rFonts w:ascii="Times New Roman" w:hAnsi="Times New Roman" w:cs="Times New Roman"/>
          <w:sz w:val="24"/>
        </w:rPr>
        <w:t xml:space="preserve"> This in turn opens plethora of new use cases which could be tackled thanks to</w:t>
      </w:r>
      <w:r w:rsidR="00B3579E">
        <w:rPr>
          <w:rFonts w:ascii="Times New Roman" w:hAnsi="Times New Roman" w:cs="Times New Roman"/>
          <w:sz w:val="24"/>
        </w:rPr>
        <w:t xml:space="preserve"> higher precision (10^4</w:t>
      </w:r>
      <w:r w:rsidR="00DF1261">
        <w:rPr>
          <w:rFonts w:ascii="Times New Roman" w:hAnsi="Times New Roman" w:cs="Times New Roman"/>
          <w:sz w:val="24"/>
        </w:rPr>
        <w:t xml:space="preserve"> times better resolution).</w:t>
      </w:r>
    </w:p>
    <w:p w14:paraId="4189588A" w14:textId="77777777" w:rsidR="00DF1261" w:rsidRDefault="00DF1261" w:rsidP="00492784">
      <w:pPr>
        <w:pStyle w:val="Body"/>
        <w:ind w:left="360" w:firstLine="360"/>
        <w:jc w:val="both"/>
        <w:rPr>
          <w:rFonts w:ascii="Times New Roman" w:hAnsi="Times New Roman" w:cs="Times New Roman"/>
          <w:sz w:val="24"/>
        </w:rPr>
      </w:pPr>
    </w:p>
    <w:p w14:paraId="4D167302" w14:textId="77777777" w:rsidR="00BD3033" w:rsidRDefault="00DF1261" w:rsidP="00DF1261">
      <w:pPr>
        <w:pStyle w:val="Body"/>
        <w:ind w:firstLine="720"/>
        <w:jc w:val="both"/>
        <w:rPr>
          <w:rFonts w:ascii="Times New Roman" w:hAnsi="Times New Roman" w:cs="Times New Roman"/>
          <w:sz w:val="24"/>
        </w:rPr>
      </w:pPr>
      <w:r>
        <w:rPr>
          <w:rFonts w:ascii="Times New Roman" w:hAnsi="Times New Roman" w:cs="Times New Roman"/>
          <w:sz w:val="24"/>
        </w:rPr>
        <w:t xml:space="preserve">We propose to collect data using </w:t>
      </w:r>
      <w:r w:rsidR="00B3579E">
        <w:rPr>
          <w:rFonts w:ascii="Times New Roman" w:hAnsi="Times New Roman" w:cs="Times New Roman"/>
          <w:sz w:val="24"/>
        </w:rPr>
        <w:t>nano-</w:t>
      </w:r>
      <w:r>
        <w:rPr>
          <w:rFonts w:ascii="Times New Roman" w:hAnsi="Times New Roman" w:cs="Times New Roman"/>
          <w:sz w:val="24"/>
        </w:rPr>
        <w:t>drones, while determining the best parameters and Standard Operating Procedures (SOPs) to follow.</w:t>
      </w:r>
      <w:r w:rsidR="00BD3033">
        <w:rPr>
          <w:rFonts w:ascii="Times New Roman" w:hAnsi="Times New Roman" w:cs="Times New Roman"/>
          <w:sz w:val="24"/>
        </w:rPr>
        <w:t xml:space="preserve"> Based on the new Drones Policy 2021, only nano drones (&lt;250 </w:t>
      </w:r>
      <w:proofErr w:type="spellStart"/>
      <w:r w:rsidR="00BD3033">
        <w:rPr>
          <w:rFonts w:ascii="Times New Roman" w:hAnsi="Times New Roman" w:cs="Times New Roman"/>
          <w:sz w:val="24"/>
        </w:rPr>
        <w:t>gms</w:t>
      </w:r>
      <w:proofErr w:type="spellEnd"/>
      <w:r w:rsidR="00BD3033">
        <w:rPr>
          <w:rFonts w:ascii="Times New Roman" w:hAnsi="Times New Roman" w:cs="Times New Roman"/>
          <w:sz w:val="24"/>
        </w:rPr>
        <w:t>) can be flown by anyone without a license. If the data collection has to be inexpensive, then nano-drones form a natural limit.</w:t>
      </w:r>
      <w:r>
        <w:rPr>
          <w:rFonts w:ascii="Times New Roman" w:hAnsi="Times New Roman" w:cs="Times New Roman"/>
          <w:sz w:val="24"/>
        </w:rPr>
        <w:t xml:space="preserve"> </w:t>
      </w:r>
    </w:p>
    <w:p w14:paraId="7146FB80" w14:textId="77777777" w:rsidR="00BD3033" w:rsidRDefault="00BD3033" w:rsidP="00DF1261">
      <w:pPr>
        <w:pStyle w:val="Body"/>
        <w:ind w:firstLine="720"/>
        <w:jc w:val="both"/>
        <w:rPr>
          <w:rFonts w:ascii="Times New Roman" w:hAnsi="Times New Roman" w:cs="Times New Roman"/>
          <w:sz w:val="24"/>
        </w:rPr>
      </w:pPr>
    </w:p>
    <w:p w14:paraId="4B2B4D4B" w14:textId="77777777" w:rsidR="00DF1261" w:rsidRDefault="00DF1261" w:rsidP="00DF1261">
      <w:pPr>
        <w:pStyle w:val="Body"/>
        <w:ind w:firstLine="720"/>
        <w:jc w:val="both"/>
        <w:rPr>
          <w:rFonts w:ascii="Times New Roman" w:hAnsi="Times New Roman" w:cs="Times New Roman"/>
          <w:sz w:val="24"/>
        </w:rPr>
      </w:pPr>
      <w:r>
        <w:rPr>
          <w:rFonts w:ascii="Times New Roman" w:hAnsi="Times New Roman" w:cs="Times New Roman"/>
          <w:sz w:val="24"/>
        </w:rPr>
        <w:t>We also plan to compare the accuracy of UAV-collected data as compared to Satellite data. Naturally, there is a tradeoff between the accuracy and the cost involved in data collection. We wish to quantify this tradeoff to help make more informed decisions while choosing one data source over the other.</w:t>
      </w:r>
      <w:r w:rsidR="005A4649">
        <w:rPr>
          <w:rFonts w:ascii="Times New Roman" w:hAnsi="Times New Roman" w:cs="Times New Roman"/>
          <w:sz w:val="24"/>
        </w:rPr>
        <w:t xml:space="preserve"> While some investigation has been done in this direction [5], much is left to explore. Especially having the data in a country like India, and at large scale with inexpensive drones will help assess how well frugal solutions can perform.</w:t>
      </w:r>
      <w:r w:rsidR="005C0A04">
        <w:rPr>
          <w:rFonts w:ascii="Times New Roman" w:hAnsi="Times New Roman" w:cs="Times New Roman"/>
          <w:sz w:val="24"/>
        </w:rPr>
        <w:t xml:space="preserve"> </w:t>
      </w:r>
    </w:p>
    <w:p w14:paraId="57411062" w14:textId="77777777" w:rsidR="00D92117" w:rsidRDefault="00D92117" w:rsidP="00BD3033">
      <w:pPr>
        <w:pStyle w:val="Body"/>
        <w:jc w:val="both"/>
        <w:rPr>
          <w:rFonts w:ascii="Times New Roman" w:hAnsi="Times New Roman" w:cs="Times New Roman"/>
          <w:sz w:val="24"/>
        </w:rPr>
      </w:pPr>
    </w:p>
    <w:p w14:paraId="761E6D25" w14:textId="77777777" w:rsidR="00D92117" w:rsidRDefault="00D92117" w:rsidP="000E02B0">
      <w:pPr>
        <w:pStyle w:val="Body"/>
        <w:ind w:firstLine="360"/>
        <w:jc w:val="both"/>
        <w:rPr>
          <w:rFonts w:ascii="Times New Roman" w:hAnsi="Times New Roman" w:cs="Times New Roman"/>
          <w:sz w:val="24"/>
        </w:rPr>
      </w:pPr>
    </w:p>
    <w:p w14:paraId="084E13B7" w14:textId="77777777" w:rsidR="00C71EF5" w:rsidRPr="000E02B0" w:rsidRDefault="00C71EF5" w:rsidP="000E02B0">
      <w:pPr>
        <w:pStyle w:val="Body"/>
        <w:numPr>
          <w:ilvl w:val="0"/>
          <w:numId w:val="12"/>
        </w:numPr>
        <w:jc w:val="both"/>
        <w:rPr>
          <w:rFonts w:ascii="Times New Roman" w:hAnsi="Times New Roman" w:cs="Times New Roman"/>
          <w:b/>
          <w:sz w:val="32"/>
        </w:rPr>
      </w:pPr>
      <w:r w:rsidRPr="000E02B0">
        <w:rPr>
          <w:rFonts w:ascii="Times New Roman" w:hAnsi="Times New Roman" w:cs="Times New Roman"/>
          <w:b/>
          <w:sz w:val="32"/>
        </w:rPr>
        <w:t>Business Model</w:t>
      </w:r>
      <w:r w:rsidR="002D1A3B" w:rsidRPr="000E02B0">
        <w:rPr>
          <w:rFonts w:ascii="Times New Roman" w:hAnsi="Times New Roman" w:cs="Times New Roman"/>
          <w:b/>
          <w:sz w:val="32"/>
        </w:rPr>
        <w:t xml:space="preserve"> (Feasibility, market size, ecosystem, Risks)</w:t>
      </w:r>
    </w:p>
    <w:p w14:paraId="3656FCEB" w14:textId="77777777" w:rsidR="00C71EF5" w:rsidRPr="000E02B0" w:rsidRDefault="00C71EF5" w:rsidP="000E02B0">
      <w:pPr>
        <w:pStyle w:val="Body"/>
        <w:jc w:val="both"/>
        <w:rPr>
          <w:rFonts w:ascii="Times New Roman" w:hAnsi="Times New Roman" w:cs="Times New Roman"/>
        </w:rPr>
      </w:pPr>
    </w:p>
    <w:p w14:paraId="42318801" w14:textId="77777777" w:rsidR="00B572BC" w:rsidRPr="000E02B0" w:rsidRDefault="006F7EC8" w:rsidP="000E02B0">
      <w:pPr>
        <w:pStyle w:val="Body"/>
        <w:numPr>
          <w:ilvl w:val="0"/>
          <w:numId w:val="13"/>
        </w:numPr>
        <w:jc w:val="both"/>
        <w:rPr>
          <w:rFonts w:ascii="Times New Roman" w:hAnsi="Times New Roman" w:cs="Times New Roman"/>
          <w:sz w:val="28"/>
          <w:szCs w:val="36"/>
        </w:rPr>
      </w:pPr>
      <w:r w:rsidRPr="000E02B0">
        <w:rPr>
          <w:rFonts w:ascii="Times New Roman" w:hAnsi="Times New Roman" w:cs="Times New Roman"/>
          <w:sz w:val="28"/>
          <w:szCs w:val="36"/>
        </w:rPr>
        <w:t>Feasibility</w:t>
      </w:r>
    </w:p>
    <w:p w14:paraId="013B76E4" w14:textId="77777777" w:rsidR="006F7EC8" w:rsidRPr="000E02B0" w:rsidRDefault="006F7EC8" w:rsidP="000E02B0">
      <w:pPr>
        <w:pStyle w:val="Body"/>
        <w:jc w:val="both"/>
        <w:rPr>
          <w:rFonts w:ascii="Times New Roman" w:hAnsi="Times New Roman" w:cs="Times New Roman"/>
          <w:sz w:val="24"/>
        </w:rPr>
      </w:pPr>
    </w:p>
    <w:p w14:paraId="614CCB36" w14:textId="77777777" w:rsidR="006F7EC8" w:rsidRPr="000E02B0" w:rsidRDefault="00BD3033" w:rsidP="00975542">
      <w:pPr>
        <w:pStyle w:val="Body"/>
        <w:ind w:firstLine="360"/>
        <w:jc w:val="both"/>
        <w:rPr>
          <w:rFonts w:ascii="Times New Roman" w:hAnsi="Times New Roman" w:cs="Times New Roman"/>
          <w:sz w:val="24"/>
        </w:rPr>
      </w:pPr>
      <w:r>
        <w:rPr>
          <w:rFonts w:ascii="Times New Roman" w:hAnsi="Times New Roman" w:cs="Times New Roman"/>
          <w:sz w:val="24"/>
        </w:rPr>
        <w:t xml:space="preserve">Good quality crop data at farm level is not easily available in India. This is because data collection is quite a tedious process with many layers of communication. The data quality in the end is usually as good as the person collecting it. If the data collection process itself can be automatized with drones, it will increase efficiency and improve accuracy of the data collection. We are </w:t>
      </w:r>
      <w:proofErr w:type="spellStart"/>
      <w:r>
        <w:rPr>
          <w:rFonts w:ascii="Times New Roman" w:hAnsi="Times New Roman" w:cs="Times New Roman"/>
          <w:sz w:val="24"/>
        </w:rPr>
        <w:t>chosing</w:t>
      </w:r>
      <w:proofErr w:type="spellEnd"/>
      <w:r>
        <w:rPr>
          <w:rFonts w:ascii="Times New Roman" w:hAnsi="Times New Roman" w:cs="Times New Roman"/>
          <w:sz w:val="24"/>
        </w:rPr>
        <w:t xml:space="preserve"> relatively inexpensive nano-drones and hope to generate good quality data even with its limited capabilities.</w:t>
      </w:r>
    </w:p>
    <w:p w14:paraId="5A1CD446" w14:textId="77777777" w:rsidR="00F429BF" w:rsidRPr="000E02B0" w:rsidRDefault="00F429BF" w:rsidP="000E02B0">
      <w:pPr>
        <w:pStyle w:val="Body"/>
        <w:jc w:val="both"/>
        <w:rPr>
          <w:rFonts w:ascii="Times New Roman" w:hAnsi="Times New Roman" w:cs="Times New Roman"/>
          <w:sz w:val="24"/>
        </w:rPr>
      </w:pPr>
    </w:p>
    <w:p w14:paraId="1F0857D3" w14:textId="77777777" w:rsidR="009D0168" w:rsidRPr="00BD3033" w:rsidRDefault="009D0168" w:rsidP="000E02B0">
      <w:pPr>
        <w:pStyle w:val="Body"/>
        <w:numPr>
          <w:ilvl w:val="0"/>
          <w:numId w:val="13"/>
        </w:numPr>
        <w:jc w:val="both"/>
        <w:rPr>
          <w:rFonts w:ascii="Times New Roman" w:hAnsi="Times New Roman" w:cs="Times New Roman"/>
          <w:sz w:val="28"/>
          <w:szCs w:val="28"/>
        </w:rPr>
      </w:pPr>
      <w:r w:rsidRPr="00BD3033">
        <w:rPr>
          <w:rFonts w:ascii="Times New Roman" w:hAnsi="Times New Roman" w:cs="Times New Roman"/>
          <w:sz w:val="28"/>
          <w:szCs w:val="28"/>
        </w:rPr>
        <w:t>Market Size</w:t>
      </w:r>
    </w:p>
    <w:p w14:paraId="1E1DFDB1" w14:textId="77777777" w:rsidR="00876E1F" w:rsidRDefault="00876E1F" w:rsidP="000E02B0">
      <w:pPr>
        <w:pStyle w:val="Body"/>
        <w:ind w:firstLine="360"/>
        <w:jc w:val="both"/>
        <w:rPr>
          <w:rFonts w:ascii="Times New Roman" w:hAnsi="Times New Roman" w:cs="Times New Roman"/>
          <w:sz w:val="24"/>
        </w:rPr>
      </w:pPr>
    </w:p>
    <w:p w14:paraId="7F9A2013" w14:textId="77777777" w:rsidR="00046091" w:rsidRDefault="00BD3033" w:rsidP="00BD3033">
      <w:pPr>
        <w:pStyle w:val="Body"/>
        <w:ind w:firstLine="360"/>
        <w:jc w:val="both"/>
        <w:rPr>
          <w:rFonts w:ascii="Times New Roman" w:hAnsi="Times New Roman" w:cs="Times New Roman"/>
          <w:sz w:val="24"/>
        </w:rPr>
      </w:pPr>
      <w:r>
        <w:rPr>
          <w:rFonts w:ascii="Times New Roman" w:hAnsi="Times New Roman" w:cs="Times New Roman"/>
          <w:sz w:val="24"/>
        </w:rPr>
        <w:t xml:space="preserve">The immediate market are the Agri-Tech companies who require regular data from different parts of the country. They typically pay 300 Rs. per plot for the data collected. This data is generally not checked for Quality and about 50% of the data is deemed unusable due to many reasons. </w:t>
      </w:r>
      <w:r w:rsidR="00046091">
        <w:rPr>
          <w:rFonts w:ascii="Times New Roman" w:hAnsi="Times New Roman" w:cs="Times New Roman"/>
          <w:sz w:val="24"/>
        </w:rPr>
        <w:t>With Drones, thanks to low operation expenses, data collection could be speeded up a lot. Indeed, if one flies a drone for 30 mins, one can easily cover 90 plots. This amounts to Rs. 27,000 for 30 minutes of flight. With few hours of flight data, one can easily recover the capital expenditure. Given that no license or training is required to fly the nano-drones, it is easy to scale up the operations without requiring trained drone pilots.</w:t>
      </w:r>
    </w:p>
    <w:p w14:paraId="56CD829F" w14:textId="77777777" w:rsidR="00046091" w:rsidRDefault="00046091" w:rsidP="00BD3033">
      <w:pPr>
        <w:pStyle w:val="Body"/>
        <w:ind w:firstLine="360"/>
        <w:jc w:val="both"/>
        <w:rPr>
          <w:rFonts w:ascii="Times New Roman" w:hAnsi="Times New Roman" w:cs="Times New Roman"/>
          <w:sz w:val="24"/>
        </w:rPr>
      </w:pPr>
    </w:p>
    <w:p w14:paraId="2518E235" w14:textId="77777777" w:rsidR="00046091" w:rsidRDefault="00046091" w:rsidP="00BD3033">
      <w:pPr>
        <w:pStyle w:val="Body"/>
        <w:ind w:firstLine="360"/>
        <w:jc w:val="both"/>
        <w:rPr>
          <w:rFonts w:ascii="Times New Roman" w:hAnsi="Times New Roman" w:cs="Times New Roman"/>
          <w:sz w:val="24"/>
        </w:rPr>
      </w:pPr>
      <w:r>
        <w:rPr>
          <w:rFonts w:ascii="Times New Roman" w:hAnsi="Times New Roman" w:cs="Times New Roman"/>
          <w:sz w:val="24"/>
        </w:rPr>
        <w:t xml:space="preserve">In addition to simply providing curated data, we also plan to build AI products using our collected data. This will help pitch for various government and industry projects with the unique capability of collecting </w:t>
      </w:r>
      <w:proofErr w:type="gramStart"/>
      <w:r>
        <w:rPr>
          <w:rFonts w:ascii="Times New Roman" w:hAnsi="Times New Roman" w:cs="Times New Roman"/>
          <w:sz w:val="24"/>
        </w:rPr>
        <w:t>drone based</w:t>
      </w:r>
      <w:proofErr w:type="gramEnd"/>
      <w:r>
        <w:rPr>
          <w:rFonts w:ascii="Times New Roman" w:hAnsi="Times New Roman" w:cs="Times New Roman"/>
          <w:sz w:val="24"/>
        </w:rPr>
        <w:t xml:space="preserve"> data as well as building AI solutions for their problems. The PI of this project recently did a 35000</w:t>
      </w:r>
      <w:r w:rsidR="00975542">
        <w:rPr>
          <w:rFonts w:ascii="Times New Roman" w:hAnsi="Times New Roman" w:cs="Times New Roman"/>
          <w:sz w:val="24"/>
        </w:rPr>
        <w:t xml:space="preserve"> US Dollar project in Nigeria which involved predicting the wheat in northern Nigeria. Our solutions </w:t>
      </w:r>
      <w:proofErr w:type="gramStart"/>
      <w:r w:rsidR="00975542">
        <w:rPr>
          <w:rFonts w:ascii="Times New Roman" w:hAnsi="Times New Roman" w:cs="Times New Roman"/>
          <w:sz w:val="24"/>
        </w:rPr>
        <w:t>becomes</w:t>
      </w:r>
      <w:proofErr w:type="gramEnd"/>
      <w:r w:rsidR="00975542">
        <w:rPr>
          <w:rFonts w:ascii="Times New Roman" w:hAnsi="Times New Roman" w:cs="Times New Roman"/>
          <w:sz w:val="24"/>
        </w:rPr>
        <w:t xml:space="preserve"> attractive to many thanks to our efficient data collection capability.</w:t>
      </w:r>
    </w:p>
    <w:p w14:paraId="46AAD9EE" w14:textId="77777777" w:rsidR="00046091" w:rsidRDefault="00046091" w:rsidP="00BD3033">
      <w:pPr>
        <w:pStyle w:val="Body"/>
        <w:ind w:firstLine="360"/>
        <w:jc w:val="both"/>
        <w:rPr>
          <w:rFonts w:ascii="Times New Roman" w:hAnsi="Times New Roman" w:cs="Times New Roman"/>
          <w:sz w:val="24"/>
        </w:rPr>
      </w:pPr>
    </w:p>
    <w:p w14:paraId="23774EAA" w14:textId="77777777" w:rsidR="005C0A04" w:rsidRDefault="005C0A04" w:rsidP="005C0A04">
      <w:pPr>
        <w:pStyle w:val="Body"/>
        <w:ind w:left="720"/>
        <w:jc w:val="both"/>
        <w:rPr>
          <w:rFonts w:ascii="Times New Roman" w:hAnsi="Times New Roman" w:cs="Times New Roman"/>
          <w:sz w:val="28"/>
          <w:szCs w:val="28"/>
        </w:rPr>
      </w:pPr>
    </w:p>
    <w:p w14:paraId="33118303" w14:textId="77777777" w:rsidR="005C0A04" w:rsidRDefault="005C0A04" w:rsidP="005C0A04">
      <w:pPr>
        <w:pStyle w:val="Body"/>
        <w:ind w:left="720"/>
        <w:jc w:val="both"/>
        <w:rPr>
          <w:rFonts w:ascii="Times New Roman" w:hAnsi="Times New Roman" w:cs="Times New Roman"/>
          <w:sz w:val="28"/>
          <w:szCs w:val="28"/>
        </w:rPr>
      </w:pPr>
    </w:p>
    <w:p w14:paraId="41DBC6DB" w14:textId="77777777" w:rsidR="005C0A04" w:rsidRDefault="005C0A04" w:rsidP="005C0A04">
      <w:pPr>
        <w:pStyle w:val="Body"/>
        <w:ind w:left="720"/>
        <w:jc w:val="both"/>
        <w:rPr>
          <w:rFonts w:ascii="Times New Roman" w:hAnsi="Times New Roman" w:cs="Times New Roman"/>
          <w:sz w:val="28"/>
          <w:szCs w:val="28"/>
        </w:rPr>
      </w:pPr>
    </w:p>
    <w:p w14:paraId="2768A550" w14:textId="77777777" w:rsidR="00876E1F" w:rsidRPr="00975542" w:rsidRDefault="00874C6F" w:rsidP="000E02B0">
      <w:pPr>
        <w:pStyle w:val="Body"/>
        <w:numPr>
          <w:ilvl w:val="0"/>
          <w:numId w:val="13"/>
        </w:numPr>
        <w:jc w:val="both"/>
        <w:rPr>
          <w:rFonts w:ascii="Times New Roman" w:hAnsi="Times New Roman" w:cs="Times New Roman"/>
          <w:sz w:val="28"/>
          <w:szCs w:val="28"/>
        </w:rPr>
      </w:pPr>
      <w:r w:rsidRPr="00975542">
        <w:rPr>
          <w:rFonts w:ascii="Times New Roman" w:hAnsi="Times New Roman" w:cs="Times New Roman"/>
          <w:sz w:val="28"/>
          <w:szCs w:val="28"/>
        </w:rPr>
        <w:lastRenderedPageBreak/>
        <w:t>Risks</w:t>
      </w:r>
    </w:p>
    <w:p w14:paraId="749ABB29" w14:textId="77777777" w:rsidR="00876E1F" w:rsidRDefault="00876E1F" w:rsidP="00975542">
      <w:pPr>
        <w:pStyle w:val="Body"/>
        <w:ind w:left="360"/>
        <w:jc w:val="both"/>
        <w:rPr>
          <w:rFonts w:ascii="Times New Roman" w:hAnsi="Times New Roman" w:cs="Times New Roman"/>
          <w:sz w:val="32"/>
          <w:szCs w:val="36"/>
        </w:rPr>
      </w:pPr>
    </w:p>
    <w:p w14:paraId="6F0B1093" w14:textId="77777777" w:rsidR="00F66282" w:rsidRPr="000E02B0" w:rsidRDefault="00975542" w:rsidP="000E02B0">
      <w:pPr>
        <w:pStyle w:val="Body"/>
        <w:ind w:firstLine="360"/>
        <w:jc w:val="both"/>
        <w:rPr>
          <w:rFonts w:ascii="Times New Roman" w:hAnsi="Times New Roman" w:cs="Times New Roman"/>
          <w:sz w:val="32"/>
          <w:szCs w:val="36"/>
        </w:rPr>
      </w:pPr>
      <w:r>
        <w:rPr>
          <w:rFonts w:ascii="Times New Roman" w:hAnsi="Times New Roman" w:cs="Times New Roman"/>
          <w:sz w:val="24"/>
        </w:rPr>
        <w:t>The biggest risk is of changing regulations for flying drones. While the new Drones policy 2021 did simplify a lot of bureaucracy involved in flying drones, there will continue to be more regulations as drones get newer features. Nonetheless, the nano-drones chosen for this project emphatically do not require any bureaucracy and permissions to be obtained and it seems like it is the norm in most countries now.</w:t>
      </w:r>
    </w:p>
    <w:p w14:paraId="1687BAD6" w14:textId="77777777" w:rsidR="00F66282" w:rsidRPr="000E02B0" w:rsidRDefault="00F66282" w:rsidP="000E02B0">
      <w:pPr>
        <w:pStyle w:val="Body"/>
        <w:jc w:val="both"/>
        <w:rPr>
          <w:rFonts w:ascii="Times New Roman" w:hAnsi="Times New Roman" w:cs="Times New Roman"/>
          <w:sz w:val="24"/>
        </w:rPr>
      </w:pPr>
    </w:p>
    <w:p w14:paraId="701758B7" w14:textId="77777777" w:rsidR="00874C6F" w:rsidRDefault="00F66282" w:rsidP="000E02B0">
      <w:pPr>
        <w:pStyle w:val="Body"/>
        <w:ind w:firstLine="360"/>
        <w:jc w:val="both"/>
        <w:rPr>
          <w:rFonts w:ascii="Times New Roman" w:hAnsi="Times New Roman" w:cs="Times New Roman"/>
          <w:sz w:val="24"/>
        </w:rPr>
      </w:pPr>
      <w:r w:rsidRPr="000E02B0">
        <w:rPr>
          <w:rFonts w:ascii="Times New Roman" w:hAnsi="Times New Roman" w:cs="Times New Roman"/>
          <w:sz w:val="24"/>
        </w:rPr>
        <w:t>Another potential risk is the lack of enthusiasm amongst the</w:t>
      </w:r>
      <w:r w:rsidR="00C97C04">
        <w:rPr>
          <w:rFonts w:ascii="Times New Roman" w:hAnsi="Times New Roman" w:cs="Times New Roman"/>
          <w:sz w:val="24"/>
        </w:rPr>
        <w:t xml:space="preserve"> farmers. It could result in </w:t>
      </w:r>
      <w:proofErr w:type="spellStart"/>
      <w:proofErr w:type="gramStart"/>
      <w:r w:rsidR="00C97C04">
        <w:rPr>
          <w:rFonts w:ascii="Times New Roman" w:hAnsi="Times New Roman" w:cs="Times New Roman"/>
          <w:sz w:val="24"/>
        </w:rPr>
        <w:t>non co-operation</w:t>
      </w:r>
      <w:proofErr w:type="spellEnd"/>
      <w:proofErr w:type="gramEnd"/>
      <w:r w:rsidR="00C97C04">
        <w:rPr>
          <w:rFonts w:ascii="Times New Roman" w:hAnsi="Times New Roman" w:cs="Times New Roman"/>
          <w:sz w:val="24"/>
        </w:rPr>
        <w:t xml:space="preserve"> of the farmers while collecting data. The data can also help the farmers in getting more precise diagnostics of their farms</w:t>
      </w:r>
      <w:r w:rsidR="00A20F33">
        <w:rPr>
          <w:rFonts w:ascii="Times New Roman" w:hAnsi="Times New Roman" w:cs="Times New Roman"/>
          <w:sz w:val="24"/>
        </w:rPr>
        <w:t>.</w:t>
      </w:r>
      <w:r w:rsidR="00C97C04">
        <w:rPr>
          <w:rFonts w:ascii="Times New Roman" w:hAnsi="Times New Roman" w:cs="Times New Roman"/>
          <w:sz w:val="24"/>
        </w:rPr>
        <w:t xml:space="preserve"> </w:t>
      </w:r>
      <w:r w:rsidR="00A20F33">
        <w:rPr>
          <w:rFonts w:ascii="Times New Roman" w:hAnsi="Times New Roman" w:cs="Times New Roman"/>
          <w:sz w:val="24"/>
        </w:rPr>
        <w:t>W</w:t>
      </w:r>
      <w:r w:rsidR="00C97C04">
        <w:rPr>
          <w:rFonts w:ascii="Times New Roman" w:hAnsi="Times New Roman" w:cs="Times New Roman"/>
          <w:sz w:val="24"/>
        </w:rPr>
        <w:t>e hope to garner co-operation by showing the farmers the benefits.</w:t>
      </w:r>
    </w:p>
    <w:p w14:paraId="4AB34E6E" w14:textId="77777777" w:rsidR="009F6EBD" w:rsidRDefault="009F6EBD" w:rsidP="000E02B0">
      <w:pPr>
        <w:pStyle w:val="Body"/>
        <w:ind w:firstLine="360"/>
        <w:jc w:val="both"/>
        <w:rPr>
          <w:rFonts w:ascii="Times New Roman" w:hAnsi="Times New Roman" w:cs="Times New Roman"/>
          <w:sz w:val="24"/>
        </w:rPr>
      </w:pPr>
    </w:p>
    <w:p w14:paraId="5BD4A5CE" w14:textId="77777777" w:rsidR="009F6EBD" w:rsidRPr="000E02B0" w:rsidRDefault="00B2038C" w:rsidP="000E02B0">
      <w:pPr>
        <w:pStyle w:val="Body"/>
        <w:ind w:firstLine="360"/>
        <w:jc w:val="both"/>
        <w:rPr>
          <w:rFonts w:ascii="Times New Roman" w:hAnsi="Times New Roman" w:cs="Times New Roman"/>
          <w:sz w:val="24"/>
        </w:rPr>
      </w:pPr>
      <w:r>
        <w:rPr>
          <w:rFonts w:ascii="Times New Roman" w:hAnsi="Times New Roman" w:cs="Times New Roman"/>
          <w:sz w:val="24"/>
        </w:rPr>
        <w:t>Since many</w:t>
      </w:r>
      <w:r w:rsidR="009F6EBD">
        <w:rPr>
          <w:rFonts w:ascii="Times New Roman" w:hAnsi="Times New Roman" w:cs="Times New Roman"/>
          <w:sz w:val="24"/>
        </w:rPr>
        <w:t xml:space="preserve"> of the projects for agriculture come through </w:t>
      </w:r>
      <w:r>
        <w:rPr>
          <w:rFonts w:ascii="Times New Roman" w:hAnsi="Times New Roman" w:cs="Times New Roman"/>
          <w:sz w:val="24"/>
        </w:rPr>
        <w:t>the government, experience in connecting with state agricultural departments and ministries is crucial. We hope the distinguished faculty in UPES can help us connect with the relevant Uttarakhand officials.</w:t>
      </w:r>
    </w:p>
    <w:p w14:paraId="07E9B37F" w14:textId="77777777" w:rsidR="00441170" w:rsidRDefault="00441170" w:rsidP="000E02B0">
      <w:pPr>
        <w:pStyle w:val="Body"/>
        <w:jc w:val="both"/>
        <w:rPr>
          <w:rFonts w:ascii="Times New Roman" w:hAnsi="Times New Roman" w:cs="Times New Roman"/>
        </w:rPr>
      </w:pPr>
    </w:p>
    <w:p w14:paraId="2B97B294" w14:textId="77777777" w:rsidR="00AA38D5" w:rsidRPr="00DA26F1" w:rsidRDefault="00AA38D5" w:rsidP="00AA38D5">
      <w:pPr>
        <w:pStyle w:val="Body"/>
        <w:jc w:val="both"/>
        <w:rPr>
          <w:rFonts w:ascii="Times New Roman" w:hAnsi="Times New Roman" w:cs="Times New Roman"/>
          <w:sz w:val="24"/>
          <w:szCs w:val="24"/>
        </w:rPr>
      </w:pPr>
    </w:p>
    <w:p w14:paraId="75AAAE61" w14:textId="77777777" w:rsidR="00441170" w:rsidRDefault="00FC0862"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t>Financial Requirements</w:t>
      </w:r>
    </w:p>
    <w:p w14:paraId="2FF0BE8B" w14:textId="77777777" w:rsidR="00A20F33" w:rsidRDefault="00A20F33" w:rsidP="00A20F33">
      <w:pPr>
        <w:pStyle w:val="Body"/>
        <w:ind w:left="1080"/>
        <w:jc w:val="both"/>
        <w:rPr>
          <w:rFonts w:ascii="Times New Roman" w:hAnsi="Times New Roman" w:cs="Times New Roman"/>
          <w:b/>
          <w:sz w:val="32"/>
        </w:rPr>
      </w:pPr>
    </w:p>
    <w:p w14:paraId="41CAA55A" w14:textId="77777777" w:rsidR="00A20F33" w:rsidRDefault="00A20F33" w:rsidP="00A20F33">
      <w:pPr>
        <w:pStyle w:val="Body"/>
        <w:ind w:firstLine="360"/>
        <w:jc w:val="both"/>
        <w:rPr>
          <w:rFonts w:ascii="Times New Roman" w:hAnsi="Times New Roman" w:cs="Times New Roman"/>
          <w:sz w:val="24"/>
        </w:rPr>
      </w:pPr>
      <w:r>
        <w:rPr>
          <w:rFonts w:ascii="Times New Roman" w:hAnsi="Times New Roman" w:cs="Times New Roman"/>
          <w:sz w:val="24"/>
        </w:rPr>
        <w:t>We have divided the total budget needed for this project into Capital Expenditure (CAPEX) and Operational Expenditure (OPEX)</w:t>
      </w:r>
    </w:p>
    <w:p w14:paraId="163632C8" w14:textId="77777777" w:rsidR="00A20F33" w:rsidRDefault="00A20F33" w:rsidP="00A20F33">
      <w:pPr>
        <w:pStyle w:val="Body"/>
        <w:ind w:firstLine="360"/>
        <w:jc w:val="both"/>
        <w:rPr>
          <w:rFonts w:ascii="Times New Roman" w:hAnsi="Times New Roman" w:cs="Times New Roman"/>
          <w:sz w:val="24"/>
        </w:rPr>
      </w:pPr>
    </w:p>
    <w:p w14:paraId="3846E844" w14:textId="77777777" w:rsidR="00A20F33" w:rsidRDefault="00A20F33" w:rsidP="00A20F33">
      <w:pPr>
        <w:pStyle w:val="Body"/>
        <w:numPr>
          <w:ilvl w:val="0"/>
          <w:numId w:val="15"/>
        </w:numPr>
        <w:jc w:val="both"/>
        <w:rPr>
          <w:rFonts w:ascii="Times New Roman" w:hAnsi="Times New Roman" w:cs="Times New Roman"/>
          <w:sz w:val="32"/>
          <w:szCs w:val="36"/>
        </w:rPr>
      </w:pPr>
      <w:r>
        <w:rPr>
          <w:rFonts w:ascii="Times New Roman" w:hAnsi="Times New Roman" w:cs="Times New Roman"/>
          <w:sz w:val="32"/>
          <w:szCs w:val="36"/>
        </w:rPr>
        <w:t>Budget</w:t>
      </w:r>
    </w:p>
    <w:p w14:paraId="134948BB" w14:textId="77777777" w:rsidR="00A20F33" w:rsidRDefault="00A20F33" w:rsidP="00A20F33">
      <w:pPr>
        <w:pStyle w:val="Body"/>
        <w:jc w:val="both"/>
        <w:rPr>
          <w:rFonts w:ascii="Times New Roman" w:hAnsi="Times New Roman" w:cs="Times New Roman"/>
        </w:rPr>
      </w:pPr>
    </w:p>
    <w:p w14:paraId="7D77E11B" w14:textId="77777777" w:rsidR="00A20F33" w:rsidRPr="000E02B0" w:rsidRDefault="00A20F33" w:rsidP="00A20F33">
      <w:pPr>
        <w:pStyle w:val="Body"/>
        <w:jc w:val="center"/>
        <w:rPr>
          <w:rFonts w:ascii="Times New Roman" w:hAnsi="Times New Roman" w:cs="Times New Roman"/>
        </w:rPr>
      </w:pPr>
      <w:r w:rsidRPr="00DA26F1">
        <w:rPr>
          <w:rFonts w:ascii="Times New Roman" w:hAnsi="Times New Roman" w:cs="Times New Roman"/>
          <w:sz w:val="24"/>
        </w:rPr>
        <w:t xml:space="preserve">Table 1 – </w:t>
      </w:r>
      <w:r>
        <w:rPr>
          <w:rFonts w:ascii="Times New Roman" w:hAnsi="Times New Roman" w:cs="Times New Roman"/>
          <w:sz w:val="24"/>
        </w:rPr>
        <w:t>Capital Expenditure - CAPEX</w:t>
      </w:r>
    </w:p>
    <w:tbl>
      <w:tblPr>
        <w:tblStyle w:val="TableGrid"/>
        <w:tblW w:w="0" w:type="auto"/>
        <w:tblLook w:val="04A0" w:firstRow="1" w:lastRow="0" w:firstColumn="1" w:lastColumn="0" w:noHBand="0" w:noVBand="1"/>
      </w:tblPr>
      <w:tblGrid>
        <w:gridCol w:w="3209"/>
        <w:gridCol w:w="3209"/>
        <w:gridCol w:w="3210"/>
      </w:tblGrid>
      <w:tr w:rsidR="00A20F33" w:rsidRPr="00876E1F" w14:paraId="4690EA99" w14:textId="77777777" w:rsidTr="007E0524">
        <w:tc>
          <w:tcPr>
            <w:tcW w:w="3209" w:type="dxa"/>
          </w:tcPr>
          <w:p w14:paraId="7B03CB55"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Pr>
                <w:rFonts w:ascii="Times New Roman" w:hAnsi="Times New Roman" w:cs="Times New Roman"/>
                <w:b/>
                <w:i/>
                <w:sz w:val="24"/>
              </w:rPr>
              <w:t>Expertise</w:t>
            </w:r>
          </w:p>
        </w:tc>
        <w:tc>
          <w:tcPr>
            <w:tcW w:w="3209" w:type="dxa"/>
          </w:tcPr>
          <w:p w14:paraId="5B9C65E7"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Quantity</w:t>
            </w:r>
          </w:p>
        </w:tc>
        <w:tc>
          <w:tcPr>
            <w:tcW w:w="3210" w:type="dxa"/>
          </w:tcPr>
          <w:p w14:paraId="19FE29A9"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Total estimated Price</w:t>
            </w:r>
          </w:p>
        </w:tc>
      </w:tr>
      <w:tr w:rsidR="00A20F33" w:rsidRPr="00876E1F" w14:paraId="6E3D4B7B" w14:textId="77777777" w:rsidTr="007E0524">
        <w:tc>
          <w:tcPr>
            <w:tcW w:w="3209" w:type="dxa"/>
          </w:tcPr>
          <w:p w14:paraId="4084BDE2"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Drone</w:t>
            </w:r>
          </w:p>
        </w:tc>
        <w:tc>
          <w:tcPr>
            <w:tcW w:w="3209" w:type="dxa"/>
          </w:tcPr>
          <w:p w14:paraId="3F7559D3"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w:t>
            </w:r>
          </w:p>
        </w:tc>
        <w:tc>
          <w:tcPr>
            <w:tcW w:w="3210" w:type="dxa"/>
          </w:tcPr>
          <w:p w14:paraId="1403BB83"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60,000</w:t>
            </w:r>
          </w:p>
        </w:tc>
      </w:tr>
      <w:tr w:rsidR="00A20F33" w:rsidRPr="00876E1F" w14:paraId="67D56AFF" w14:textId="77777777" w:rsidTr="007E0524">
        <w:tc>
          <w:tcPr>
            <w:tcW w:w="3209" w:type="dxa"/>
          </w:tcPr>
          <w:p w14:paraId="4085A50B"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Multispectral Sensor</w:t>
            </w:r>
          </w:p>
        </w:tc>
        <w:tc>
          <w:tcPr>
            <w:tcW w:w="3209" w:type="dxa"/>
          </w:tcPr>
          <w:p w14:paraId="62197E78"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w:t>
            </w:r>
          </w:p>
        </w:tc>
        <w:tc>
          <w:tcPr>
            <w:tcW w:w="3210" w:type="dxa"/>
          </w:tcPr>
          <w:p w14:paraId="0715BBE1"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10,000</w:t>
            </w:r>
          </w:p>
        </w:tc>
      </w:tr>
      <w:tr w:rsidR="00A20F33" w:rsidRPr="00876E1F" w14:paraId="13EB94B9" w14:textId="77777777" w:rsidTr="007E0524">
        <w:tc>
          <w:tcPr>
            <w:tcW w:w="3209" w:type="dxa"/>
          </w:tcPr>
          <w:p w14:paraId="0176A4B0"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Pr>
                <w:rFonts w:ascii="Times New Roman" w:hAnsi="Times New Roman" w:cs="Times New Roman"/>
                <w:b/>
                <w:sz w:val="24"/>
              </w:rPr>
              <w:t>Total</w:t>
            </w:r>
          </w:p>
        </w:tc>
        <w:tc>
          <w:tcPr>
            <w:tcW w:w="3209" w:type="dxa"/>
          </w:tcPr>
          <w:p w14:paraId="3F98A491"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p>
        </w:tc>
        <w:tc>
          <w:tcPr>
            <w:tcW w:w="3210" w:type="dxa"/>
          </w:tcPr>
          <w:p w14:paraId="5DEE2418"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Pr>
                <w:rFonts w:ascii="Times New Roman" w:hAnsi="Times New Roman" w:cs="Times New Roman"/>
                <w:b/>
                <w:sz w:val="24"/>
              </w:rPr>
              <w:t>70</w:t>
            </w:r>
            <w:r w:rsidRPr="000E02B0">
              <w:rPr>
                <w:rFonts w:ascii="Times New Roman" w:hAnsi="Times New Roman" w:cs="Times New Roman"/>
                <w:b/>
                <w:sz w:val="24"/>
              </w:rPr>
              <w:t>,000</w:t>
            </w:r>
          </w:p>
        </w:tc>
      </w:tr>
    </w:tbl>
    <w:p w14:paraId="4FB5352E" w14:textId="77777777" w:rsidR="00A20F33" w:rsidRDefault="00A20F33" w:rsidP="00A20F33">
      <w:pPr>
        <w:pStyle w:val="Body"/>
        <w:jc w:val="center"/>
        <w:rPr>
          <w:rFonts w:ascii="Times New Roman" w:hAnsi="Times New Roman" w:cs="Times New Roman"/>
          <w:sz w:val="24"/>
        </w:rPr>
      </w:pPr>
    </w:p>
    <w:p w14:paraId="75C5F37C" w14:textId="77777777" w:rsidR="00A20F33" w:rsidRPr="000E02B0" w:rsidRDefault="00A20F33" w:rsidP="00A20F33">
      <w:pPr>
        <w:pStyle w:val="Body"/>
        <w:jc w:val="both"/>
        <w:rPr>
          <w:rFonts w:ascii="Times New Roman" w:hAnsi="Times New Roman" w:cs="Times New Roman"/>
          <w:sz w:val="24"/>
        </w:rPr>
      </w:pPr>
    </w:p>
    <w:p w14:paraId="461ACAB7" w14:textId="77777777" w:rsidR="00A20F33" w:rsidRPr="000E02B0" w:rsidRDefault="00A20F33" w:rsidP="00A20F33">
      <w:pPr>
        <w:pStyle w:val="Body"/>
        <w:jc w:val="center"/>
        <w:rPr>
          <w:rFonts w:ascii="Times New Roman" w:hAnsi="Times New Roman" w:cs="Times New Roman"/>
          <w:sz w:val="24"/>
        </w:rPr>
      </w:pPr>
      <w:r w:rsidRPr="00DA26F1">
        <w:rPr>
          <w:rFonts w:ascii="Times New Roman" w:hAnsi="Times New Roman" w:cs="Times New Roman"/>
          <w:sz w:val="24"/>
        </w:rPr>
        <w:t xml:space="preserve">Table 2 – </w:t>
      </w:r>
      <w:r>
        <w:rPr>
          <w:rFonts w:ascii="Times New Roman" w:hAnsi="Times New Roman" w:cs="Times New Roman"/>
          <w:sz w:val="24"/>
        </w:rPr>
        <w:t>Operational Expenditure - OPEX</w:t>
      </w:r>
    </w:p>
    <w:tbl>
      <w:tblPr>
        <w:tblStyle w:val="TableGrid"/>
        <w:tblW w:w="0" w:type="auto"/>
        <w:tblLook w:val="04A0" w:firstRow="1" w:lastRow="0" w:firstColumn="1" w:lastColumn="0" w:noHBand="0" w:noVBand="1"/>
      </w:tblPr>
      <w:tblGrid>
        <w:gridCol w:w="3209"/>
        <w:gridCol w:w="3209"/>
        <w:gridCol w:w="3210"/>
      </w:tblGrid>
      <w:tr w:rsidR="00A20F33" w:rsidRPr="00876E1F" w14:paraId="472752E1" w14:textId="77777777" w:rsidTr="007E0524">
        <w:tc>
          <w:tcPr>
            <w:tcW w:w="3209" w:type="dxa"/>
          </w:tcPr>
          <w:p w14:paraId="0CDFB343"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Object</w:t>
            </w:r>
          </w:p>
        </w:tc>
        <w:tc>
          <w:tcPr>
            <w:tcW w:w="3209" w:type="dxa"/>
          </w:tcPr>
          <w:p w14:paraId="7CECD093"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Quantity</w:t>
            </w:r>
          </w:p>
        </w:tc>
        <w:tc>
          <w:tcPr>
            <w:tcW w:w="3210" w:type="dxa"/>
          </w:tcPr>
          <w:p w14:paraId="240AA34C"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Total estimated Price</w:t>
            </w:r>
          </w:p>
        </w:tc>
      </w:tr>
      <w:tr w:rsidR="00A20F33" w:rsidRPr="00876E1F" w14:paraId="0DCBC047" w14:textId="77777777" w:rsidTr="007E0524">
        <w:tc>
          <w:tcPr>
            <w:tcW w:w="3209" w:type="dxa"/>
          </w:tcPr>
          <w:p w14:paraId="4AA36B63"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Cloud Credits</w:t>
            </w:r>
          </w:p>
        </w:tc>
        <w:tc>
          <w:tcPr>
            <w:tcW w:w="3209" w:type="dxa"/>
          </w:tcPr>
          <w:p w14:paraId="7A5B9325" w14:textId="77777777" w:rsidR="00A20F33"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12 months</w:t>
            </w:r>
          </w:p>
        </w:tc>
        <w:tc>
          <w:tcPr>
            <w:tcW w:w="3210" w:type="dxa"/>
          </w:tcPr>
          <w:p w14:paraId="2628FF02" w14:textId="77777777" w:rsidR="00A20F33"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17,900</w:t>
            </w:r>
          </w:p>
        </w:tc>
      </w:tr>
      <w:tr w:rsidR="00A20F33" w:rsidRPr="00876E1F" w14:paraId="3E84E352" w14:textId="77777777" w:rsidTr="007E0524">
        <w:tc>
          <w:tcPr>
            <w:tcW w:w="3209" w:type="dxa"/>
          </w:tcPr>
          <w:p w14:paraId="5C9C2162"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sidRPr="000E02B0">
              <w:rPr>
                <w:rFonts w:ascii="Times New Roman" w:hAnsi="Times New Roman" w:cs="Times New Roman"/>
                <w:sz w:val="24"/>
              </w:rPr>
              <w:t xml:space="preserve">Travel (To and </w:t>
            </w:r>
            <w:proofErr w:type="spellStart"/>
            <w:r w:rsidRPr="000E02B0">
              <w:rPr>
                <w:rFonts w:ascii="Times New Roman" w:hAnsi="Times New Roman" w:cs="Times New Roman"/>
                <w:sz w:val="24"/>
              </w:rPr>
              <w:t>Fro</w:t>
            </w:r>
            <w:proofErr w:type="spellEnd"/>
            <w:r w:rsidRPr="000E02B0">
              <w:rPr>
                <w:rFonts w:ascii="Times New Roman" w:hAnsi="Times New Roman" w:cs="Times New Roman"/>
                <w:sz w:val="24"/>
              </w:rPr>
              <w:t>)</w:t>
            </w:r>
          </w:p>
        </w:tc>
        <w:tc>
          <w:tcPr>
            <w:tcW w:w="3209" w:type="dxa"/>
          </w:tcPr>
          <w:p w14:paraId="6CB99247"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1000 kms</w:t>
            </w:r>
          </w:p>
        </w:tc>
        <w:tc>
          <w:tcPr>
            <w:tcW w:w="3210" w:type="dxa"/>
          </w:tcPr>
          <w:p w14:paraId="262D9A4B"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12,000</w:t>
            </w:r>
          </w:p>
        </w:tc>
      </w:tr>
      <w:tr w:rsidR="00A20F33" w:rsidRPr="00876E1F" w14:paraId="62B091AF" w14:textId="77777777" w:rsidTr="007E0524">
        <w:tc>
          <w:tcPr>
            <w:tcW w:w="3209" w:type="dxa"/>
          </w:tcPr>
          <w:p w14:paraId="0B11A3D9"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sidRPr="000E02B0">
              <w:rPr>
                <w:rFonts w:ascii="Times New Roman" w:hAnsi="Times New Roman" w:cs="Times New Roman"/>
                <w:sz w:val="24"/>
              </w:rPr>
              <w:t>Lodging</w:t>
            </w:r>
          </w:p>
        </w:tc>
        <w:tc>
          <w:tcPr>
            <w:tcW w:w="3209" w:type="dxa"/>
          </w:tcPr>
          <w:p w14:paraId="3EC77441"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 xml:space="preserve">2 Professors – 8 days </w:t>
            </w:r>
          </w:p>
        </w:tc>
        <w:tc>
          <w:tcPr>
            <w:tcW w:w="3210" w:type="dxa"/>
          </w:tcPr>
          <w:p w14:paraId="04C3B2D7"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25,600</w:t>
            </w:r>
          </w:p>
        </w:tc>
      </w:tr>
      <w:tr w:rsidR="00A20F33" w:rsidRPr="00876E1F" w14:paraId="5B21A127" w14:textId="77777777" w:rsidTr="007E0524">
        <w:tc>
          <w:tcPr>
            <w:tcW w:w="3209" w:type="dxa"/>
          </w:tcPr>
          <w:p w14:paraId="2AD1CD87"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Pr>
                <w:rFonts w:ascii="Times New Roman" w:hAnsi="Times New Roman" w:cs="Times New Roman"/>
                <w:b/>
                <w:sz w:val="24"/>
              </w:rPr>
              <w:t>Total</w:t>
            </w:r>
          </w:p>
        </w:tc>
        <w:tc>
          <w:tcPr>
            <w:tcW w:w="3209" w:type="dxa"/>
          </w:tcPr>
          <w:p w14:paraId="4DC67D8C"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p>
        </w:tc>
        <w:tc>
          <w:tcPr>
            <w:tcW w:w="3210" w:type="dxa"/>
          </w:tcPr>
          <w:p w14:paraId="52CB44F7" w14:textId="77777777" w:rsidR="00A20F33" w:rsidRPr="000E02B0" w:rsidRDefault="00A20F33" w:rsidP="007E05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Pr>
                <w:rFonts w:ascii="Times New Roman" w:hAnsi="Times New Roman" w:cs="Times New Roman"/>
                <w:b/>
                <w:sz w:val="24"/>
              </w:rPr>
              <w:t>55,5</w:t>
            </w:r>
            <w:r w:rsidRPr="000E02B0">
              <w:rPr>
                <w:rFonts w:ascii="Times New Roman" w:hAnsi="Times New Roman" w:cs="Times New Roman"/>
                <w:b/>
                <w:sz w:val="24"/>
              </w:rPr>
              <w:t>00</w:t>
            </w:r>
          </w:p>
        </w:tc>
      </w:tr>
    </w:tbl>
    <w:p w14:paraId="343044D0" w14:textId="77777777" w:rsidR="00A20F33" w:rsidRDefault="00A20F33" w:rsidP="00A20F33">
      <w:pPr>
        <w:pStyle w:val="Body"/>
        <w:jc w:val="both"/>
        <w:rPr>
          <w:rFonts w:ascii="Times New Roman" w:hAnsi="Times New Roman" w:cs="Times New Roman"/>
          <w:sz w:val="24"/>
        </w:rPr>
      </w:pPr>
    </w:p>
    <w:p w14:paraId="3ACCABC4" w14:textId="77777777" w:rsidR="00A20F33" w:rsidRDefault="00A20F33" w:rsidP="00A20F33">
      <w:pPr>
        <w:pStyle w:val="Body"/>
        <w:jc w:val="both"/>
        <w:rPr>
          <w:rFonts w:ascii="Times New Roman" w:hAnsi="Times New Roman" w:cs="Times New Roman"/>
          <w:b/>
          <w:sz w:val="32"/>
          <w:szCs w:val="32"/>
        </w:rPr>
      </w:pPr>
      <w:r>
        <w:rPr>
          <w:rFonts w:ascii="Times New Roman" w:hAnsi="Times New Roman" w:cs="Times New Roman"/>
          <w:b/>
          <w:sz w:val="32"/>
          <w:szCs w:val="32"/>
        </w:rPr>
        <w:t>Total amount solicited</w:t>
      </w:r>
      <w:r w:rsidRPr="000E02B0">
        <w:rPr>
          <w:rFonts w:ascii="Times New Roman" w:hAnsi="Times New Roman" w:cs="Times New Roman"/>
          <w:b/>
          <w:sz w:val="32"/>
          <w:szCs w:val="32"/>
        </w:rPr>
        <w:t xml:space="preserve">: </w:t>
      </w:r>
      <w:r>
        <w:rPr>
          <w:rFonts w:ascii="Times New Roman" w:hAnsi="Times New Roman" w:cs="Times New Roman"/>
          <w:b/>
          <w:sz w:val="32"/>
          <w:szCs w:val="32"/>
        </w:rPr>
        <w:t>1,25,500 INR</w:t>
      </w:r>
    </w:p>
    <w:p w14:paraId="58E64DA0" w14:textId="77777777" w:rsidR="005C0A04" w:rsidRDefault="005C0A04" w:rsidP="00A20F33">
      <w:pPr>
        <w:pStyle w:val="Body"/>
        <w:jc w:val="both"/>
        <w:rPr>
          <w:rFonts w:ascii="Times New Roman" w:hAnsi="Times New Roman" w:cs="Times New Roman"/>
          <w:b/>
          <w:sz w:val="32"/>
          <w:szCs w:val="32"/>
        </w:rPr>
      </w:pPr>
    </w:p>
    <w:p w14:paraId="163CE1A6" w14:textId="77777777" w:rsidR="005C0A04" w:rsidRPr="005C0A04" w:rsidRDefault="005C0A04" w:rsidP="00A20F33">
      <w:pPr>
        <w:pStyle w:val="Body"/>
        <w:jc w:val="both"/>
        <w:rPr>
          <w:rFonts w:ascii="Times New Roman" w:hAnsi="Times New Roman" w:cs="Times New Roman"/>
          <w:b/>
          <w:sz w:val="32"/>
          <w:szCs w:val="32"/>
        </w:rPr>
      </w:pPr>
      <w:proofErr w:type="gramStart"/>
      <w:r>
        <w:rPr>
          <w:rFonts w:ascii="Times New Roman" w:hAnsi="Times New Roman" w:cs="Times New Roman"/>
          <w:b/>
          <w:sz w:val="24"/>
        </w:rPr>
        <w:t>NOTE :</w:t>
      </w:r>
      <w:proofErr w:type="gramEnd"/>
      <w:r>
        <w:rPr>
          <w:rFonts w:ascii="Times New Roman" w:hAnsi="Times New Roman" w:cs="Times New Roman"/>
          <w:b/>
          <w:sz w:val="24"/>
        </w:rPr>
        <w:t xml:space="preserve"> </w:t>
      </w:r>
      <w:r w:rsidRPr="005C0A04">
        <w:rPr>
          <w:rFonts w:ascii="Times New Roman" w:hAnsi="Times New Roman" w:cs="Times New Roman"/>
          <w:b/>
          <w:sz w:val="24"/>
        </w:rPr>
        <w:t xml:space="preserve">This project aims to </w:t>
      </w:r>
      <w:proofErr w:type="spellStart"/>
      <w:r w:rsidRPr="005C0A04">
        <w:rPr>
          <w:rFonts w:ascii="Times New Roman" w:hAnsi="Times New Roman" w:cs="Times New Roman"/>
          <w:b/>
          <w:sz w:val="24"/>
        </w:rPr>
        <w:t>self sustainable</w:t>
      </w:r>
      <w:proofErr w:type="spellEnd"/>
      <w:r w:rsidRPr="005C0A04">
        <w:rPr>
          <w:rFonts w:ascii="Times New Roman" w:hAnsi="Times New Roman" w:cs="Times New Roman"/>
          <w:b/>
          <w:sz w:val="24"/>
        </w:rPr>
        <w:t>. The data generated during the project alone should be able to help us recover the costs.</w:t>
      </w:r>
    </w:p>
    <w:p w14:paraId="38A94DB6" w14:textId="77777777" w:rsidR="00A20F33" w:rsidRPr="000E02B0" w:rsidRDefault="00A20F33" w:rsidP="00A20F33">
      <w:pPr>
        <w:pStyle w:val="Body"/>
        <w:jc w:val="both"/>
        <w:rPr>
          <w:rFonts w:ascii="Times New Roman" w:hAnsi="Times New Roman" w:cs="Times New Roman"/>
          <w:b/>
          <w:sz w:val="32"/>
          <w:szCs w:val="32"/>
        </w:rPr>
      </w:pPr>
    </w:p>
    <w:p w14:paraId="5216FFA1" w14:textId="77777777" w:rsidR="005C0A04" w:rsidRDefault="005C0A04" w:rsidP="005C0A04">
      <w:pPr>
        <w:pStyle w:val="Body"/>
        <w:ind w:left="720"/>
        <w:jc w:val="both"/>
        <w:rPr>
          <w:rFonts w:ascii="Times New Roman" w:hAnsi="Times New Roman" w:cs="Times New Roman"/>
          <w:sz w:val="32"/>
          <w:szCs w:val="36"/>
        </w:rPr>
      </w:pPr>
    </w:p>
    <w:p w14:paraId="5759AC63" w14:textId="77777777" w:rsidR="005C0A04" w:rsidRDefault="005C0A04" w:rsidP="005C0A04">
      <w:pPr>
        <w:pStyle w:val="Body"/>
        <w:ind w:left="720"/>
        <w:jc w:val="both"/>
        <w:rPr>
          <w:rFonts w:ascii="Times New Roman" w:hAnsi="Times New Roman" w:cs="Times New Roman"/>
          <w:sz w:val="32"/>
          <w:szCs w:val="36"/>
        </w:rPr>
      </w:pPr>
    </w:p>
    <w:p w14:paraId="26373732" w14:textId="77777777" w:rsidR="005C0A04" w:rsidRDefault="005C0A04" w:rsidP="005C0A04">
      <w:pPr>
        <w:pStyle w:val="Body"/>
        <w:ind w:left="720"/>
        <w:jc w:val="both"/>
        <w:rPr>
          <w:rFonts w:ascii="Times New Roman" w:hAnsi="Times New Roman" w:cs="Times New Roman"/>
          <w:sz w:val="32"/>
          <w:szCs w:val="36"/>
        </w:rPr>
      </w:pPr>
    </w:p>
    <w:p w14:paraId="2F4D3BDA" w14:textId="77777777" w:rsidR="005C0A04" w:rsidRDefault="005C0A04" w:rsidP="005C0A04">
      <w:pPr>
        <w:pStyle w:val="Body"/>
        <w:ind w:left="720"/>
        <w:jc w:val="both"/>
        <w:rPr>
          <w:rFonts w:ascii="Times New Roman" w:hAnsi="Times New Roman" w:cs="Times New Roman"/>
          <w:sz w:val="32"/>
          <w:szCs w:val="36"/>
        </w:rPr>
      </w:pPr>
    </w:p>
    <w:p w14:paraId="40FDE6FF" w14:textId="77777777" w:rsidR="005C0A04" w:rsidRDefault="005C0A04" w:rsidP="005C0A04">
      <w:pPr>
        <w:pStyle w:val="Body"/>
        <w:ind w:left="720"/>
        <w:jc w:val="both"/>
        <w:rPr>
          <w:rFonts w:ascii="Times New Roman" w:hAnsi="Times New Roman" w:cs="Times New Roman"/>
          <w:sz w:val="32"/>
          <w:szCs w:val="36"/>
        </w:rPr>
      </w:pPr>
    </w:p>
    <w:p w14:paraId="6793A571" w14:textId="77777777" w:rsidR="005C0A04" w:rsidRDefault="005C0A04" w:rsidP="005C0A04">
      <w:pPr>
        <w:pStyle w:val="Body"/>
        <w:ind w:left="720"/>
        <w:jc w:val="both"/>
        <w:rPr>
          <w:rFonts w:ascii="Times New Roman" w:hAnsi="Times New Roman" w:cs="Times New Roman"/>
          <w:sz w:val="32"/>
          <w:szCs w:val="36"/>
        </w:rPr>
      </w:pPr>
    </w:p>
    <w:p w14:paraId="263ED3F7" w14:textId="77777777" w:rsidR="00A20F33" w:rsidRDefault="00A20F33" w:rsidP="00A20F33">
      <w:pPr>
        <w:pStyle w:val="Body"/>
        <w:numPr>
          <w:ilvl w:val="0"/>
          <w:numId w:val="15"/>
        </w:numPr>
        <w:jc w:val="both"/>
        <w:rPr>
          <w:rFonts w:ascii="Times New Roman" w:hAnsi="Times New Roman" w:cs="Times New Roman"/>
          <w:sz w:val="32"/>
          <w:szCs w:val="36"/>
        </w:rPr>
      </w:pPr>
      <w:r>
        <w:rPr>
          <w:rFonts w:ascii="Times New Roman" w:hAnsi="Times New Roman" w:cs="Times New Roman"/>
          <w:sz w:val="32"/>
          <w:szCs w:val="36"/>
        </w:rPr>
        <w:t>Timeline of the project</w:t>
      </w:r>
    </w:p>
    <w:p w14:paraId="5356847E" w14:textId="77777777" w:rsidR="00A20F33" w:rsidRDefault="00A20F33" w:rsidP="00A20F33">
      <w:pPr>
        <w:pStyle w:val="Body"/>
        <w:jc w:val="both"/>
        <w:rPr>
          <w:rFonts w:ascii="Times New Roman" w:hAnsi="Times New Roman" w:cs="Times New Roman"/>
          <w:sz w:val="32"/>
          <w:szCs w:val="36"/>
        </w:rPr>
      </w:pPr>
    </w:p>
    <w:tbl>
      <w:tblPr>
        <w:tblStyle w:val="TableGrid"/>
        <w:tblW w:w="0" w:type="auto"/>
        <w:jc w:val="center"/>
        <w:tblLayout w:type="fixed"/>
        <w:tblLook w:val="04A0" w:firstRow="1" w:lastRow="0" w:firstColumn="1" w:lastColumn="0" w:noHBand="0" w:noVBand="1"/>
      </w:tblPr>
      <w:tblGrid>
        <w:gridCol w:w="735"/>
        <w:gridCol w:w="2517"/>
        <w:gridCol w:w="502"/>
        <w:gridCol w:w="262"/>
        <w:gridCol w:w="262"/>
        <w:gridCol w:w="262"/>
        <w:gridCol w:w="263"/>
        <w:gridCol w:w="256"/>
        <w:gridCol w:w="246"/>
        <w:gridCol w:w="266"/>
        <w:gridCol w:w="256"/>
        <w:gridCol w:w="261"/>
        <w:gridCol w:w="262"/>
        <w:gridCol w:w="305"/>
        <w:gridCol w:w="270"/>
        <w:gridCol w:w="2700"/>
      </w:tblGrid>
      <w:tr w:rsidR="00A20F33" w14:paraId="2760AD69" w14:textId="77777777" w:rsidTr="007E0524">
        <w:trPr>
          <w:trHeight w:val="818"/>
          <w:jc w:val="center"/>
        </w:trPr>
        <w:tc>
          <w:tcPr>
            <w:tcW w:w="735" w:type="dxa"/>
            <w:vAlign w:val="center"/>
          </w:tcPr>
          <w:p w14:paraId="3925C6D7" w14:textId="77777777" w:rsidR="00A20F33" w:rsidRDefault="00A20F33" w:rsidP="007E0524">
            <w:pPr>
              <w:jc w:val="center"/>
              <w:rPr>
                <w:b/>
                <w:sz w:val="28"/>
                <w:szCs w:val="28"/>
              </w:rPr>
            </w:pPr>
            <w:r>
              <w:rPr>
                <w:b/>
                <w:sz w:val="28"/>
                <w:szCs w:val="28"/>
              </w:rPr>
              <w:t>Sl. No.</w:t>
            </w:r>
          </w:p>
        </w:tc>
        <w:tc>
          <w:tcPr>
            <w:tcW w:w="2517" w:type="dxa"/>
            <w:vAlign w:val="center"/>
          </w:tcPr>
          <w:p w14:paraId="794A039D" w14:textId="77777777" w:rsidR="00A20F33" w:rsidRDefault="00A20F33" w:rsidP="007E0524">
            <w:pPr>
              <w:jc w:val="center"/>
              <w:rPr>
                <w:b/>
                <w:sz w:val="28"/>
                <w:szCs w:val="28"/>
              </w:rPr>
            </w:pPr>
            <w:r>
              <w:rPr>
                <w:b/>
                <w:sz w:val="28"/>
                <w:szCs w:val="28"/>
              </w:rPr>
              <w:t>Activity</w:t>
            </w:r>
          </w:p>
        </w:tc>
        <w:tc>
          <w:tcPr>
            <w:tcW w:w="502" w:type="dxa"/>
          </w:tcPr>
          <w:p w14:paraId="27799240" w14:textId="77777777" w:rsidR="00A20F33" w:rsidRDefault="00A20F33" w:rsidP="007E0524">
            <w:pPr>
              <w:jc w:val="center"/>
              <w:rPr>
                <w:b/>
                <w:sz w:val="28"/>
                <w:szCs w:val="28"/>
              </w:rPr>
            </w:pPr>
          </w:p>
        </w:tc>
        <w:tc>
          <w:tcPr>
            <w:tcW w:w="1049" w:type="dxa"/>
            <w:gridSpan w:val="4"/>
            <w:vAlign w:val="center"/>
          </w:tcPr>
          <w:p w14:paraId="7DEC7098" w14:textId="77777777" w:rsidR="00A20F33" w:rsidRDefault="00A20F33" w:rsidP="007E0524">
            <w:pPr>
              <w:jc w:val="center"/>
              <w:rPr>
                <w:b/>
                <w:sz w:val="28"/>
                <w:szCs w:val="28"/>
              </w:rPr>
            </w:pPr>
            <w:r>
              <w:rPr>
                <w:b/>
                <w:sz w:val="28"/>
                <w:szCs w:val="28"/>
              </w:rPr>
              <w:t>Jan-</w:t>
            </w:r>
          </w:p>
          <w:p w14:paraId="72A88521" w14:textId="77777777" w:rsidR="00A20F33" w:rsidRDefault="00A20F33" w:rsidP="007E0524">
            <w:pPr>
              <w:jc w:val="center"/>
              <w:rPr>
                <w:b/>
                <w:sz w:val="28"/>
                <w:szCs w:val="28"/>
              </w:rPr>
            </w:pPr>
            <w:r>
              <w:rPr>
                <w:b/>
                <w:sz w:val="28"/>
                <w:szCs w:val="28"/>
              </w:rPr>
              <w:t>Apr</w:t>
            </w:r>
          </w:p>
          <w:p w14:paraId="46084464" w14:textId="77777777" w:rsidR="00A20F33" w:rsidRDefault="00A20F33" w:rsidP="007E0524">
            <w:pPr>
              <w:jc w:val="center"/>
              <w:rPr>
                <w:b/>
                <w:sz w:val="28"/>
                <w:szCs w:val="28"/>
              </w:rPr>
            </w:pPr>
            <w:r>
              <w:rPr>
                <w:b/>
                <w:sz w:val="28"/>
                <w:szCs w:val="28"/>
              </w:rPr>
              <w:t>2022</w:t>
            </w:r>
          </w:p>
        </w:tc>
        <w:tc>
          <w:tcPr>
            <w:tcW w:w="1024" w:type="dxa"/>
            <w:gridSpan w:val="4"/>
            <w:vAlign w:val="center"/>
          </w:tcPr>
          <w:p w14:paraId="46347E7A" w14:textId="77777777" w:rsidR="00A20F33" w:rsidRDefault="00A20F33" w:rsidP="007E0524">
            <w:pPr>
              <w:jc w:val="center"/>
              <w:rPr>
                <w:b/>
                <w:sz w:val="28"/>
                <w:szCs w:val="28"/>
              </w:rPr>
            </w:pPr>
            <w:r>
              <w:rPr>
                <w:b/>
                <w:sz w:val="28"/>
                <w:szCs w:val="28"/>
              </w:rPr>
              <w:t>May-Aug 2022</w:t>
            </w:r>
          </w:p>
        </w:tc>
        <w:tc>
          <w:tcPr>
            <w:tcW w:w="1098" w:type="dxa"/>
            <w:gridSpan w:val="4"/>
            <w:vAlign w:val="center"/>
          </w:tcPr>
          <w:p w14:paraId="66E4F977" w14:textId="77777777" w:rsidR="00A20F33" w:rsidRDefault="00A20F33" w:rsidP="007E0524">
            <w:pPr>
              <w:jc w:val="center"/>
              <w:rPr>
                <w:b/>
                <w:sz w:val="28"/>
                <w:szCs w:val="28"/>
              </w:rPr>
            </w:pPr>
            <w:r>
              <w:rPr>
                <w:b/>
                <w:sz w:val="28"/>
                <w:szCs w:val="28"/>
              </w:rPr>
              <w:t>Sept-</w:t>
            </w:r>
          </w:p>
          <w:p w14:paraId="794340B0" w14:textId="77777777" w:rsidR="00A20F33" w:rsidRDefault="00A20F33" w:rsidP="007E0524">
            <w:pPr>
              <w:jc w:val="center"/>
              <w:rPr>
                <w:b/>
                <w:sz w:val="28"/>
                <w:szCs w:val="28"/>
              </w:rPr>
            </w:pPr>
            <w:r>
              <w:rPr>
                <w:b/>
                <w:sz w:val="28"/>
                <w:szCs w:val="28"/>
              </w:rPr>
              <w:t xml:space="preserve">Dec </w:t>
            </w:r>
          </w:p>
          <w:p w14:paraId="2415A6CF" w14:textId="77777777" w:rsidR="00A20F33" w:rsidRDefault="00A20F33" w:rsidP="007E0524">
            <w:pPr>
              <w:jc w:val="center"/>
              <w:rPr>
                <w:b/>
                <w:sz w:val="28"/>
                <w:szCs w:val="28"/>
              </w:rPr>
            </w:pPr>
            <w:r>
              <w:rPr>
                <w:b/>
                <w:sz w:val="28"/>
                <w:szCs w:val="28"/>
              </w:rPr>
              <w:t>2022</w:t>
            </w:r>
          </w:p>
        </w:tc>
        <w:tc>
          <w:tcPr>
            <w:tcW w:w="2700" w:type="dxa"/>
            <w:vAlign w:val="center"/>
          </w:tcPr>
          <w:p w14:paraId="6DAD2B3D" w14:textId="77777777" w:rsidR="00A20F33" w:rsidRDefault="00A20F33" w:rsidP="007E0524">
            <w:pPr>
              <w:jc w:val="center"/>
              <w:rPr>
                <w:b/>
                <w:sz w:val="28"/>
                <w:szCs w:val="28"/>
              </w:rPr>
            </w:pPr>
            <w:r>
              <w:rPr>
                <w:b/>
                <w:sz w:val="28"/>
                <w:szCs w:val="28"/>
              </w:rPr>
              <w:t>Personnel</w:t>
            </w:r>
          </w:p>
        </w:tc>
      </w:tr>
      <w:tr w:rsidR="00A20F33" w14:paraId="46E93E5A" w14:textId="77777777" w:rsidTr="007E0524">
        <w:trPr>
          <w:jc w:val="center"/>
        </w:trPr>
        <w:tc>
          <w:tcPr>
            <w:tcW w:w="735" w:type="dxa"/>
            <w:vMerge w:val="restart"/>
            <w:vAlign w:val="center"/>
          </w:tcPr>
          <w:p w14:paraId="42E95E80" w14:textId="77777777" w:rsidR="00A20F33" w:rsidRDefault="00A20F33" w:rsidP="007E0524">
            <w:pPr>
              <w:jc w:val="center"/>
              <w:rPr>
                <w:b/>
                <w:sz w:val="28"/>
                <w:szCs w:val="28"/>
              </w:rPr>
            </w:pPr>
            <w:r>
              <w:rPr>
                <w:b/>
                <w:sz w:val="28"/>
                <w:szCs w:val="28"/>
              </w:rPr>
              <w:t>1</w:t>
            </w:r>
          </w:p>
        </w:tc>
        <w:tc>
          <w:tcPr>
            <w:tcW w:w="2517" w:type="dxa"/>
            <w:vMerge w:val="restart"/>
            <w:vAlign w:val="center"/>
          </w:tcPr>
          <w:p w14:paraId="0DDB27AC" w14:textId="77777777" w:rsidR="00A20F33" w:rsidRPr="00425794" w:rsidRDefault="00A20F33" w:rsidP="007E0524">
            <w:pPr>
              <w:jc w:val="center"/>
            </w:pPr>
            <w:r>
              <w:t>Drone Preparation</w:t>
            </w:r>
          </w:p>
        </w:tc>
        <w:tc>
          <w:tcPr>
            <w:tcW w:w="502" w:type="dxa"/>
          </w:tcPr>
          <w:p w14:paraId="2B8DBCCA" w14:textId="77777777" w:rsidR="00A20F33" w:rsidRPr="00A5314D" w:rsidRDefault="00A20F33" w:rsidP="007E0524">
            <w:pPr>
              <w:jc w:val="center"/>
              <w:rPr>
                <w:sz w:val="28"/>
                <w:szCs w:val="28"/>
              </w:rPr>
            </w:pPr>
            <w:r w:rsidRPr="00A5314D">
              <w:rPr>
                <w:sz w:val="28"/>
                <w:szCs w:val="28"/>
              </w:rPr>
              <w:t>P</w:t>
            </w:r>
          </w:p>
        </w:tc>
        <w:tc>
          <w:tcPr>
            <w:tcW w:w="262" w:type="dxa"/>
            <w:shd w:val="clear" w:color="auto" w:fill="FF0000"/>
            <w:vAlign w:val="center"/>
          </w:tcPr>
          <w:p w14:paraId="779059E9" w14:textId="77777777" w:rsidR="00A20F33" w:rsidRDefault="00A20F33" w:rsidP="007E0524">
            <w:pPr>
              <w:jc w:val="center"/>
              <w:rPr>
                <w:b/>
                <w:sz w:val="28"/>
                <w:szCs w:val="28"/>
              </w:rPr>
            </w:pPr>
          </w:p>
        </w:tc>
        <w:tc>
          <w:tcPr>
            <w:tcW w:w="262" w:type="dxa"/>
            <w:shd w:val="clear" w:color="auto" w:fill="FF0000"/>
            <w:vAlign w:val="center"/>
          </w:tcPr>
          <w:p w14:paraId="77D63940" w14:textId="77777777" w:rsidR="00A20F33" w:rsidRDefault="00A20F33" w:rsidP="007E0524">
            <w:pPr>
              <w:jc w:val="center"/>
              <w:rPr>
                <w:b/>
                <w:sz w:val="28"/>
                <w:szCs w:val="28"/>
              </w:rPr>
            </w:pPr>
          </w:p>
        </w:tc>
        <w:tc>
          <w:tcPr>
            <w:tcW w:w="262" w:type="dxa"/>
            <w:shd w:val="clear" w:color="auto" w:fill="FF0000"/>
            <w:vAlign w:val="center"/>
          </w:tcPr>
          <w:p w14:paraId="705F44F5" w14:textId="77777777" w:rsidR="00A20F33" w:rsidRDefault="00A20F33" w:rsidP="007E0524">
            <w:pPr>
              <w:jc w:val="center"/>
              <w:rPr>
                <w:b/>
                <w:sz w:val="28"/>
                <w:szCs w:val="28"/>
              </w:rPr>
            </w:pPr>
          </w:p>
        </w:tc>
        <w:tc>
          <w:tcPr>
            <w:tcW w:w="263" w:type="dxa"/>
            <w:shd w:val="clear" w:color="auto" w:fill="FF0000"/>
            <w:vAlign w:val="center"/>
          </w:tcPr>
          <w:p w14:paraId="11E55CD3" w14:textId="77777777" w:rsidR="00A20F33" w:rsidRDefault="00A20F33" w:rsidP="007E0524">
            <w:pPr>
              <w:jc w:val="center"/>
              <w:rPr>
                <w:b/>
                <w:sz w:val="28"/>
                <w:szCs w:val="28"/>
              </w:rPr>
            </w:pPr>
          </w:p>
        </w:tc>
        <w:tc>
          <w:tcPr>
            <w:tcW w:w="256" w:type="dxa"/>
            <w:vAlign w:val="center"/>
          </w:tcPr>
          <w:p w14:paraId="2726BAD5" w14:textId="77777777" w:rsidR="00A20F33" w:rsidRDefault="00A20F33" w:rsidP="007E0524">
            <w:pPr>
              <w:jc w:val="center"/>
              <w:rPr>
                <w:b/>
                <w:sz w:val="28"/>
                <w:szCs w:val="28"/>
              </w:rPr>
            </w:pPr>
          </w:p>
        </w:tc>
        <w:tc>
          <w:tcPr>
            <w:tcW w:w="246" w:type="dxa"/>
            <w:vAlign w:val="center"/>
          </w:tcPr>
          <w:p w14:paraId="13DA4F5A" w14:textId="77777777" w:rsidR="00A20F33" w:rsidRDefault="00A20F33" w:rsidP="007E0524">
            <w:pPr>
              <w:jc w:val="center"/>
              <w:rPr>
                <w:b/>
                <w:sz w:val="28"/>
                <w:szCs w:val="28"/>
              </w:rPr>
            </w:pPr>
          </w:p>
        </w:tc>
        <w:tc>
          <w:tcPr>
            <w:tcW w:w="266" w:type="dxa"/>
            <w:vAlign w:val="center"/>
          </w:tcPr>
          <w:p w14:paraId="3922FE98" w14:textId="77777777" w:rsidR="00A20F33" w:rsidRDefault="00A20F33" w:rsidP="007E0524">
            <w:pPr>
              <w:jc w:val="center"/>
              <w:rPr>
                <w:b/>
                <w:sz w:val="28"/>
                <w:szCs w:val="28"/>
              </w:rPr>
            </w:pPr>
          </w:p>
        </w:tc>
        <w:tc>
          <w:tcPr>
            <w:tcW w:w="256" w:type="dxa"/>
            <w:vAlign w:val="center"/>
          </w:tcPr>
          <w:p w14:paraId="0E8DF154" w14:textId="77777777" w:rsidR="00A20F33" w:rsidRDefault="00A20F33" w:rsidP="007E0524">
            <w:pPr>
              <w:jc w:val="center"/>
              <w:rPr>
                <w:b/>
                <w:sz w:val="28"/>
                <w:szCs w:val="28"/>
              </w:rPr>
            </w:pPr>
          </w:p>
        </w:tc>
        <w:tc>
          <w:tcPr>
            <w:tcW w:w="261" w:type="dxa"/>
            <w:vAlign w:val="center"/>
          </w:tcPr>
          <w:p w14:paraId="766FCA67" w14:textId="77777777" w:rsidR="00A20F33" w:rsidRDefault="00A20F33" w:rsidP="007E0524">
            <w:pPr>
              <w:jc w:val="center"/>
              <w:rPr>
                <w:b/>
                <w:sz w:val="28"/>
                <w:szCs w:val="28"/>
              </w:rPr>
            </w:pPr>
          </w:p>
        </w:tc>
        <w:tc>
          <w:tcPr>
            <w:tcW w:w="262" w:type="dxa"/>
            <w:vAlign w:val="center"/>
          </w:tcPr>
          <w:p w14:paraId="39B4B5AC" w14:textId="77777777" w:rsidR="00A20F33" w:rsidRDefault="00A20F33" w:rsidP="007E0524">
            <w:pPr>
              <w:jc w:val="center"/>
              <w:rPr>
                <w:b/>
                <w:sz w:val="28"/>
                <w:szCs w:val="28"/>
              </w:rPr>
            </w:pPr>
          </w:p>
        </w:tc>
        <w:tc>
          <w:tcPr>
            <w:tcW w:w="305" w:type="dxa"/>
            <w:vAlign w:val="center"/>
          </w:tcPr>
          <w:p w14:paraId="64AA62D2" w14:textId="77777777" w:rsidR="00A20F33" w:rsidRDefault="00A20F33" w:rsidP="007E0524">
            <w:pPr>
              <w:jc w:val="center"/>
              <w:rPr>
                <w:b/>
                <w:sz w:val="28"/>
                <w:szCs w:val="28"/>
              </w:rPr>
            </w:pPr>
          </w:p>
        </w:tc>
        <w:tc>
          <w:tcPr>
            <w:tcW w:w="270" w:type="dxa"/>
            <w:vAlign w:val="center"/>
          </w:tcPr>
          <w:p w14:paraId="779DFC3C" w14:textId="77777777" w:rsidR="00A20F33" w:rsidRDefault="00A20F33" w:rsidP="007E0524">
            <w:pPr>
              <w:jc w:val="center"/>
              <w:rPr>
                <w:b/>
                <w:sz w:val="28"/>
                <w:szCs w:val="28"/>
              </w:rPr>
            </w:pPr>
          </w:p>
        </w:tc>
        <w:tc>
          <w:tcPr>
            <w:tcW w:w="2700" w:type="dxa"/>
            <w:vMerge w:val="restart"/>
            <w:vAlign w:val="center"/>
          </w:tcPr>
          <w:p w14:paraId="02E283DC" w14:textId="77777777" w:rsidR="00A20F33" w:rsidRPr="008B7BD7" w:rsidRDefault="00A20F33" w:rsidP="007E0524">
            <w:pPr>
              <w:jc w:val="center"/>
              <w:rPr>
                <w:sz w:val="26"/>
                <w:szCs w:val="26"/>
              </w:rPr>
            </w:pPr>
            <w:r>
              <w:rPr>
                <w:sz w:val="26"/>
                <w:szCs w:val="26"/>
              </w:rPr>
              <w:t>AA, NS</w:t>
            </w:r>
          </w:p>
        </w:tc>
      </w:tr>
      <w:tr w:rsidR="00A20F33" w14:paraId="2A94B79D" w14:textId="77777777" w:rsidTr="007E0524">
        <w:trPr>
          <w:jc w:val="center"/>
        </w:trPr>
        <w:tc>
          <w:tcPr>
            <w:tcW w:w="735" w:type="dxa"/>
            <w:vMerge/>
            <w:vAlign w:val="center"/>
          </w:tcPr>
          <w:p w14:paraId="7D09DBB6" w14:textId="77777777" w:rsidR="00A20F33" w:rsidRDefault="00A20F33" w:rsidP="007E0524">
            <w:pPr>
              <w:jc w:val="center"/>
              <w:rPr>
                <w:b/>
                <w:sz w:val="28"/>
                <w:szCs w:val="28"/>
              </w:rPr>
            </w:pPr>
          </w:p>
        </w:tc>
        <w:tc>
          <w:tcPr>
            <w:tcW w:w="2517" w:type="dxa"/>
            <w:vMerge/>
            <w:vAlign w:val="center"/>
          </w:tcPr>
          <w:p w14:paraId="7E3EBDDD" w14:textId="77777777" w:rsidR="00A20F33" w:rsidRPr="00425794" w:rsidRDefault="00A20F33" w:rsidP="007E0524">
            <w:pPr>
              <w:jc w:val="center"/>
            </w:pPr>
          </w:p>
        </w:tc>
        <w:tc>
          <w:tcPr>
            <w:tcW w:w="502" w:type="dxa"/>
          </w:tcPr>
          <w:p w14:paraId="4806C517" w14:textId="77777777" w:rsidR="00A20F33" w:rsidRPr="00A5314D" w:rsidRDefault="00A20F33" w:rsidP="007E0524">
            <w:pPr>
              <w:jc w:val="center"/>
              <w:rPr>
                <w:sz w:val="28"/>
                <w:szCs w:val="28"/>
              </w:rPr>
            </w:pPr>
            <w:r w:rsidRPr="00A5314D">
              <w:rPr>
                <w:sz w:val="28"/>
                <w:szCs w:val="28"/>
              </w:rPr>
              <w:t>A</w:t>
            </w:r>
          </w:p>
        </w:tc>
        <w:tc>
          <w:tcPr>
            <w:tcW w:w="262" w:type="dxa"/>
            <w:shd w:val="clear" w:color="auto" w:fill="auto"/>
            <w:vAlign w:val="center"/>
          </w:tcPr>
          <w:p w14:paraId="46C3DC4C" w14:textId="77777777" w:rsidR="00A20F33" w:rsidRDefault="00A20F33" w:rsidP="007E0524">
            <w:pPr>
              <w:jc w:val="center"/>
              <w:rPr>
                <w:b/>
                <w:sz w:val="28"/>
                <w:szCs w:val="28"/>
              </w:rPr>
            </w:pPr>
          </w:p>
        </w:tc>
        <w:tc>
          <w:tcPr>
            <w:tcW w:w="262" w:type="dxa"/>
            <w:vAlign w:val="center"/>
          </w:tcPr>
          <w:p w14:paraId="62E71A63" w14:textId="77777777" w:rsidR="00A20F33" w:rsidRDefault="00A20F33" w:rsidP="007E0524">
            <w:pPr>
              <w:jc w:val="center"/>
              <w:rPr>
                <w:b/>
                <w:sz w:val="28"/>
                <w:szCs w:val="28"/>
              </w:rPr>
            </w:pPr>
          </w:p>
        </w:tc>
        <w:tc>
          <w:tcPr>
            <w:tcW w:w="262" w:type="dxa"/>
            <w:vAlign w:val="center"/>
          </w:tcPr>
          <w:p w14:paraId="56EC2C71" w14:textId="77777777" w:rsidR="00A20F33" w:rsidRDefault="00A20F33" w:rsidP="007E0524">
            <w:pPr>
              <w:jc w:val="center"/>
              <w:rPr>
                <w:b/>
                <w:sz w:val="28"/>
                <w:szCs w:val="28"/>
              </w:rPr>
            </w:pPr>
          </w:p>
        </w:tc>
        <w:tc>
          <w:tcPr>
            <w:tcW w:w="263" w:type="dxa"/>
            <w:vAlign w:val="center"/>
          </w:tcPr>
          <w:p w14:paraId="3D71DB25" w14:textId="77777777" w:rsidR="00A20F33" w:rsidRDefault="00A20F33" w:rsidP="007E0524">
            <w:pPr>
              <w:jc w:val="center"/>
              <w:rPr>
                <w:b/>
                <w:sz w:val="28"/>
                <w:szCs w:val="28"/>
              </w:rPr>
            </w:pPr>
          </w:p>
        </w:tc>
        <w:tc>
          <w:tcPr>
            <w:tcW w:w="256" w:type="dxa"/>
            <w:vAlign w:val="center"/>
          </w:tcPr>
          <w:p w14:paraId="53F0EA17" w14:textId="77777777" w:rsidR="00A20F33" w:rsidRDefault="00A20F33" w:rsidP="007E0524">
            <w:pPr>
              <w:jc w:val="center"/>
              <w:rPr>
                <w:b/>
                <w:sz w:val="28"/>
                <w:szCs w:val="28"/>
              </w:rPr>
            </w:pPr>
          </w:p>
        </w:tc>
        <w:tc>
          <w:tcPr>
            <w:tcW w:w="246" w:type="dxa"/>
            <w:vAlign w:val="center"/>
          </w:tcPr>
          <w:p w14:paraId="5C51516A" w14:textId="77777777" w:rsidR="00A20F33" w:rsidRDefault="00A20F33" w:rsidP="007E0524">
            <w:pPr>
              <w:jc w:val="center"/>
              <w:rPr>
                <w:b/>
                <w:sz w:val="28"/>
                <w:szCs w:val="28"/>
              </w:rPr>
            </w:pPr>
          </w:p>
        </w:tc>
        <w:tc>
          <w:tcPr>
            <w:tcW w:w="266" w:type="dxa"/>
            <w:vAlign w:val="center"/>
          </w:tcPr>
          <w:p w14:paraId="36AD4047" w14:textId="77777777" w:rsidR="00A20F33" w:rsidRDefault="00A20F33" w:rsidP="007E0524">
            <w:pPr>
              <w:jc w:val="center"/>
              <w:rPr>
                <w:b/>
                <w:sz w:val="28"/>
                <w:szCs w:val="28"/>
              </w:rPr>
            </w:pPr>
          </w:p>
        </w:tc>
        <w:tc>
          <w:tcPr>
            <w:tcW w:w="256" w:type="dxa"/>
            <w:vAlign w:val="center"/>
          </w:tcPr>
          <w:p w14:paraId="2F87A56E" w14:textId="77777777" w:rsidR="00A20F33" w:rsidRDefault="00A20F33" w:rsidP="007E0524">
            <w:pPr>
              <w:jc w:val="center"/>
              <w:rPr>
                <w:b/>
                <w:sz w:val="28"/>
                <w:szCs w:val="28"/>
              </w:rPr>
            </w:pPr>
          </w:p>
        </w:tc>
        <w:tc>
          <w:tcPr>
            <w:tcW w:w="261" w:type="dxa"/>
            <w:vAlign w:val="center"/>
          </w:tcPr>
          <w:p w14:paraId="01E24B4D" w14:textId="77777777" w:rsidR="00A20F33" w:rsidRDefault="00A20F33" w:rsidP="007E0524">
            <w:pPr>
              <w:jc w:val="center"/>
              <w:rPr>
                <w:b/>
                <w:sz w:val="28"/>
                <w:szCs w:val="28"/>
              </w:rPr>
            </w:pPr>
          </w:p>
        </w:tc>
        <w:tc>
          <w:tcPr>
            <w:tcW w:w="262" w:type="dxa"/>
            <w:vAlign w:val="center"/>
          </w:tcPr>
          <w:p w14:paraId="616F7062" w14:textId="77777777" w:rsidR="00A20F33" w:rsidRDefault="00A20F33" w:rsidP="007E0524">
            <w:pPr>
              <w:jc w:val="center"/>
              <w:rPr>
                <w:b/>
                <w:sz w:val="28"/>
                <w:szCs w:val="28"/>
              </w:rPr>
            </w:pPr>
          </w:p>
        </w:tc>
        <w:tc>
          <w:tcPr>
            <w:tcW w:w="305" w:type="dxa"/>
            <w:vAlign w:val="center"/>
          </w:tcPr>
          <w:p w14:paraId="0B374E47" w14:textId="77777777" w:rsidR="00A20F33" w:rsidRDefault="00A20F33" w:rsidP="007E0524">
            <w:pPr>
              <w:jc w:val="center"/>
              <w:rPr>
                <w:b/>
                <w:sz w:val="28"/>
                <w:szCs w:val="28"/>
              </w:rPr>
            </w:pPr>
          </w:p>
        </w:tc>
        <w:tc>
          <w:tcPr>
            <w:tcW w:w="270" w:type="dxa"/>
            <w:vAlign w:val="center"/>
          </w:tcPr>
          <w:p w14:paraId="63C2A8C5" w14:textId="77777777" w:rsidR="00A20F33" w:rsidRDefault="00A20F33" w:rsidP="007E0524">
            <w:pPr>
              <w:jc w:val="center"/>
              <w:rPr>
                <w:b/>
                <w:sz w:val="28"/>
                <w:szCs w:val="28"/>
              </w:rPr>
            </w:pPr>
          </w:p>
        </w:tc>
        <w:tc>
          <w:tcPr>
            <w:tcW w:w="2700" w:type="dxa"/>
            <w:vMerge/>
            <w:vAlign w:val="center"/>
          </w:tcPr>
          <w:p w14:paraId="3DD18980" w14:textId="77777777" w:rsidR="00A20F33" w:rsidRPr="008B7BD7" w:rsidRDefault="00A20F33" w:rsidP="007E0524">
            <w:pPr>
              <w:jc w:val="center"/>
              <w:rPr>
                <w:sz w:val="26"/>
                <w:szCs w:val="26"/>
              </w:rPr>
            </w:pPr>
          </w:p>
        </w:tc>
      </w:tr>
      <w:tr w:rsidR="00A20F33" w14:paraId="53B78870" w14:textId="77777777" w:rsidTr="00643894">
        <w:trPr>
          <w:jc w:val="center"/>
        </w:trPr>
        <w:tc>
          <w:tcPr>
            <w:tcW w:w="735" w:type="dxa"/>
            <w:vMerge w:val="restart"/>
            <w:vAlign w:val="center"/>
          </w:tcPr>
          <w:p w14:paraId="2654B9C9" w14:textId="77777777" w:rsidR="00A20F33" w:rsidRDefault="00A20F33" w:rsidP="007E0524">
            <w:pPr>
              <w:jc w:val="center"/>
              <w:rPr>
                <w:b/>
                <w:sz w:val="28"/>
                <w:szCs w:val="28"/>
              </w:rPr>
            </w:pPr>
            <w:r>
              <w:rPr>
                <w:b/>
                <w:sz w:val="28"/>
                <w:szCs w:val="28"/>
              </w:rPr>
              <w:t>2</w:t>
            </w:r>
          </w:p>
        </w:tc>
        <w:tc>
          <w:tcPr>
            <w:tcW w:w="2517" w:type="dxa"/>
            <w:vMerge w:val="restart"/>
            <w:vAlign w:val="center"/>
          </w:tcPr>
          <w:p w14:paraId="1B680CE5" w14:textId="77777777" w:rsidR="00A20F33" w:rsidRPr="00425794" w:rsidRDefault="00A20F33" w:rsidP="007E0524">
            <w:pPr>
              <w:jc w:val="center"/>
            </w:pPr>
            <w:r>
              <w:t>Data Collection</w:t>
            </w:r>
          </w:p>
        </w:tc>
        <w:tc>
          <w:tcPr>
            <w:tcW w:w="502" w:type="dxa"/>
          </w:tcPr>
          <w:p w14:paraId="01C35B80" w14:textId="77777777" w:rsidR="00A20F33" w:rsidRPr="00A5314D" w:rsidRDefault="00A20F33" w:rsidP="007E0524">
            <w:pPr>
              <w:jc w:val="center"/>
              <w:rPr>
                <w:sz w:val="28"/>
                <w:szCs w:val="28"/>
              </w:rPr>
            </w:pPr>
            <w:r w:rsidRPr="00A5314D">
              <w:rPr>
                <w:sz w:val="28"/>
                <w:szCs w:val="28"/>
              </w:rPr>
              <w:t>P</w:t>
            </w:r>
          </w:p>
        </w:tc>
        <w:tc>
          <w:tcPr>
            <w:tcW w:w="262" w:type="dxa"/>
            <w:shd w:val="clear" w:color="auto" w:fill="auto"/>
            <w:vAlign w:val="center"/>
          </w:tcPr>
          <w:p w14:paraId="3E99FAB8" w14:textId="77777777" w:rsidR="00A20F33" w:rsidRDefault="00A20F33" w:rsidP="007E0524">
            <w:pPr>
              <w:jc w:val="center"/>
              <w:rPr>
                <w:b/>
                <w:sz w:val="28"/>
                <w:szCs w:val="28"/>
              </w:rPr>
            </w:pPr>
          </w:p>
        </w:tc>
        <w:tc>
          <w:tcPr>
            <w:tcW w:w="262" w:type="dxa"/>
            <w:shd w:val="clear" w:color="auto" w:fill="auto"/>
            <w:vAlign w:val="center"/>
          </w:tcPr>
          <w:p w14:paraId="343427AF" w14:textId="77777777" w:rsidR="00A20F33" w:rsidRDefault="00A20F33" w:rsidP="007E0524">
            <w:pPr>
              <w:jc w:val="center"/>
              <w:rPr>
                <w:b/>
                <w:sz w:val="28"/>
                <w:szCs w:val="28"/>
              </w:rPr>
            </w:pPr>
          </w:p>
        </w:tc>
        <w:tc>
          <w:tcPr>
            <w:tcW w:w="262" w:type="dxa"/>
            <w:shd w:val="clear" w:color="auto" w:fill="auto"/>
            <w:vAlign w:val="center"/>
          </w:tcPr>
          <w:p w14:paraId="4FE32FF4" w14:textId="77777777" w:rsidR="00A20F33" w:rsidRDefault="00A20F33" w:rsidP="007E0524">
            <w:pPr>
              <w:jc w:val="center"/>
              <w:rPr>
                <w:b/>
                <w:sz w:val="28"/>
                <w:szCs w:val="28"/>
              </w:rPr>
            </w:pPr>
          </w:p>
        </w:tc>
        <w:tc>
          <w:tcPr>
            <w:tcW w:w="263" w:type="dxa"/>
            <w:shd w:val="clear" w:color="auto" w:fill="auto"/>
            <w:vAlign w:val="center"/>
          </w:tcPr>
          <w:p w14:paraId="59B37323" w14:textId="77777777" w:rsidR="00A20F33" w:rsidRDefault="00A20F33" w:rsidP="007E0524">
            <w:pPr>
              <w:jc w:val="center"/>
              <w:rPr>
                <w:b/>
                <w:sz w:val="28"/>
                <w:szCs w:val="28"/>
              </w:rPr>
            </w:pPr>
          </w:p>
        </w:tc>
        <w:tc>
          <w:tcPr>
            <w:tcW w:w="256" w:type="dxa"/>
            <w:shd w:val="clear" w:color="auto" w:fill="FF0000"/>
            <w:vAlign w:val="center"/>
          </w:tcPr>
          <w:p w14:paraId="5454FB34" w14:textId="77777777" w:rsidR="00A20F33" w:rsidRDefault="00A20F33" w:rsidP="007E0524">
            <w:pPr>
              <w:jc w:val="center"/>
              <w:rPr>
                <w:b/>
                <w:sz w:val="28"/>
                <w:szCs w:val="28"/>
              </w:rPr>
            </w:pPr>
          </w:p>
        </w:tc>
        <w:tc>
          <w:tcPr>
            <w:tcW w:w="246" w:type="dxa"/>
            <w:shd w:val="clear" w:color="auto" w:fill="FF0000"/>
            <w:vAlign w:val="center"/>
          </w:tcPr>
          <w:p w14:paraId="5B35CC89" w14:textId="77777777" w:rsidR="00A20F33" w:rsidRDefault="00A20F33" w:rsidP="007E0524">
            <w:pPr>
              <w:jc w:val="center"/>
              <w:rPr>
                <w:b/>
                <w:sz w:val="28"/>
                <w:szCs w:val="28"/>
              </w:rPr>
            </w:pPr>
          </w:p>
        </w:tc>
        <w:tc>
          <w:tcPr>
            <w:tcW w:w="266" w:type="dxa"/>
            <w:shd w:val="clear" w:color="auto" w:fill="FF0000"/>
            <w:vAlign w:val="center"/>
          </w:tcPr>
          <w:p w14:paraId="39F48B05" w14:textId="77777777" w:rsidR="00A20F33" w:rsidRDefault="00A20F33" w:rsidP="007E0524">
            <w:pPr>
              <w:jc w:val="center"/>
              <w:rPr>
                <w:b/>
                <w:sz w:val="28"/>
                <w:szCs w:val="28"/>
              </w:rPr>
            </w:pPr>
          </w:p>
        </w:tc>
        <w:tc>
          <w:tcPr>
            <w:tcW w:w="256" w:type="dxa"/>
            <w:shd w:val="clear" w:color="auto" w:fill="FF0000"/>
            <w:vAlign w:val="center"/>
          </w:tcPr>
          <w:p w14:paraId="75862431" w14:textId="77777777" w:rsidR="00A20F33" w:rsidRDefault="00A20F33" w:rsidP="007E0524">
            <w:pPr>
              <w:jc w:val="center"/>
              <w:rPr>
                <w:b/>
                <w:sz w:val="28"/>
                <w:szCs w:val="28"/>
              </w:rPr>
            </w:pPr>
          </w:p>
        </w:tc>
        <w:tc>
          <w:tcPr>
            <w:tcW w:w="261" w:type="dxa"/>
            <w:shd w:val="clear" w:color="auto" w:fill="FF0000"/>
            <w:vAlign w:val="center"/>
          </w:tcPr>
          <w:p w14:paraId="362762CA" w14:textId="77777777" w:rsidR="00A20F33" w:rsidRDefault="00A20F33" w:rsidP="007E0524">
            <w:pPr>
              <w:jc w:val="center"/>
              <w:rPr>
                <w:b/>
                <w:sz w:val="28"/>
                <w:szCs w:val="28"/>
              </w:rPr>
            </w:pPr>
          </w:p>
        </w:tc>
        <w:tc>
          <w:tcPr>
            <w:tcW w:w="262" w:type="dxa"/>
            <w:shd w:val="clear" w:color="auto" w:fill="FF0000"/>
            <w:vAlign w:val="center"/>
          </w:tcPr>
          <w:p w14:paraId="2005A3F2" w14:textId="77777777" w:rsidR="00A20F33" w:rsidRDefault="00A20F33" w:rsidP="007E0524">
            <w:pPr>
              <w:jc w:val="center"/>
              <w:rPr>
                <w:b/>
                <w:sz w:val="28"/>
                <w:szCs w:val="28"/>
              </w:rPr>
            </w:pPr>
          </w:p>
        </w:tc>
        <w:tc>
          <w:tcPr>
            <w:tcW w:w="305" w:type="dxa"/>
            <w:shd w:val="clear" w:color="auto" w:fill="FF0000"/>
            <w:vAlign w:val="center"/>
          </w:tcPr>
          <w:p w14:paraId="136F361C" w14:textId="77777777" w:rsidR="00A20F33" w:rsidRDefault="00A20F33" w:rsidP="007E0524">
            <w:pPr>
              <w:jc w:val="center"/>
              <w:rPr>
                <w:b/>
                <w:sz w:val="28"/>
                <w:szCs w:val="28"/>
              </w:rPr>
            </w:pPr>
          </w:p>
        </w:tc>
        <w:tc>
          <w:tcPr>
            <w:tcW w:w="270" w:type="dxa"/>
            <w:shd w:val="clear" w:color="auto" w:fill="FFFFFF" w:themeFill="background1"/>
            <w:vAlign w:val="center"/>
          </w:tcPr>
          <w:p w14:paraId="2C7B96AE" w14:textId="77777777" w:rsidR="00A20F33" w:rsidRDefault="00A20F33" w:rsidP="007E0524">
            <w:pPr>
              <w:shd w:val="clear" w:color="auto" w:fill="FFFFFF" w:themeFill="background1"/>
              <w:jc w:val="center"/>
              <w:rPr>
                <w:b/>
                <w:sz w:val="28"/>
                <w:szCs w:val="28"/>
              </w:rPr>
            </w:pPr>
          </w:p>
        </w:tc>
        <w:tc>
          <w:tcPr>
            <w:tcW w:w="2700" w:type="dxa"/>
            <w:vMerge w:val="restart"/>
            <w:vAlign w:val="center"/>
          </w:tcPr>
          <w:p w14:paraId="1C506821" w14:textId="77777777" w:rsidR="00A20F33" w:rsidRPr="008B7BD7" w:rsidRDefault="00A20F33" w:rsidP="007E0524">
            <w:pPr>
              <w:jc w:val="center"/>
              <w:rPr>
                <w:sz w:val="26"/>
                <w:szCs w:val="26"/>
              </w:rPr>
            </w:pPr>
            <w:r>
              <w:rPr>
                <w:sz w:val="26"/>
                <w:szCs w:val="26"/>
              </w:rPr>
              <w:t>AA, NS</w:t>
            </w:r>
          </w:p>
        </w:tc>
      </w:tr>
      <w:tr w:rsidR="00A20F33" w14:paraId="3222489E" w14:textId="77777777" w:rsidTr="007E0524">
        <w:trPr>
          <w:jc w:val="center"/>
        </w:trPr>
        <w:tc>
          <w:tcPr>
            <w:tcW w:w="735" w:type="dxa"/>
            <w:vMerge/>
            <w:vAlign w:val="center"/>
          </w:tcPr>
          <w:p w14:paraId="42FA1158" w14:textId="77777777" w:rsidR="00A20F33" w:rsidRDefault="00A20F33" w:rsidP="007E0524">
            <w:pPr>
              <w:jc w:val="center"/>
              <w:rPr>
                <w:b/>
                <w:sz w:val="28"/>
                <w:szCs w:val="28"/>
              </w:rPr>
            </w:pPr>
          </w:p>
        </w:tc>
        <w:tc>
          <w:tcPr>
            <w:tcW w:w="2517" w:type="dxa"/>
            <w:vMerge/>
            <w:vAlign w:val="center"/>
          </w:tcPr>
          <w:p w14:paraId="0E7842F3" w14:textId="77777777" w:rsidR="00A20F33" w:rsidRPr="00425794" w:rsidRDefault="00A20F33" w:rsidP="007E0524">
            <w:pPr>
              <w:jc w:val="center"/>
            </w:pPr>
          </w:p>
        </w:tc>
        <w:tc>
          <w:tcPr>
            <w:tcW w:w="502" w:type="dxa"/>
          </w:tcPr>
          <w:p w14:paraId="36AD1FEC" w14:textId="77777777" w:rsidR="00A20F33" w:rsidRPr="00A5314D" w:rsidRDefault="00A20F33" w:rsidP="007E0524">
            <w:pPr>
              <w:jc w:val="center"/>
              <w:rPr>
                <w:sz w:val="28"/>
                <w:szCs w:val="28"/>
              </w:rPr>
            </w:pPr>
            <w:r w:rsidRPr="00A5314D">
              <w:rPr>
                <w:sz w:val="28"/>
                <w:szCs w:val="28"/>
              </w:rPr>
              <w:t>A</w:t>
            </w:r>
          </w:p>
        </w:tc>
        <w:tc>
          <w:tcPr>
            <w:tcW w:w="262" w:type="dxa"/>
            <w:vAlign w:val="center"/>
          </w:tcPr>
          <w:p w14:paraId="2AAE6AB1" w14:textId="77777777" w:rsidR="00A20F33" w:rsidRDefault="00A20F33" w:rsidP="007E0524">
            <w:pPr>
              <w:jc w:val="center"/>
              <w:rPr>
                <w:b/>
                <w:sz w:val="28"/>
                <w:szCs w:val="28"/>
              </w:rPr>
            </w:pPr>
          </w:p>
        </w:tc>
        <w:tc>
          <w:tcPr>
            <w:tcW w:w="262" w:type="dxa"/>
            <w:vAlign w:val="center"/>
          </w:tcPr>
          <w:p w14:paraId="003FC67F" w14:textId="77777777" w:rsidR="00A20F33" w:rsidRDefault="00A20F33" w:rsidP="007E0524">
            <w:pPr>
              <w:jc w:val="center"/>
              <w:rPr>
                <w:b/>
                <w:sz w:val="28"/>
                <w:szCs w:val="28"/>
              </w:rPr>
            </w:pPr>
          </w:p>
        </w:tc>
        <w:tc>
          <w:tcPr>
            <w:tcW w:w="262" w:type="dxa"/>
            <w:vAlign w:val="center"/>
          </w:tcPr>
          <w:p w14:paraId="29AEA079" w14:textId="77777777" w:rsidR="00A20F33" w:rsidRDefault="00A20F33" w:rsidP="007E0524">
            <w:pPr>
              <w:jc w:val="center"/>
              <w:rPr>
                <w:b/>
                <w:sz w:val="28"/>
                <w:szCs w:val="28"/>
              </w:rPr>
            </w:pPr>
          </w:p>
        </w:tc>
        <w:tc>
          <w:tcPr>
            <w:tcW w:w="263" w:type="dxa"/>
            <w:vAlign w:val="center"/>
          </w:tcPr>
          <w:p w14:paraId="2B4F0D7D" w14:textId="77777777" w:rsidR="00A20F33" w:rsidRDefault="00A20F33" w:rsidP="007E0524">
            <w:pPr>
              <w:jc w:val="center"/>
              <w:rPr>
                <w:b/>
                <w:sz w:val="28"/>
                <w:szCs w:val="28"/>
              </w:rPr>
            </w:pPr>
          </w:p>
        </w:tc>
        <w:tc>
          <w:tcPr>
            <w:tcW w:w="256" w:type="dxa"/>
            <w:vAlign w:val="center"/>
          </w:tcPr>
          <w:p w14:paraId="12C539DF" w14:textId="77777777" w:rsidR="00A20F33" w:rsidRDefault="00A20F33" w:rsidP="007E0524">
            <w:pPr>
              <w:jc w:val="center"/>
              <w:rPr>
                <w:b/>
                <w:sz w:val="28"/>
                <w:szCs w:val="28"/>
              </w:rPr>
            </w:pPr>
          </w:p>
        </w:tc>
        <w:tc>
          <w:tcPr>
            <w:tcW w:w="246" w:type="dxa"/>
            <w:vAlign w:val="center"/>
          </w:tcPr>
          <w:p w14:paraId="3349E219" w14:textId="77777777" w:rsidR="00A20F33" w:rsidRDefault="00A20F33" w:rsidP="007E0524">
            <w:pPr>
              <w:jc w:val="center"/>
              <w:rPr>
                <w:b/>
                <w:sz w:val="28"/>
                <w:szCs w:val="28"/>
              </w:rPr>
            </w:pPr>
          </w:p>
        </w:tc>
        <w:tc>
          <w:tcPr>
            <w:tcW w:w="266" w:type="dxa"/>
            <w:vAlign w:val="center"/>
          </w:tcPr>
          <w:p w14:paraId="3473BADD" w14:textId="77777777" w:rsidR="00A20F33" w:rsidRDefault="00A20F33" w:rsidP="007E0524">
            <w:pPr>
              <w:jc w:val="center"/>
              <w:rPr>
                <w:b/>
                <w:sz w:val="28"/>
                <w:szCs w:val="28"/>
              </w:rPr>
            </w:pPr>
          </w:p>
        </w:tc>
        <w:tc>
          <w:tcPr>
            <w:tcW w:w="256" w:type="dxa"/>
            <w:vAlign w:val="center"/>
          </w:tcPr>
          <w:p w14:paraId="56D48BB2" w14:textId="77777777" w:rsidR="00A20F33" w:rsidRDefault="00A20F33" w:rsidP="007E0524">
            <w:pPr>
              <w:jc w:val="center"/>
              <w:rPr>
                <w:b/>
                <w:sz w:val="28"/>
                <w:szCs w:val="28"/>
              </w:rPr>
            </w:pPr>
          </w:p>
        </w:tc>
        <w:tc>
          <w:tcPr>
            <w:tcW w:w="261" w:type="dxa"/>
            <w:vAlign w:val="center"/>
          </w:tcPr>
          <w:p w14:paraId="33001C95" w14:textId="77777777" w:rsidR="00A20F33" w:rsidRDefault="00A20F33" w:rsidP="007E0524">
            <w:pPr>
              <w:jc w:val="center"/>
              <w:rPr>
                <w:b/>
                <w:sz w:val="28"/>
                <w:szCs w:val="28"/>
              </w:rPr>
            </w:pPr>
          </w:p>
        </w:tc>
        <w:tc>
          <w:tcPr>
            <w:tcW w:w="262" w:type="dxa"/>
            <w:vAlign w:val="center"/>
          </w:tcPr>
          <w:p w14:paraId="26554FB4" w14:textId="77777777" w:rsidR="00A20F33" w:rsidRDefault="00A20F33" w:rsidP="007E0524">
            <w:pPr>
              <w:jc w:val="center"/>
              <w:rPr>
                <w:b/>
                <w:sz w:val="28"/>
                <w:szCs w:val="28"/>
              </w:rPr>
            </w:pPr>
          </w:p>
        </w:tc>
        <w:tc>
          <w:tcPr>
            <w:tcW w:w="305" w:type="dxa"/>
            <w:vAlign w:val="center"/>
          </w:tcPr>
          <w:p w14:paraId="31DF827C" w14:textId="77777777" w:rsidR="00A20F33" w:rsidRDefault="00A20F33" w:rsidP="007E0524">
            <w:pPr>
              <w:jc w:val="center"/>
              <w:rPr>
                <w:b/>
                <w:sz w:val="28"/>
                <w:szCs w:val="28"/>
              </w:rPr>
            </w:pPr>
          </w:p>
        </w:tc>
        <w:tc>
          <w:tcPr>
            <w:tcW w:w="270" w:type="dxa"/>
            <w:vAlign w:val="center"/>
          </w:tcPr>
          <w:p w14:paraId="669D9D92" w14:textId="77777777" w:rsidR="00A20F33" w:rsidRDefault="00A20F33" w:rsidP="007E0524">
            <w:pPr>
              <w:jc w:val="center"/>
              <w:rPr>
                <w:b/>
                <w:sz w:val="28"/>
                <w:szCs w:val="28"/>
              </w:rPr>
            </w:pPr>
          </w:p>
        </w:tc>
        <w:tc>
          <w:tcPr>
            <w:tcW w:w="2700" w:type="dxa"/>
            <w:vMerge/>
            <w:vAlign w:val="center"/>
          </w:tcPr>
          <w:p w14:paraId="47B2D1AA" w14:textId="77777777" w:rsidR="00A20F33" w:rsidRPr="008B7BD7" w:rsidRDefault="00A20F33" w:rsidP="007E0524">
            <w:pPr>
              <w:jc w:val="center"/>
              <w:rPr>
                <w:sz w:val="26"/>
                <w:szCs w:val="26"/>
              </w:rPr>
            </w:pPr>
          </w:p>
        </w:tc>
      </w:tr>
      <w:tr w:rsidR="00A20F33" w14:paraId="29042AAF" w14:textId="77777777" w:rsidTr="00643894">
        <w:trPr>
          <w:jc w:val="center"/>
        </w:trPr>
        <w:tc>
          <w:tcPr>
            <w:tcW w:w="735" w:type="dxa"/>
            <w:vMerge w:val="restart"/>
            <w:vAlign w:val="center"/>
          </w:tcPr>
          <w:p w14:paraId="6848916A" w14:textId="77777777" w:rsidR="00A20F33" w:rsidRDefault="00A20F33" w:rsidP="007E0524">
            <w:pPr>
              <w:jc w:val="center"/>
              <w:rPr>
                <w:b/>
                <w:sz w:val="28"/>
                <w:szCs w:val="28"/>
              </w:rPr>
            </w:pPr>
            <w:r>
              <w:rPr>
                <w:b/>
                <w:sz w:val="28"/>
                <w:szCs w:val="28"/>
              </w:rPr>
              <w:t>3</w:t>
            </w:r>
          </w:p>
        </w:tc>
        <w:tc>
          <w:tcPr>
            <w:tcW w:w="2517" w:type="dxa"/>
            <w:vMerge w:val="restart"/>
            <w:vAlign w:val="center"/>
          </w:tcPr>
          <w:p w14:paraId="42FF7C4E" w14:textId="77777777" w:rsidR="00A20F33" w:rsidRPr="00425794" w:rsidRDefault="00A20F33" w:rsidP="007E0524">
            <w:pPr>
              <w:jc w:val="center"/>
            </w:pPr>
            <w:r>
              <w:t xml:space="preserve">Model Building </w:t>
            </w:r>
          </w:p>
        </w:tc>
        <w:tc>
          <w:tcPr>
            <w:tcW w:w="502" w:type="dxa"/>
            <w:shd w:val="clear" w:color="auto" w:fill="FFFFFF" w:themeFill="background1"/>
          </w:tcPr>
          <w:p w14:paraId="5E508C48" w14:textId="77777777" w:rsidR="00A20F33" w:rsidRPr="00A5314D" w:rsidRDefault="00A20F33" w:rsidP="007E0524">
            <w:pPr>
              <w:jc w:val="center"/>
              <w:rPr>
                <w:sz w:val="28"/>
                <w:szCs w:val="28"/>
              </w:rPr>
            </w:pPr>
            <w:r w:rsidRPr="00A5314D">
              <w:rPr>
                <w:sz w:val="28"/>
                <w:szCs w:val="28"/>
              </w:rPr>
              <w:t>P</w:t>
            </w:r>
          </w:p>
        </w:tc>
        <w:tc>
          <w:tcPr>
            <w:tcW w:w="262" w:type="dxa"/>
            <w:shd w:val="clear" w:color="auto" w:fill="FFFFFF" w:themeFill="background1"/>
            <w:vAlign w:val="center"/>
          </w:tcPr>
          <w:p w14:paraId="53229F17" w14:textId="77777777" w:rsidR="00A20F33" w:rsidRDefault="00A20F33" w:rsidP="007E0524">
            <w:pPr>
              <w:jc w:val="center"/>
              <w:rPr>
                <w:b/>
                <w:sz w:val="28"/>
                <w:szCs w:val="28"/>
              </w:rPr>
            </w:pPr>
          </w:p>
        </w:tc>
        <w:tc>
          <w:tcPr>
            <w:tcW w:w="262" w:type="dxa"/>
            <w:shd w:val="clear" w:color="auto" w:fill="FFFFFF" w:themeFill="background1"/>
            <w:vAlign w:val="center"/>
          </w:tcPr>
          <w:p w14:paraId="723E15A3" w14:textId="77777777" w:rsidR="00A20F33" w:rsidRDefault="00A20F33" w:rsidP="007E0524">
            <w:pPr>
              <w:jc w:val="center"/>
              <w:rPr>
                <w:b/>
                <w:sz w:val="28"/>
                <w:szCs w:val="28"/>
              </w:rPr>
            </w:pPr>
          </w:p>
        </w:tc>
        <w:tc>
          <w:tcPr>
            <w:tcW w:w="262" w:type="dxa"/>
            <w:shd w:val="clear" w:color="auto" w:fill="FFFFFF" w:themeFill="background1"/>
            <w:vAlign w:val="center"/>
          </w:tcPr>
          <w:p w14:paraId="52D0F7B7" w14:textId="77777777" w:rsidR="00A20F33" w:rsidRDefault="00A20F33" w:rsidP="007E0524">
            <w:pPr>
              <w:jc w:val="center"/>
              <w:rPr>
                <w:b/>
                <w:sz w:val="28"/>
                <w:szCs w:val="28"/>
              </w:rPr>
            </w:pPr>
          </w:p>
        </w:tc>
        <w:tc>
          <w:tcPr>
            <w:tcW w:w="263" w:type="dxa"/>
            <w:shd w:val="clear" w:color="auto" w:fill="FFFFFF" w:themeFill="background1"/>
            <w:vAlign w:val="center"/>
          </w:tcPr>
          <w:p w14:paraId="35BBF7BB" w14:textId="77777777" w:rsidR="00A20F33" w:rsidRDefault="00A20F33" w:rsidP="007E0524">
            <w:pPr>
              <w:jc w:val="center"/>
              <w:rPr>
                <w:b/>
                <w:sz w:val="28"/>
                <w:szCs w:val="28"/>
              </w:rPr>
            </w:pPr>
          </w:p>
        </w:tc>
        <w:tc>
          <w:tcPr>
            <w:tcW w:w="256" w:type="dxa"/>
            <w:shd w:val="clear" w:color="auto" w:fill="FFFFFF" w:themeFill="background1"/>
            <w:vAlign w:val="center"/>
          </w:tcPr>
          <w:p w14:paraId="071B8905" w14:textId="77777777" w:rsidR="00A20F33" w:rsidRDefault="00A20F33" w:rsidP="007E0524">
            <w:pPr>
              <w:jc w:val="center"/>
              <w:rPr>
                <w:b/>
                <w:sz w:val="28"/>
                <w:szCs w:val="28"/>
              </w:rPr>
            </w:pPr>
          </w:p>
        </w:tc>
        <w:tc>
          <w:tcPr>
            <w:tcW w:w="246" w:type="dxa"/>
            <w:shd w:val="clear" w:color="auto" w:fill="auto"/>
            <w:vAlign w:val="center"/>
          </w:tcPr>
          <w:p w14:paraId="46642E40" w14:textId="77777777" w:rsidR="00A20F33" w:rsidRDefault="00A20F33" w:rsidP="007E0524">
            <w:pPr>
              <w:jc w:val="center"/>
              <w:rPr>
                <w:b/>
                <w:sz w:val="28"/>
                <w:szCs w:val="28"/>
              </w:rPr>
            </w:pPr>
          </w:p>
        </w:tc>
        <w:tc>
          <w:tcPr>
            <w:tcW w:w="266" w:type="dxa"/>
            <w:shd w:val="clear" w:color="auto" w:fill="FF0000"/>
            <w:vAlign w:val="center"/>
          </w:tcPr>
          <w:p w14:paraId="0C4F3840" w14:textId="77777777" w:rsidR="00A20F33" w:rsidRDefault="00A20F33" w:rsidP="007E0524">
            <w:pPr>
              <w:jc w:val="center"/>
              <w:rPr>
                <w:b/>
                <w:sz w:val="28"/>
                <w:szCs w:val="28"/>
              </w:rPr>
            </w:pPr>
          </w:p>
        </w:tc>
        <w:tc>
          <w:tcPr>
            <w:tcW w:w="256" w:type="dxa"/>
            <w:shd w:val="clear" w:color="auto" w:fill="FF0000"/>
            <w:vAlign w:val="center"/>
          </w:tcPr>
          <w:p w14:paraId="562DB169" w14:textId="77777777" w:rsidR="00A20F33" w:rsidRDefault="00A20F33" w:rsidP="007E0524">
            <w:pPr>
              <w:jc w:val="center"/>
              <w:rPr>
                <w:b/>
                <w:sz w:val="28"/>
                <w:szCs w:val="28"/>
              </w:rPr>
            </w:pPr>
          </w:p>
        </w:tc>
        <w:tc>
          <w:tcPr>
            <w:tcW w:w="261" w:type="dxa"/>
            <w:shd w:val="clear" w:color="auto" w:fill="FF0000"/>
            <w:vAlign w:val="center"/>
          </w:tcPr>
          <w:p w14:paraId="31FBF1E5" w14:textId="77777777" w:rsidR="00A20F33" w:rsidRDefault="00A20F33" w:rsidP="007E0524">
            <w:pPr>
              <w:jc w:val="center"/>
              <w:rPr>
                <w:b/>
                <w:sz w:val="28"/>
                <w:szCs w:val="28"/>
              </w:rPr>
            </w:pPr>
          </w:p>
        </w:tc>
        <w:tc>
          <w:tcPr>
            <w:tcW w:w="262" w:type="dxa"/>
            <w:shd w:val="clear" w:color="auto" w:fill="FF0000"/>
            <w:vAlign w:val="center"/>
          </w:tcPr>
          <w:p w14:paraId="297BB57C" w14:textId="77777777" w:rsidR="00A20F33" w:rsidRDefault="00A20F33" w:rsidP="007E0524">
            <w:pPr>
              <w:jc w:val="center"/>
              <w:rPr>
                <w:b/>
                <w:sz w:val="28"/>
                <w:szCs w:val="28"/>
              </w:rPr>
            </w:pPr>
          </w:p>
        </w:tc>
        <w:tc>
          <w:tcPr>
            <w:tcW w:w="305" w:type="dxa"/>
            <w:shd w:val="clear" w:color="auto" w:fill="FF0000"/>
            <w:vAlign w:val="center"/>
          </w:tcPr>
          <w:p w14:paraId="09EE20FB" w14:textId="77777777" w:rsidR="00A20F33" w:rsidRDefault="00A20F33" w:rsidP="007E0524">
            <w:pPr>
              <w:jc w:val="center"/>
              <w:rPr>
                <w:b/>
                <w:sz w:val="28"/>
                <w:szCs w:val="28"/>
              </w:rPr>
            </w:pPr>
          </w:p>
        </w:tc>
        <w:tc>
          <w:tcPr>
            <w:tcW w:w="270" w:type="dxa"/>
            <w:shd w:val="clear" w:color="auto" w:fill="FF0000"/>
            <w:vAlign w:val="center"/>
          </w:tcPr>
          <w:p w14:paraId="0F73E2E0" w14:textId="77777777" w:rsidR="00A20F33" w:rsidRDefault="00A20F33" w:rsidP="007E0524">
            <w:pPr>
              <w:jc w:val="center"/>
              <w:rPr>
                <w:b/>
                <w:sz w:val="28"/>
                <w:szCs w:val="28"/>
              </w:rPr>
            </w:pPr>
          </w:p>
        </w:tc>
        <w:tc>
          <w:tcPr>
            <w:tcW w:w="2700" w:type="dxa"/>
            <w:vMerge w:val="restart"/>
            <w:vAlign w:val="center"/>
          </w:tcPr>
          <w:p w14:paraId="6BD36CDC" w14:textId="77777777" w:rsidR="00A20F33" w:rsidRPr="008B7BD7" w:rsidRDefault="00A20F33" w:rsidP="007E0524">
            <w:pPr>
              <w:jc w:val="center"/>
              <w:rPr>
                <w:sz w:val="26"/>
                <w:szCs w:val="26"/>
              </w:rPr>
            </w:pPr>
            <w:r>
              <w:rPr>
                <w:sz w:val="26"/>
                <w:szCs w:val="26"/>
              </w:rPr>
              <w:t>AA, NS</w:t>
            </w:r>
          </w:p>
        </w:tc>
      </w:tr>
      <w:tr w:rsidR="00A20F33" w14:paraId="2D560B4A" w14:textId="77777777" w:rsidTr="007E0524">
        <w:trPr>
          <w:jc w:val="center"/>
        </w:trPr>
        <w:tc>
          <w:tcPr>
            <w:tcW w:w="735" w:type="dxa"/>
            <w:vMerge/>
            <w:vAlign w:val="center"/>
          </w:tcPr>
          <w:p w14:paraId="1FE651AB" w14:textId="77777777" w:rsidR="00A20F33" w:rsidRDefault="00A20F33" w:rsidP="007E0524">
            <w:pPr>
              <w:jc w:val="center"/>
              <w:rPr>
                <w:b/>
                <w:sz w:val="28"/>
                <w:szCs w:val="28"/>
              </w:rPr>
            </w:pPr>
          </w:p>
        </w:tc>
        <w:tc>
          <w:tcPr>
            <w:tcW w:w="2517" w:type="dxa"/>
            <w:vMerge/>
            <w:vAlign w:val="center"/>
          </w:tcPr>
          <w:p w14:paraId="61D7DBA5" w14:textId="77777777" w:rsidR="00A20F33" w:rsidRPr="00425794" w:rsidRDefault="00A20F33" w:rsidP="007E0524">
            <w:pPr>
              <w:jc w:val="center"/>
            </w:pPr>
          </w:p>
        </w:tc>
        <w:tc>
          <w:tcPr>
            <w:tcW w:w="502" w:type="dxa"/>
          </w:tcPr>
          <w:p w14:paraId="31123092" w14:textId="77777777" w:rsidR="00A20F33" w:rsidRPr="00A5314D" w:rsidRDefault="00A20F33" w:rsidP="007E0524">
            <w:pPr>
              <w:jc w:val="center"/>
              <w:rPr>
                <w:sz w:val="28"/>
                <w:szCs w:val="28"/>
              </w:rPr>
            </w:pPr>
            <w:r w:rsidRPr="00A5314D">
              <w:rPr>
                <w:sz w:val="28"/>
                <w:szCs w:val="28"/>
              </w:rPr>
              <w:t>A</w:t>
            </w:r>
          </w:p>
        </w:tc>
        <w:tc>
          <w:tcPr>
            <w:tcW w:w="262" w:type="dxa"/>
            <w:shd w:val="clear" w:color="auto" w:fill="auto"/>
            <w:vAlign w:val="center"/>
          </w:tcPr>
          <w:p w14:paraId="21DE0C89" w14:textId="77777777" w:rsidR="00A20F33" w:rsidRDefault="00A20F33" w:rsidP="007E0524">
            <w:pPr>
              <w:jc w:val="center"/>
              <w:rPr>
                <w:b/>
                <w:sz w:val="28"/>
                <w:szCs w:val="28"/>
              </w:rPr>
            </w:pPr>
          </w:p>
        </w:tc>
        <w:tc>
          <w:tcPr>
            <w:tcW w:w="262" w:type="dxa"/>
            <w:shd w:val="clear" w:color="auto" w:fill="auto"/>
            <w:vAlign w:val="center"/>
          </w:tcPr>
          <w:p w14:paraId="5E939FC9" w14:textId="77777777" w:rsidR="00A20F33" w:rsidRDefault="00A20F33" w:rsidP="007E0524">
            <w:pPr>
              <w:jc w:val="center"/>
              <w:rPr>
                <w:b/>
                <w:sz w:val="28"/>
                <w:szCs w:val="28"/>
              </w:rPr>
            </w:pPr>
          </w:p>
        </w:tc>
        <w:tc>
          <w:tcPr>
            <w:tcW w:w="262" w:type="dxa"/>
            <w:shd w:val="clear" w:color="auto" w:fill="auto"/>
            <w:vAlign w:val="center"/>
          </w:tcPr>
          <w:p w14:paraId="6065CED0" w14:textId="77777777" w:rsidR="00A20F33" w:rsidRDefault="00A20F33" w:rsidP="007E0524">
            <w:pPr>
              <w:jc w:val="center"/>
              <w:rPr>
                <w:b/>
                <w:sz w:val="28"/>
                <w:szCs w:val="28"/>
              </w:rPr>
            </w:pPr>
          </w:p>
        </w:tc>
        <w:tc>
          <w:tcPr>
            <w:tcW w:w="263" w:type="dxa"/>
            <w:vAlign w:val="center"/>
          </w:tcPr>
          <w:p w14:paraId="3CBBF7E0" w14:textId="77777777" w:rsidR="00A20F33" w:rsidRDefault="00A20F33" w:rsidP="007E0524">
            <w:pPr>
              <w:jc w:val="center"/>
              <w:rPr>
                <w:b/>
                <w:sz w:val="28"/>
                <w:szCs w:val="28"/>
              </w:rPr>
            </w:pPr>
          </w:p>
        </w:tc>
        <w:tc>
          <w:tcPr>
            <w:tcW w:w="256" w:type="dxa"/>
            <w:vAlign w:val="center"/>
          </w:tcPr>
          <w:p w14:paraId="12211EF3" w14:textId="77777777" w:rsidR="00A20F33" w:rsidRDefault="00A20F33" w:rsidP="007E0524">
            <w:pPr>
              <w:jc w:val="center"/>
              <w:rPr>
                <w:b/>
                <w:sz w:val="28"/>
                <w:szCs w:val="28"/>
              </w:rPr>
            </w:pPr>
          </w:p>
        </w:tc>
        <w:tc>
          <w:tcPr>
            <w:tcW w:w="246" w:type="dxa"/>
            <w:vAlign w:val="center"/>
          </w:tcPr>
          <w:p w14:paraId="1BAD0A33" w14:textId="77777777" w:rsidR="00A20F33" w:rsidRDefault="00A20F33" w:rsidP="007E0524">
            <w:pPr>
              <w:jc w:val="center"/>
              <w:rPr>
                <w:b/>
                <w:sz w:val="28"/>
                <w:szCs w:val="28"/>
              </w:rPr>
            </w:pPr>
          </w:p>
        </w:tc>
        <w:tc>
          <w:tcPr>
            <w:tcW w:w="266" w:type="dxa"/>
            <w:vAlign w:val="center"/>
          </w:tcPr>
          <w:p w14:paraId="586D09A9" w14:textId="77777777" w:rsidR="00A20F33" w:rsidRDefault="00A20F33" w:rsidP="007E0524">
            <w:pPr>
              <w:jc w:val="center"/>
              <w:rPr>
                <w:b/>
                <w:sz w:val="28"/>
                <w:szCs w:val="28"/>
              </w:rPr>
            </w:pPr>
          </w:p>
        </w:tc>
        <w:tc>
          <w:tcPr>
            <w:tcW w:w="256" w:type="dxa"/>
            <w:vAlign w:val="center"/>
          </w:tcPr>
          <w:p w14:paraId="6A188F01" w14:textId="77777777" w:rsidR="00A20F33" w:rsidRDefault="00A20F33" w:rsidP="007E0524">
            <w:pPr>
              <w:jc w:val="center"/>
              <w:rPr>
                <w:b/>
                <w:sz w:val="28"/>
                <w:szCs w:val="28"/>
              </w:rPr>
            </w:pPr>
          </w:p>
        </w:tc>
        <w:tc>
          <w:tcPr>
            <w:tcW w:w="261" w:type="dxa"/>
            <w:vAlign w:val="center"/>
          </w:tcPr>
          <w:p w14:paraId="4B3307CF" w14:textId="77777777" w:rsidR="00A20F33" w:rsidRDefault="00A20F33" w:rsidP="007E0524">
            <w:pPr>
              <w:jc w:val="center"/>
              <w:rPr>
                <w:b/>
                <w:sz w:val="28"/>
                <w:szCs w:val="28"/>
              </w:rPr>
            </w:pPr>
          </w:p>
        </w:tc>
        <w:tc>
          <w:tcPr>
            <w:tcW w:w="262" w:type="dxa"/>
            <w:vAlign w:val="center"/>
          </w:tcPr>
          <w:p w14:paraId="7FBF5FFF" w14:textId="77777777" w:rsidR="00A20F33" w:rsidRDefault="00A20F33" w:rsidP="007E0524">
            <w:pPr>
              <w:jc w:val="center"/>
              <w:rPr>
                <w:b/>
                <w:sz w:val="28"/>
                <w:szCs w:val="28"/>
              </w:rPr>
            </w:pPr>
          </w:p>
        </w:tc>
        <w:tc>
          <w:tcPr>
            <w:tcW w:w="305" w:type="dxa"/>
            <w:vAlign w:val="center"/>
          </w:tcPr>
          <w:p w14:paraId="6BD2A4A2" w14:textId="77777777" w:rsidR="00A20F33" w:rsidRDefault="00A20F33" w:rsidP="007E0524">
            <w:pPr>
              <w:jc w:val="center"/>
              <w:rPr>
                <w:b/>
                <w:sz w:val="28"/>
                <w:szCs w:val="28"/>
              </w:rPr>
            </w:pPr>
          </w:p>
        </w:tc>
        <w:tc>
          <w:tcPr>
            <w:tcW w:w="270" w:type="dxa"/>
            <w:vAlign w:val="center"/>
          </w:tcPr>
          <w:p w14:paraId="0B02C361" w14:textId="77777777" w:rsidR="00A20F33" w:rsidRDefault="00A20F33" w:rsidP="007E0524">
            <w:pPr>
              <w:jc w:val="center"/>
              <w:rPr>
                <w:b/>
                <w:sz w:val="28"/>
                <w:szCs w:val="28"/>
              </w:rPr>
            </w:pPr>
          </w:p>
        </w:tc>
        <w:tc>
          <w:tcPr>
            <w:tcW w:w="2700" w:type="dxa"/>
            <w:vMerge/>
            <w:vAlign w:val="center"/>
          </w:tcPr>
          <w:p w14:paraId="040E22B4" w14:textId="77777777" w:rsidR="00A20F33" w:rsidRPr="008B7BD7" w:rsidRDefault="00A20F33" w:rsidP="007E0524">
            <w:pPr>
              <w:jc w:val="center"/>
              <w:rPr>
                <w:sz w:val="26"/>
                <w:szCs w:val="26"/>
              </w:rPr>
            </w:pPr>
          </w:p>
        </w:tc>
      </w:tr>
      <w:tr w:rsidR="00BE4ACD" w14:paraId="1AC5C26C" w14:textId="77777777" w:rsidTr="00BE4ACD">
        <w:trPr>
          <w:jc w:val="center"/>
        </w:trPr>
        <w:tc>
          <w:tcPr>
            <w:tcW w:w="735" w:type="dxa"/>
            <w:vMerge w:val="restart"/>
            <w:vAlign w:val="center"/>
          </w:tcPr>
          <w:p w14:paraId="0FFAABEB" w14:textId="2633F96F" w:rsidR="00BE4ACD" w:rsidRDefault="00BE4ACD" w:rsidP="00BE4ACD">
            <w:pPr>
              <w:jc w:val="center"/>
              <w:rPr>
                <w:b/>
                <w:sz w:val="28"/>
                <w:szCs w:val="28"/>
              </w:rPr>
            </w:pPr>
            <w:r>
              <w:rPr>
                <w:b/>
                <w:sz w:val="28"/>
                <w:szCs w:val="28"/>
              </w:rPr>
              <w:t>4</w:t>
            </w:r>
          </w:p>
        </w:tc>
        <w:tc>
          <w:tcPr>
            <w:tcW w:w="2517" w:type="dxa"/>
            <w:vMerge w:val="restart"/>
            <w:vAlign w:val="center"/>
          </w:tcPr>
          <w:p w14:paraId="1EA20ECB" w14:textId="7B3D1E15" w:rsidR="00BE4ACD" w:rsidRPr="00425794" w:rsidRDefault="00BE4ACD" w:rsidP="00BE4ACD">
            <w:pPr>
              <w:jc w:val="center"/>
            </w:pPr>
            <w:r>
              <w:t>Documentation</w:t>
            </w:r>
          </w:p>
        </w:tc>
        <w:tc>
          <w:tcPr>
            <w:tcW w:w="502" w:type="dxa"/>
          </w:tcPr>
          <w:p w14:paraId="4A1E52F8" w14:textId="56504402" w:rsidR="00BE4ACD" w:rsidRPr="00A5314D" w:rsidRDefault="00BE4ACD" w:rsidP="00BE4ACD">
            <w:pPr>
              <w:jc w:val="center"/>
              <w:rPr>
                <w:sz w:val="28"/>
                <w:szCs w:val="28"/>
              </w:rPr>
            </w:pPr>
            <w:r>
              <w:rPr>
                <w:sz w:val="28"/>
                <w:szCs w:val="28"/>
              </w:rPr>
              <w:t>P</w:t>
            </w:r>
          </w:p>
        </w:tc>
        <w:tc>
          <w:tcPr>
            <w:tcW w:w="262" w:type="dxa"/>
            <w:shd w:val="clear" w:color="auto" w:fill="auto"/>
            <w:vAlign w:val="center"/>
          </w:tcPr>
          <w:p w14:paraId="0861CA0A" w14:textId="77777777" w:rsidR="00BE4ACD" w:rsidRDefault="00BE4ACD" w:rsidP="00BE4ACD">
            <w:pPr>
              <w:jc w:val="center"/>
              <w:rPr>
                <w:b/>
                <w:sz w:val="28"/>
                <w:szCs w:val="28"/>
              </w:rPr>
            </w:pPr>
          </w:p>
        </w:tc>
        <w:tc>
          <w:tcPr>
            <w:tcW w:w="262" w:type="dxa"/>
            <w:shd w:val="clear" w:color="auto" w:fill="auto"/>
            <w:vAlign w:val="center"/>
          </w:tcPr>
          <w:p w14:paraId="2A90A239" w14:textId="77777777" w:rsidR="00BE4ACD" w:rsidRDefault="00BE4ACD" w:rsidP="00BE4ACD">
            <w:pPr>
              <w:jc w:val="center"/>
              <w:rPr>
                <w:b/>
                <w:sz w:val="28"/>
                <w:szCs w:val="28"/>
              </w:rPr>
            </w:pPr>
          </w:p>
        </w:tc>
        <w:tc>
          <w:tcPr>
            <w:tcW w:w="262" w:type="dxa"/>
            <w:shd w:val="clear" w:color="auto" w:fill="auto"/>
            <w:vAlign w:val="center"/>
          </w:tcPr>
          <w:p w14:paraId="09AC2E37" w14:textId="77777777" w:rsidR="00BE4ACD" w:rsidRDefault="00BE4ACD" w:rsidP="00BE4ACD">
            <w:pPr>
              <w:jc w:val="center"/>
              <w:rPr>
                <w:b/>
                <w:sz w:val="28"/>
                <w:szCs w:val="28"/>
              </w:rPr>
            </w:pPr>
          </w:p>
        </w:tc>
        <w:tc>
          <w:tcPr>
            <w:tcW w:w="263" w:type="dxa"/>
            <w:vAlign w:val="center"/>
          </w:tcPr>
          <w:p w14:paraId="2D75AEBA" w14:textId="77777777" w:rsidR="00BE4ACD" w:rsidRDefault="00BE4ACD" w:rsidP="00BE4ACD">
            <w:pPr>
              <w:jc w:val="center"/>
              <w:rPr>
                <w:b/>
                <w:sz w:val="28"/>
                <w:szCs w:val="28"/>
              </w:rPr>
            </w:pPr>
          </w:p>
        </w:tc>
        <w:tc>
          <w:tcPr>
            <w:tcW w:w="256" w:type="dxa"/>
            <w:shd w:val="clear" w:color="auto" w:fill="FF0000"/>
            <w:vAlign w:val="center"/>
          </w:tcPr>
          <w:p w14:paraId="16BCD8A2" w14:textId="77777777" w:rsidR="00BE4ACD" w:rsidRPr="00BE4ACD" w:rsidRDefault="00BE4ACD" w:rsidP="00BE4ACD">
            <w:pPr>
              <w:jc w:val="center"/>
              <w:rPr>
                <w:b/>
                <w:color w:val="FF0000"/>
                <w:sz w:val="28"/>
                <w:szCs w:val="28"/>
              </w:rPr>
            </w:pPr>
          </w:p>
        </w:tc>
        <w:tc>
          <w:tcPr>
            <w:tcW w:w="246" w:type="dxa"/>
            <w:shd w:val="clear" w:color="auto" w:fill="FF0000"/>
            <w:vAlign w:val="center"/>
          </w:tcPr>
          <w:p w14:paraId="65CF8821" w14:textId="77777777" w:rsidR="00BE4ACD" w:rsidRPr="00BE4ACD" w:rsidRDefault="00BE4ACD" w:rsidP="00BE4ACD">
            <w:pPr>
              <w:jc w:val="center"/>
              <w:rPr>
                <w:b/>
                <w:color w:val="FF0000"/>
                <w:sz w:val="28"/>
                <w:szCs w:val="28"/>
              </w:rPr>
            </w:pPr>
          </w:p>
        </w:tc>
        <w:tc>
          <w:tcPr>
            <w:tcW w:w="266" w:type="dxa"/>
            <w:shd w:val="clear" w:color="auto" w:fill="FF0000"/>
            <w:vAlign w:val="center"/>
          </w:tcPr>
          <w:p w14:paraId="65A64C8D" w14:textId="77777777" w:rsidR="00BE4ACD" w:rsidRPr="00BE4ACD" w:rsidRDefault="00BE4ACD" w:rsidP="00BE4ACD">
            <w:pPr>
              <w:jc w:val="center"/>
              <w:rPr>
                <w:b/>
                <w:color w:val="FF0000"/>
                <w:sz w:val="28"/>
                <w:szCs w:val="28"/>
              </w:rPr>
            </w:pPr>
          </w:p>
        </w:tc>
        <w:tc>
          <w:tcPr>
            <w:tcW w:w="256" w:type="dxa"/>
            <w:shd w:val="clear" w:color="auto" w:fill="FF0000"/>
            <w:vAlign w:val="center"/>
          </w:tcPr>
          <w:p w14:paraId="37D3B303" w14:textId="77777777" w:rsidR="00BE4ACD" w:rsidRPr="00BE4ACD" w:rsidRDefault="00BE4ACD" w:rsidP="00BE4ACD">
            <w:pPr>
              <w:jc w:val="center"/>
              <w:rPr>
                <w:b/>
                <w:color w:val="FF0000"/>
                <w:sz w:val="28"/>
                <w:szCs w:val="28"/>
              </w:rPr>
            </w:pPr>
          </w:p>
        </w:tc>
        <w:tc>
          <w:tcPr>
            <w:tcW w:w="261" w:type="dxa"/>
            <w:shd w:val="clear" w:color="auto" w:fill="FF0000"/>
            <w:vAlign w:val="center"/>
          </w:tcPr>
          <w:p w14:paraId="4F87423F" w14:textId="77777777" w:rsidR="00BE4ACD" w:rsidRPr="00BE4ACD" w:rsidRDefault="00BE4ACD" w:rsidP="00BE4ACD">
            <w:pPr>
              <w:jc w:val="center"/>
              <w:rPr>
                <w:b/>
                <w:color w:val="FF0000"/>
                <w:sz w:val="28"/>
                <w:szCs w:val="28"/>
              </w:rPr>
            </w:pPr>
          </w:p>
        </w:tc>
        <w:tc>
          <w:tcPr>
            <w:tcW w:w="262" w:type="dxa"/>
            <w:shd w:val="clear" w:color="auto" w:fill="FF0000"/>
            <w:vAlign w:val="center"/>
          </w:tcPr>
          <w:p w14:paraId="130541A8" w14:textId="77777777" w:rsidR="00BE4ACD" w:rsidRPr="00BE4ACD" w:rsidRDefault="00BE4ACD" w:rsidP="00BE4ACD">
            <w:pPr>
              <w:jc w:val="center"/>
              <w:rPr>
                <w:b/>
                <w:color w:val="FF0000"/>
                <w:sz w:val="28"/>
                <w:szCs w:val="28"/>
              </w:rPr>
            </w:pPr>
          </w:p>
        </w:tc>
        <w:tc>
          <w:tcPr>
            <w:tcW w:w="305" w:type="dxa"/>
            <w:shd w:val="clear" w:color="auto" w:fill="FF0000"/>
            <w:vAlign w:val="center"/>
          </w:tcPr>
          <w:p w14:paraId="4BB48A8B" w14:textId="77777777" w:rsidR="00BE4ACD" w:rsidRPr="00BE4ACD" w:rsidRDefault="00BE4ACD" w:rsidP="00BE4ACD">
            <w:pPr>
              <w:jc w:val="center"/>
              <w:rPr>
                <w:b/>
                <w:color w:val="FF0000"/>
                <w:sz w:val="28"/>
                <w:szCs w:val="28"/>
              </w:rPr>
            </w:pPr>
          </w:p>
        </w:tc>
        <w:tc>
          <w:tcPr>
            <w:tcW w:w="270" w:type="dxa"/>
            <w:shd w:val="clear" w:color="auto" w:fill="FF0000"/>
            <w:vAlign w:val="center"/>
          </w:tcPr>
          <w:p w14:paraId="6833DF65" w14:textId="77777777" w:rsidR="00BE4ACD" w:rsidRPr="00BE4ACD" w:rsidRDefault="00BE4ACD" w:rsidP="00BE4ACD">
            <w:pPr>
              <w:jc w:val="center"/>
              <w:rPr>
                <w:b/>
                <w:color w:val="FF0000"/>
                <w:sz w:val="28"/>
                <w:szCs w:val="28"/>
              </w:rPr>
            </w:pPr>
          </w:p>
        </w:tc>
        <w:tc>
          <w:tcPr>
            <w:tcW w:w="2700" w:type="dxa"/>
            <w:vMerge w:val="restart"/>
            <w:vAlign w:val="center"/>
          </w:tcPr>
          <w:p w14:paraId="290E0AEC" w14:textId="0391C41D" w:rsidR="00BE4ACD" w:rsidRPr="008B7BD7" w:rsidRDefault="00BE4ACD" w:rsidP="00BE4ACD">
            <w:pPr>
              <w:jc w:val="center"/>
              <w:rPr>
                <w:sz w:val="26"/>
                <w:szCs w:val="26"/>
              </w:rPr>
            </w:pPr>
            <w:r>
              <w:rPr>
                <w:sz w:val="26"/>
                <w:szCs w:val="26"/>
              </w:rPr>
              <w:t>AA, NS</w:t>
            </w:r>
          </w:p>
        </w:tc>
      </w:tr>
      <w:tr w:rsidR="00BE4ACD" w14:paraId="6204C8D5" w14:textId="77777777" w:rsidTr="007E0524">
        <w:trPr>
          <w:jc w:val="center"/>
        </w:trPr>
        <w:tc>
          <w:tcPr>
            <w:tcW w:w="735" w:type="dxa"/>
            <w:vMerge/>
            <w:vAlign w:val="center"/>
          </w:tcPr>
          <w:p w14:paraId="62D14A26" w14:textId="77777777" w:rsidR="00BE4ACD" w:rsidRDefault="00BE4ACD" w:rsidP="00BE4ACD">
            <w:pPr>
              <w:jc w:val="center"/>
              <w:rPr>
                <w:b/>
                <w:sz w:val="28"/>
                <w:szCs w:val="28"/>
              </w:rPr>
            </w:pPr>
          </w:p>
        </w:tc>
        <w:tc>
          <w:tcPr>
            <w:tcW w:w="2517" w:type="dxa"/>
            <w:vMerge/>
            <w:vAlign w:val="center"/>
          </w:tcPr>
          <w:p w14:paraId="1216815A" w14:textId="77777777" w:rsidR="00BE4ACD" w:rsidRPr="00425794" w:rsidRDefault="00BE4ACD" w:rsidP="00BE4ACD">
            <w:pPr>
              <w:jc w:val="center"/>
            </w:pPr>
          </w:p>
        </w:tc>
        <w:tc>
          <w:tcPr>
            <w:tcW w:w="502" w:type="dxa"/>
          </w:tcPr>
          <w:p w14:paraId="046D229B" w14:textId="604DDD69" w:rsidR="00BE4ACD" w:rsidRPr="00A5314D" w:rsidRDefault="00BE4ACD" w:rsidP="00BE4ACD">
            <w:pPr>
              <w:jc w:val="center"/>
              <w:rPr>
                <w:sz w:val="28"/>
                <w:szCs w:val="28"/>
              </w:rPr>
            </w:pPr>
            <w:r>
              <w:rPr>
                <w:sz w:val="28"/>
                <w:szCs w:val="28"/>
              </w:rPr>
              <w:t>A</w:t>
            </w:r>
          </w:p>
        </w:tc>
        <w:tc>
          <w:tcPr>
            <w:tcW w:w="262" w:type="dxa"/>
            <w:shd w:val="clear" w:color="auto" w:fill="auto"/>
            <w:vAlign w:val="center"/>
          </w:tcPr>
          <w:p w14:paraId="69D53DAB" w14:textId="77777777" w:rsidR="00BE4ACD" w:rsidRDefault="00BE4ACD" w:rsidP="00BE4ACD">
            <w:pPr>
              <w:jc w:val="center"/>
              <w:rPr>
                <w:b/>
                <w:sz w:val="28"/>
                <w:szCs w:val="28"/>
              </w:rPr>
            </w:pPr>
          </w:p>
        </w:tc>
        <w:tc>
          <w:tcPr>
            <w:tcW w:w="262" w:type="dxa"/>
            <w:shd w:val="clear" w:color="auto" w:fill="auto"/>
            <w:vAlign w:val="center"/>
          </w:tcPr>
          <w:p w14:paraId="34ABAD27" w14:textId="77777777" w:rsidR="00BE4ACD" w:rsidRDefault="00BE4ACD" w:rsidP="00BE4ACD">
            <w:pPr>
              <w:jc w:val="center"/>
              <w:rPr>
                <w:b/>
                <w:sz w:val="28"/>
                <w:szCs w:val="28"/>
              </w:rPr>
            </w:pPr>
          </w:p>
        </w:tc>
        <w:tc>
          <w:tcPr>
            <w:tcW w:w="262" w:type="dxa"/>
            <w:shd w:val="clear" w:color="auto" w:fill="auto"/>
            <w:vAlign w:val="center"/>
          </w:tcPr>
          <w:p w14:paraId="391E7774" w14:textId="77777777" w:rsidR="00BE4ACD" w:rsidRDefault="00BE4ACD" w:rsidP="00BE4ACD">
            <w:pPr>
              <w:jc w:val="center"/>
              <w:rPr>
                <w:b/>
                <w:sz w:val="28"/>
                <w:szCs w:val="28"/>
              </w:rPr>
            </w:pPr>
          </w:p>
        </w:tc>
        <w:tc>
          <w:tcPr>
            <w:tcW w:w="263" w:type="dxa"/>
            <w:vAlign w:val="center"/>
          </w:tcPr>
          <w:p w14:paraId="60D95F27" w14:textId="77777777" w:rsidR="00BE4ACD" w:rsidRDefault="00BE4ACD" w:rsidP="00BE4ACD">
            <w:pPr>
              <w:jc w:val="center"/>
              <w:rPr>
                <w:b/>
                <w:sz w:val="28"/>
                <w:szCs w:val="28"/>
              </w:rPr>
            </w:pPr>
          </w:p>
        </w:tc>
        <w:tc>
          <w:tcPr>
            <w:tcW w:w="256" w:type="dxa"/>
            <w:vAlign w:val="center"/>
          </w:tcPr>
          <w:p w14:paraId="0E2435FC" w14:textId="77777777" w:rsidR="00BE4ACD" w:rsidRDefault="00BE4ACD" w:rsidP="00BE4ACD">
            <w:pPr>
              <w:jc w:val="center"/>
              <w:rPr>
                <w:b/>
                <w:sz w:val="28"/>
                <w:szCs w:val="28"/>
              </w:rPr>
            </w:pPr>
          </w:p>
        </w:tc>
        <w:tc>
          <w:tcPr>
            <w:tcW w:w="246" w:type="dxa"/>
            <w:vAlign w:val="center"/>
          </w:tcPr>
          <w:p w14:paraId="1E37BDB8" w14:textId="77777777" w:rsidR="00BE4ACD" w:rsidRDefault="00BE4ACD" w:rsidP="00BE4ACD">
            <w:pPr>
              <w:jc w:val="center"/>
              <w:rPr>
                <w:b/>
                <w:sz w:val="28"/>
                <w:szCs w:val="28"/>
              </w:rPr>
            </w:pPr>
          </w:p>
        </w:tc>
        <w:tc>
          <w:tcPr>
            <w:tcW w:w="266" w:type="dxa"/>
            <w:vAlign w:val="center"/>
          </w:tcPr>
          <w:p w14:paraId="5B760605" w14:textId="77777777" w:rsidR="00BE4ACD" w:rsidRDefault="00BE4ACD" w:rsidP="00BE4ACD">
            <w:pPr>
              <w:jc w:val="center"/>
              <w:rPr>
                <w:b/>
                <w:sz w:val="28"/>
                <w:szCs w:val="28"/>
              </w:rPr>
            </w:pPr>
          </w:p>
        </w:tc>
        <w:tc>
          <w:tcPr>
            <w:tcW w:w="256" w:type="dxa"/>
            <w:vAlign w:val="center"/>
          </w:tcPr>
          <w:p w14:paraId="59D1E746" w14:textId="77777777" w:rsidR="00BE4ACD" w:rsidRDefault="00BE4ACD" w:rsidP="00BE4ACD">
            <w:pPr>
              <w:jc w:val="center"/>
              <w:rPr>
                <w:b/>
                <w:sz w:val="28"/>
                <w:szCs w:val="28"/>
              </w:rPr>
            </w:pPr>
          </w:p>
        </w:tc>
        <w:tc>
          <w:tcPr>
            <w:tcW w:w="261" w:type="dxa"/>
            <w:vAlign w:val="center"/>
          </w:tcPr>
          <w:p w14:paraId="64A25320" w14:textId="77777777" w:rsidR="00BE4ACD" w:rsidRDefault="00BE4ACD" w:rsidP="00BE4ACD">
            <w:pPr>
              <w:jc w:val="center"/>
              <w:rPr>
                <w:b/>
                <w:sz w:val="28"/>
                <w:szCs w:val="28"/>
              </w:rPr>
            </w:pPr>
          </w:p>
        </w:tc>
        <w:tc>
          <w:tcPr>
            <w:tcW w:w="262" w:type="dxa"/>
            <w:vAlign w:val="center"/>
          </w:tcPr>
          <w:p w14:paraId="425BE5A4" w14:textId="77777777" w:rsidR="00BE4ACD" w:rsidRDefault="00BE4ACD" w:rsidP="00BE4ACD">
            <w:pPr>
              <w:jc w:val="center"/>
              <w:rPr>
                <w:b/>
                <w:sz w:val="28"/>
                <w:szCs w:val="28"/>
              </w:rPr>
            </w:pPr>
          </w:p>
        </w:tc>
        <w:tc>
          <w:tcPr>
            <w:tcW w:w="305" w:type="dxa"/>
            <w:vAlign w:val="center"/>
          </w:tcPr>
          <w:p w14:paraId="5A859773" w14:textId="77777777" w:rsidR="00BE4ACD" w:rsidRDefault="00BE4ACD" w:rsidP="00BE4ACD">
            <w:pPr>
              <w:jc w:val="center"/>
              <w:rPr>
                <w:b/>
                <w:sz w:val="28"/>
                <w:szCs w:val="28"/>
              </w:rPr>
            </w:pPr>
          </w:p>
        </w:tc>
        <w:tc>
          <w:tcPr>
            <w:tcW w:w="270" w:type="dxa"/>
            <w:vAlign w:val="center"/>
          </w:tcPr>
          <w:p w14:paraId="520FEC92" w14:textId="77777777" w:rsidR="00BE4ACD" w:rsidRDefault="00BE4ACD" w:rsidP="00BE4ACD">
            <w:pPr>
              <w:jc w:val="center"/>
              <w:rPr>
                <w:b/>
                <w:sz w:val="28"/>
                <w:szCs w:val="28"/>
              </w:rPr>
            </w:pPr>
          </w:p>
        </w:tc>
        <w:tc>
          <w:tcPr>
            <w:tcW w:w="2700" w:type="dxa"/>
            <w:vMerge/>
            <w:vAlign w:val="center"/>
          </w:tcPr>
          <w:p w14:paraId="47F3760E" w14:textId="77777777" w:rsidR="00BE4ACD" w:rsidRPr="008B7BD7" w:rsidRDefault="00BE4ACD" w:rsidP="00BE4ACD">
            <w:pPr>
              <w:jc w:val="center"/>
              <w:rPr>
                <w:sz w:val="26"/>
                <w:szCs w:val="26"/>
              </w:rPr>
            </w:pPr>
          </w:p>
        </w:tc>
      </w:tr>
    </w:tbl>
    <w:p w14:paraId="58FBDCB0" w14:textId="77777777" w:rsidR="00A20F33" w:rsidRPr="00A20F33" w:rsidRDefault="00A20F33" w:rsidP="00A20F33">
      <w:pPr>
        <w:pStyle w:val="Body"/>
        <w:spacing w:before="120"/>
        <w:ind w:left="1440" w:firstLine="720"/>
        <w:rPr>
          <w:rFonts w:ascii="Times New Roman" w:hAnsi="Times New Roman" w:cs="Times New Roman"/>
          <w:sz w:val="20"/>
          <w:szCs w:val="20"/>
        </w:rPr>
      </w:pPr>
      <w:r w:rsidRPr="00A20F33">
        <w:rPr>
          <w:rFonts w:ascii="Times New Roman" w:hAnsi="Times New Roman" w:cs="Times New Roman"/>
          <w:sz w:val="20"/>
          <w:szCs w:val="20"/>
        </w:rPr>
        <w:t>AA – Dr. Achal Agrawal, NS – Dr. Nitesh Singh Malan</w:t>
      </w:r>
    </w:p>
    <w:p w14:paraId="514E3EBA" w14:textId="77777777" w:rsidR="00A20F33" w:rsidRDefault="00A20F33" w:rsidP="00A20F33">
      <w:pPr>
        <w:pStyle w:val="Body"/>
        <w:ind w:left="360"/>
        <w:jc w:val="both"/>
        <w:rPr>
          <w:rFonts w:ascii="Times New Roman" w:hAnsi="Times New Roman" w:cs="Times New Roman"/>
          <w:b/>
          <w:sz w:val="32"/>
        </w:rPr>
      </w:pPr>
    </w:p>
    <w:p w14:paraId="41C949E6" w14:textId="77777777" w:rsidR="00B2038C" w:rsidRPr="000E02B0" w:rsidRDefault="00B2038C" w:rsidP="000E02B0">
      <w:pPr>
        <w:pStyle w:val="Body"/>
        <w:numPr>
          <w:ilvl w:val="0"/>
          <w:numId w:val="12"/>
        </w:numPr>
        <w:jc w:val="both"/>
        <w:rPr>
          <w:rFonts w:ascii="Times New Roman" w:hAnsi="Times New Roman" w:cs="Times New Roman"/>
          <w:b/>
          <w:sz w:val="32"/>
        </w:rPr>
      </w:pPr>
      <w:bookmarkStart w:id="0" w:name="_Ref93385308"/>
      <w:r>
        <w:rPr>
          <w:rFonts w:ascii="Times New Roman" w:hAnsi="Times New Roman" w:cs="Times New Roman"/>
          <w:b/>
          <w:sz w:val="32"/>
        </w:rPr>
        <w:t>References</w:t>
      </w:r>
      <w:bookmarkEnd w:id="0"/>
    </w:p>
    <w:p w14:paraId="6224DEB6" w14:textId="77777777" w:rsidR="00441170" w:rsidRPr="000E02B0" w:rsidRDefault="00441170" w:rsidP="000E02B0">
      <w:pPr>
        <w:pStyle w:val="Body"/>
        <w:jc w:val="both"/>
        <w:rPr>
          <w:rFonts w:ascii="Times New Roman" w:hAnsi="Times New Roman" w:cs="Times New Roman"/>
        </w:rPr>
      </w:pPr>
    </w:p>
    <w:p w14:paraId="3B80C402" w14:textId="77777777" w:rsidR="005A4649" w:rsidRDefault="005A4649" w:rsidP="00A20F33">
      <w:pPr>
        <w:pStyle w:val="Body"/>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sidRPr="005A4649">
        <w:rPr>
          <w:rFonts w:ascii="Times New Roman" w:hAnsi="Times New Roman" w:cs="Times New Roman"/>
          <w:sz w:val="24"/>
          <w:szCs w:val="24"/>
        </w:rPr>
        <w:t>Torbick</w:t>
      </w:r>
      <w:proofErr w:type="spellEnd"/>
      <w:r w:rsidRPr="005A4649">
        <w:rPr>
          <w:rFonts w:ascii="Times New Roman" w:hAnsi="Times New Roman" w:cs="Times New Roman"/>
          <w:sz w:val="24"/>
          <w:szCs w:val="24"/>
        </w:rPr>
        <w:t xml:space="preserve">, N., Chowdhury, D., Salas, W., &amp; Qi, J. (2017). Monitoring rice agriculture across </w:t>
      </w:r>
      <w:proofErr w:type="spellStart"/>
      <w:r w:rsidRPr="005A4649">
        <w:rPr>
          <w:rFonts w:ascii="Times New Roman" w:hAnsi="Times New Roman" w:cs="Times New Roman"/>
          <w:sz w:val="24"/>
          <w:szCs w:val="24"/>
        </w:rPr>
        <w:t>myanmar</w:t>
      </w:r>
      <w:proofErr w:type="spellEnd"/>
      <w:r w:rsidRPr="005A4649">
        <w:rPr>
          <w:rFonts w:ascii="Times New Roman" w:hAnsi="Times New Roman" w:cs="Times New Roman"/>
          <w:sz w:val="24"/>
          <w:szCs w:val="24"/>
        </w:rPr>
        <w:t xml:space="preserve"> using time series Sentinel-1 assisted by Landsat-8 and PALSAR-2. Remote Sensing, 9(2), 119.</w:t>
      </w:r>
    </w:p>
    <w:p w14:paraId="55EC5D0A" w14:textId="77777777" w:rsidR="005A4649" w:rsidRDefault="005C0A04" w:rsidP="00A20F33">
      <w:pPr>
        <w:pStyle w:val="Body"/>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5C0A04">
        <w:rPr>
          <w:rFonts w:ascii="Times New Roman" w:hAnsi="Times New Roman" w:cs="Times New Roman"/>
          <w:sz w:val="24"/>
          <w:szCs w:val="24"/>
        </w:rPr>
        <w:t xml:space="preserve">Park, S., </w:t>
      </w:r>
      <w:proofErr w:type="spellStart"/>
      <w:r w:rsidRPr="005C0A04">
        <w:rPr>
          <w:rFonts w:ascii="Times New Roman" w:hAnsi="Times New Roman" w:cs="Times New Roman"/>
          <w:sz w:val="24"/>
          <w:szCs w:val="24"/>
        </w:rPr>
        <w:t>Im</w:t>
      </w:r>
      <w:proofErr w:type="spellEnd"/>
      <w:r w:rsidRPr="005C0A04">
        <w:rPr>
          <w:rFonts w:ascii="Times New Roman" w:hAnsi="Times New Roman" w:cs="Times New Roman"/>
          <w:sz w:val="24"/>
          <w:szCs w:val="24"/>
        </w:rPr>
        <w:t xml:space="preserve">, J., Park, S., </w:t>
      </w:r>
      <w:proofErr w:type="spellStart"/>
      <w:r w:rsidRPr="005C0A04">
        <w:rPr>
          <w:rFonts w:ascii="Times New Roman" w:hAnsi="Times New Roman" w:cs="Times New Roman"/>
          <w:sz w:val="24"/>
          <w:szCs w:val="24"/>
        </w:rPr>
        <w:t>Yoo</w:t>
      </w:r>
      <w:proofErr w:type="spellEnd"/>
      <w:r w:rsidRPr="005C0A04">
        <w:rPr>
          <w:rFonts w:ascii="Times New Roman" w:hAnsi="Times New Roman" w:cs="Times New Roman"/>
          <w:sz w:val="24"/>
          <w:szCs w:val="24"/>
        </w:rPr>
        <w:t>, C., Han, H., &amp; Rhee, J. (2018). Classification and mapping of paddy rice by combining Landsat and SAR time series data. Remote Sensing, 10(3), 447.</w:t>
      </w:r>
    </w:p>
    <w:p w14:paraId="67BA1A14" w14:textId="77777777" w:rsidR="00A20F33" w:rsidRDefault="005C0A04" w:rsidP="00A20F33">
      <w:pPr>
        <w:pStyle w:val="Body"/>
        <w:ind w:left="720" w:hanging="720"/>
        <w:jc w:val="both"/>
        <w:rPr>
          <w:rFonts w:ascii="Times New Roman" w:hAnsi="Times New Roman" w:cs="Times New Roman"/>
          <w:sz w:val="24"/>
          <w:szCs w:val="24"/>
        </w:rPr>
      </w:pPr>
      <w:r>
        <w:rPr>
          <w:rFonts w:ascii="Times New Roman" w:hAnsi="Times New Roman" w:cs="Times New Roman"/>
          <w:sz w:val="24"/>
          <w:szCs w:val="24"/>
        </w:rPr>
        <w:t>[3</w:t>
      </w:r>
      <w:r w:rsidR="00A20F33">
        <w:rPr>
          <w:rFonts w:ascii="Times New Roman" w:hAnsi="Times New Roman" w:cs="Times New Roman"/>
          <w:sz w:val="24"/>
          <w:szCs w:val="24"/>
        </w:rPr>
        <w:t>]</w:t>
      </w:r>
      <w:r w:rsidR="00A20F33">
        <w:rPr>
          <w:rFonts w:ascii="Times New Roman" w:hAnsi="Times New Roman" w:cs="Times New Roman"/>
          <w:sz w:val="24"/>
          <w:szCs w:val="24"/>
        </w:rPr>
        <w:tab/>
      </w:r>
      <w:r w:rsidR="00A20F33" w:rsidRPr="00B2038C">
        <w:rPr>
          <w:rFonts w:ascii="Times New Roman" w:hAnsi="Times New Roman" w:cs="Times New Roman"/>
          <w:sz w:val="24"/>
          <w:szCs w:val="24"/>
        </w:rPr>
        <w:t xml:space="preserve">Vargas-Ramírez, N., &amp; </w:t>
      </w:r>
      <w:proofErr w:type="spellStart"/>
      <w:r w:rsidR="00A20F33" w:rsidRPr="00B2038C">
        <w:rPr>
          <w:rFonts w:ascii="Times New Roman" w:hAnsi="Times New Roman" w:cs="Times New Roman"/>
          <w:sz w:val="24"/>
          <w:szCs w:val="24"/>
        </w:rPr>
        <w:t>Paneque-Gálvez</w:t>
      </w:r>
      <w:proofErr w:type="spellEnd"/>
      <w:r w:rsidR="00A20F33" w:rsidRPr="00B2038C">
        <w:rPr>
          <w:rFonts w:ascii="Times New Roman" w:hAnsi="Times New Roman" w:cs="Times New Roman"/>
          <w:sz w:val="24"/>
          <w:szCs w:val="24"/>
        </w:rPr>
        <w:t>, J. (2019). The global emergence of community drones (2012–2017). Drones, 3(4), 76.</w:t>
      </w:r>
    </w:p>
    <w:p w14:paraId="69875C1C" w14:textId="77777777" w:rsidR="00A20F33" w:rsidRDefault="005C0A04" w:rsidP="00A20F33">
      <w:pPr>
        <w:pStyle w:val="Body"/>
        <w:ind w:left="720" w:hanging="720"/>
        <w:jc w:val="both"/>
        <w:rPr>
          <w:rFonts w:ascii="Times New Roman" w:hAnsi="Times New Roman" w:cs="Times New Roman"/>
          <w:sz w:val="24"/>
          <w:szCs w:val="24"/>
        </w:rPr>
      </w:pPr>
      <w:r>
        <w:rPr>
          <w:rFonts w:ascii="Times New Roman" w:hAnsi="Times New Roman" w:cs="Times New Roman"/>
          <w:sz w:val="24"/>
          <w:szCs w:val="24"/>
        </w:rPr>
        <w:t>[4</w:t>
      </w:r>
      <w:r w:rsidR="00A20F33">
        <w:rPr>
          <w:rFonts w:ascii="Times New Roman" w:hAnsi="Times New Roman" w:cs="Times New Roman"/>
          <w:sz w:val="24"/>
          <w:szCs w:val="24"/>
        </w:rPr>
        <w:t>]</w:t>
      </w:r>
      <w:r w:rsidR="00A20F33">
        <w:rPr>
          <w:rFonts w:ascii="Times New Roman" w:hAnsi="Times New Roman" w:cs="Times New Roman"/>
          <w:sz w:val="24"/>
          <w:szCs w:val="24"/>
        </w:rPr>
        <w:tab/>
      </w:r>
      <w:r w:rsidR="00A20F33" w:rsidRPr="00A20F33">
        <w:rPr>
          <w:rFonts w:ascii="Times New Roman" w:hAnsi="Times New Roman" w:cs="Times New Roman"/>
          <w:sz w:val="24"/>
          <w:szCs w:val="24"/>
        </w:rPr>
        <w:t>Swain, K. C., Thomson, S. J., &amp; Jayasuriya, H. P. (2010). Adoption of an unmanned helicopter for low-altitude remote sensing to estimate yield and total biomass of a rice crop. Transactions of the ASABE, 53(1), 21-27.</w:t>
      </w:r>
    </w:p>
    <w:p w14:paraId="08E59F21" w14:textId="77777777" w:rsidR="00714AF5" w:rsidRDefault="005C0A04" w:rsidP="005C0A04">
      <w:pPr>
        <w:pStyle w:val="Body"/>
        <w:ind w:left="720" w:hanging="72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5C0A04">
        <w:rPr>
          <w:rFonts w:ascii="Times New Roman" w:hAnsi="Times New Roman" w:cs="Times New Roman"/>
        </w:rPr>
        <w:t xml:space="preserve">Zhao, L., Shi, Y., Liu, B., </w:t>
      </w:r>
      <w:proofErr w:type="spellStart"/>
      <w:r w:rsidRPr="005C0A04">
        <w:rPr>
          <w:rFonts w:ascii="Times New Roman" w:hAnsi="Times New Roman" w:cs="Times New Roman"/>
        </w:rPr>
        <w:t>Hovis</w:t>
      </w:r>
      <w:proofErr w:type="spellEnd"/>
      <w:r w:rsidRPr="005C0A04">
        <w:rPr>
          <w:rFonts w:ascii="Times New Roman" w:hAnsi="Times New Roman" w:cs="Times New Roman"/>
        </w:rPr>
        <w:t>, C., Duan, Y., &amp; Shi, Z. (2019). Finer classification of crops by fusing UAV images and Sentinel-2A data. Remote Sensing, 11(24), 3012.</w:t>
      </w:r>
    </w:p>
    <w:p w14:paraId="6C165940" w14:textId="77777777" w:rsidR="00B2038C" w:rsidRDefault="00B2038C" w:rsidP="00B2038C">
      <w:pPr>
        <w:pStyle w:val="Body"/>
        <w:jc w:val="both"/>
        <w:rPr>
          <w:rFonts w:ascii="Times New Roman" w:hAnsi="Times New Roman" w:cs="Times New Roman"/>
          <w:b/>
          <w:sz w:val="32"/>
        </w:rPr>
      </w:pPr>
    </w:p>
    <w:p w14:paraId="306AE928" w14:textId="77777777" w:rsidR="00B2038C" w:rsidRDefault="00B2038C" w:rsidP="00B2038C">
      <w:pPr>
        <w:pStyle w:val="Body"/>
        <w:jc w:val="both"/>
        <w:rPr>
          <w:rFonts w:ascii="Times New Roman" w:hAnsi="Times New Roman" w:cs="Times New Roman"/>
          <w:b/>
          <w:sz w:val="32"/>
        </w:rPr>
      </w:pPr>
    </w:p>
    <w:p w14:paraId="107F7595" w14:textId="77777777" w:rsidR="00B2038C" w:rsidRDefault="00B2038C" w:rsidP="00B2038C">
      <w:pPr>
        <w:pStyle w:val="Body"/>
        <w:jc w:val="both"/>
        <w:rPr>
          <w:rFonts w:ascii="Times New Roman" w:hAnsi="Times New Roman" w:cs="Times New Roman"/>
          <w:b/>
          <w:sz w:val="32"/>
        </w:rPr>
      </w:pPr>
    </w:p>
    <w:p w14:paraId="04CE84A3" w14:textId="77777777" w:rsidR="00B2038C" w:rsidRPr="000E02B0" w:rsidRDefault="00B2038C" w:rsidP="00B2038C">
      <w:pPr>
        <w:pStyle w:val="Body"/>
        <w:ind w:left="720" w:hanging="720"/>
        <w:jc w:val="both"/>
        <w:rPr>
          <w:rFonts w:ascii="Times New Roman" w:hAnsi="Times New Roman" w:cs="Times New Roman"/>
          <w:sz w:val="24"/>
          <w:szCs w:val="24"/>
        </w:rPr>
      </w:pPr>
    </w:p>
    <w:sectPr w:rsidR="00B2038C" w:rsidRPr="000E02B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0255" w14:textId="77777777" w:rsidR="002A552C" w:rsidRDefault="002A552C">
      <w:r>
        <w:separator/>
      </w:r>
    </w:p>
  </w:endnote>
  <w:endnote w:type="continuationSeparator" w:id="0">
    <w:p w14:paraId="6ABDCEF5" w14:textId="77777777" w:rsidR="002A552C" w:rsidRDefault="002A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63E1" w14:textId="77777777" w:rsidR="002A552C" w:rsidRDefault="002A552C">
      <w:r>
        <w:separator/>
      </w:r>
    </w:p>
  </w:footnote>
  <w:footnote w:type="continuationSeparator" w:id="0">
    <w:p w14:paraId="3782DED5" w14:textId="77777777" w:rsidR="002A552C" w:rsidRDefault="002A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F89"/>
    <w:multiLevelType w:val="hybridMultilevel"/>
    <w:tmpl w:val="08C4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13EB"/>
    <w:multiLevelType w:val="hybridMultilevel"/>
    <w:tmpl w:val="32A09926"/>
    <w:lvl w:ilvl="0" w:tplc="03427CA4">
      <w:start w:val="5"/>
      <w:numFmt w:val="upperRoman"/>
      <w:lvlText w:val="%1.)"/>
      <w:lvlJc w:val="left"/>
      <w:pPr>
        <w:ind w:left="3870" w:hanging="72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 w15:restartNumberingAfterBreak="0">
    <w:nsid w:val="24311E40"/>
    <w:multiLevelType w:val="hybridMultilevel"/>
    <w:tmpl w:val="73F4DF94"/>
    <w:lvl w:ilvl="0" w:tplc="8376D276">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77EE8"/>
    <w:multiLevelType w:val="hybridMultilevel"/>
    <w:tmpl w:val="0A802CB4"/>
    <w:lvl w:ilvl="0" w:tplc="46B4FE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26992"/>
    <w:multiLevelType w:val="hybridMultilevel"/>
    <w:tmpl w:val="6B227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95D7A"/>
    <w:multiLevelType w:val="hybridMultilevel"/>
    <w:tmpl w:val="61A0AF34"/>
    <w:numStyleLink w:val="Lettered"/>
  </w:abstractNum>
  <w:abstractNum w:abstractNumId="6" w15:restartNumberingAfterBreak="0">
    <w:nsid w:val="32C14C19"/>
    <w:multiLevelType w:val="hybridMultilevel"/>
    <w:tmpl w:val="61A0AF34"/>
    <w:styleLink w:val="Lettered"/>
    <w:lvl w:ilvl="0" w:tplc="DEF03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4C3D2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C2E51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389C9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0E546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BA11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5C0A63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522E0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088A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FD3D5A"/>
    <w:multiLevelType w:val="hybridMultilevel"/>
    <w:tmpl w:val="D38ADE94"/>
    <w:lvl w:ilvl="0" w:tplc="64966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87E6A"/>
    <w:multiLevelType w:val="hybridMultilevel"/>
    <w:tmpl w:val="8430BCE2"/>
    <w:lvl w:ilvl="0" w:tplc="45485A52">
      <w:start w:val="1"/>
      <w:numFmt w:val="upperRoman"/>
      <w:lvlText w:val="%1."/>
      <w:lvlJc w:val="left"/>
      <w:pPr>
        <w:ind w:left="1080" w:hanging="72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F6627"/>
    <w:multiLevelType w:val="hybridMultilevel"/>
    <w:tmpl w:val="95E05A42"/>
    <w:lvl w:ilvl="0" w:tplc="2F2E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328EB"/>
    <w:multiLevelType w:val="hybridMultilevel"/>
    <w:tmpl w:val="D38ADE94"/>
    <w:lvl w:ilvl="0" w:tplc="64966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136DA"/>
    <w:multiLevelType w:val="hybridMultilevel"/>
    <w:tmpl w:val="95E05A42"/>
    <w:lvl w:ilvl="0" w:tplc="2F2E5356">
      <w:start w:val="1"/>
      <w:numFmt w:val="upperRoman"/>
      <w:lvlText w:val="%1."/>
      <w:lvlJc w:val="left"/>
      <w:pPr>
        <w:ind w:left="3870" w:hanging="72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6"/>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4"/>
  </w:num>
  <w:num w:numId="11">
    <w:abstractNumId w:val="8"/>
  </w:num>
  <w:num w:numId="12">
    <w:abstractNumId w:val="9"/>
  </w:num>
  <w:num w:numId="13">
    <w:abstractNumId w:val="10"/>
  </w:num>
  <w:num w:numId="14">
    <w:abstractNumId w:val="2"/>
  </w:num>
  <w:num w:numId="15">
    <w:abstractNumId w:val="3"/>
  </w:num>
  <w:num w:numId="16">
    <w:abstractNumId w:val="7"/>
  </w:num>
  <w:num w:numId="17">
    <w:abstractNumId w:val="0"/>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761"/>
    <w:rsid w:val="00046091"/>
    <w:rsid w:val="000516D6"/>
    <w:rsid w:val="00066A71"/>
    <w:rsid w:val="00075CEB"/>
    <w:rsid w:val="00085329"/>
    <w:rsid w:val="0008595D"/>
    <w:rsid w:val="000D7F99"/>
    <w:rsid w:val="000E02B0"/>
    <w:rsid w:val="00111611"/>
    <w:rsid w:val="00172048"/>
    <w:rsid w:val="001A1A0B"/>
    <w:rsid w:val="001A3889"/>
    <w:rsid w:val="001B1A60"/>
    <w:rsid w:val="00211396"/>
    <w:rsid w:val="00223563"/>
    <w:rsid w:val="00257044"/>
    <w:rsid w:val="002A552C"/>
    <w:rsid w:val="002B4DA2"/>
    <w:rsid w:val="002D1A3B"/>
    <w:rsid w:val="002E23AA"/>
    <w:rsid w:val="0030184F"/>
    <w:rsid w:val="00306D8B"/>
    <w:rsid w:val="0032050E"/>
    <w:rsid w:val="0034087B"/>
    <w:rsid w:val="00355FAD"/>
    <w:rsid w:val="003E2B0A"/>
    <w:rsid w:val="003F104B"/>
    <w:rsid w:val="00412103"/>
    <w:rsid w:val="00441170"/>
    <w:rsid w:val="00492784"/>
    <w:rsid w:val="004F56FE"/>
    <w:rsid w:val="0058145E"/>
    <w:rsid w:val="005A4649"/>
    <w:rsid w:val="005C0A04"/>
    <w:rsid w:val="005E738A"/>
    <w:rsid w:val="005F3714"/>
    <w:rsid w:val="005F51C6"/>
    <w:rsid w:val="0061461F"/>
    <w:rsid w:val="00615181"/>
    <w:rsid w:val="006268BB"/>
    <w:rsid w:val="00637FFD"/>
    <w:rsid w:val="00643894"/>
    <w:rsid w:val="006510E0"/>
    <w:rsid w:val="00664B3E"/>
    <w:rsid w:val="00691C9F"/>
    <w:rsid w:val="006A32C7"/>
    <w:rsid w:val="006B0B8A"/>
    <w:rsid w:val="006F7EC8"/>
    <w:rsid w:val="00711B88"/>
    <w:rsid w:val="00714AF5"/>
    <w:rsid w:val="00725A36"/>
    <w:rsid w:val="00727946"/>
    <w:rsid w:val="00777E40"/>
    <w:rsid w:val="00777EE7"/>
    <w:rsid w:val="007B4335"/>
    <w:rsid w:val="007B61F6"/>
    <w:rsid w:val="007E3AF7"/>
    <w:rsid w:val="00846961"/>
    <w:rsid w:val="00874C6F"/>
    <w:rsid w:val="00875C02"/>
    <w:rsid w:val="00876E1F"/>
    <w:rsid w:val="008A62FD"/>
    <w:rsid w:val="008B09F7"/>
    <w:rsid w:val="0091057B"/>
    <w:rsid w:val="0091310D"/>
    <w:rsid w:val="00947067"/>
    <w:rsid w:val="0095133C"/>
    <w:rsid w:val="00965841"/>
    <w:rsid w:val="00975542"/>
    <w:rsid w:val="00983A3D"/>
    <w:rsid w:val="00997C2B"/>
    <w:rsid w:val="009D0168"/>
    <w:rsid w:val="009F4A04"/>
    <w:rsid w:val="009F6EBD"/>
    <w:rsid w:val="00A20F33"/>
    <w:rsid w:val="00A577B4"/>
    <w:rsid w:val="00A84DFB"/>
    <w:rsid w:val="00AA38D5"/>
    <w:rsid w:val="00AB5952"/>
    <w:rsid w:val="00AD5C86"/>
    <w:rsid w:val="00AF4196"/>
    <w:rsid w:val="00B0794D"/>
    <w:rsid w:val="00B2038C"/>
    <w:rsid w:val="00B3579E"/>
    <w:rsid w:val="00B505CF"/>
    <w:rsid w:val="00B572BC"/>
    <w:rsid w:val="00BA3776"/>
    <w:rsid w:val="00BD0761"/>
    <w:rsid w:val="00BD3033"/>
    <w:rsid w:val="00BE4ACD"/>
    <w:rsid w:val="00C169F1"/>
    <w:rsid w:val="00C40865"/>
    <w:rsid w:val="00C71EF5"/>
    <w:rsid w:val="00C97C04"/>
    <w:rsid w:val="00CB644A"/>
    <w:rsid w:val="00CC3D9A"/>
    <w:rsid w:val="00D22118"/>
    <w:rsid w:val="00D7032B"/>
    <w:rsid w:val="00D92117"/>
    <w:rsid w:val="00DC74CD"/>
    <w:rsid w:val="00DD6EE3"/>
    <w:rsid w:val="00DF1261"/>
    <w:rsid w:val="00E361E8"/>
    <w:rsid w:val="00E50382"/>
    <w:rsid w:val="00F0015F"/>
    <w:rsid w:val="00F07614"/>
    <w:rsid w:val="00F07CFB"/>
    <w:rsid w:val="00F10683"/>
    <w:rsid w:val="00F429BF"/>
    <w:rsid w:val="00F66282"/>
    <w:rsid w:val="00FC0862"/>
    <w:rsid w:val="00FC1136"/>
    <w:rsid w:val="00FC26C8"/>
    <w:rsid w:val="00FC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5CA8"/>
  <w15:docId w15:val="{E7EE6D24-81ED-426D-8DE6-8236C61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Lettered">
    <w:name w:val="Lettered"/>
    <w:pPr>
      <w:numPr>
        <w:numId w:val="1"/>
      </w:numPr>
    </w:pPr>
  </w:style>
  <w:style w:type="table" w:styleId="TableGrid">
    <w:name w:val="Table Grid"/>
    <w:basedOn w:val="TableNormal"/>
    <w:uiPriority w:val="39"/>
    <w:rsid w:val="00D2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35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rPr>
  </w:style>
  <w:style w:type="paragraph" w:styleId="BalloonText">
    <w:name w:val="Balloon Text"/>
    <w:basedOn w:val="Normal"/>
    <w:link w:val="BalloonTextChar"/>
    <w:uiPriority w:val="99"/>
    <w:semiHidden/>
    <w:unhideWhenUsed/>
    <w:rsid w:val="008B0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9F7"/>
    <w:rPr>
      <w:rFonts w:ascii="Segoe UI" w:hAnsi="Segoe UI" w:cs="Segoe UI"/>
      <w:sz w:val="18"/>
      <w:szCs w:val="18"/>
    </w:rPr>
  </w:style>
  <w:style w:type="paragraph" w:styleId="Header">
    <w:name w:val="header"/>
    <w:basedOn w:val="Normal"/>
    <w:link w:val="HeaderChar"/>
    <w:uiPriority w:val="99"/>
    <w:unhideWhenUsed/>
    <w:rsid w:val="008B09F7"/>
    <w:pPr>
      <w:tabs>
        <w:tab w:val="center" w:pos="4680"/>
        <w:tab w:val="right" w:pos="9360"/>
      </w:tabs>
    </w:pPr>
  </w:style>
  <w:style w:type="character" w:customStyle="1" w:styleId="HeaderChar">
    <w:name w:val="Header Char"/>
    <w:basedOn w:val="DefaultParagraphFont"/>
    <w:link w:val="Header"/>
    <w:uiPriority w:val="99"/>
    <w:rsid w:val="008B09F7"/>
    <w:rPr>
      <w:sz w:val="24"/>
      <w:szCs w:val="24"/>
    </w:rPr>
  </w:style>
  <w:style w:type="paragraph" w:styleId="Footer">
    <w:name w:val="footer"/>
    <w:basedOn w:val="Normal"/>
    <w:link w:val="FooterChar"/>
    <w:uiPriority w:val="99"/>
    <w:unhideWhenUsed/>
    <w:rsid w:val="008B09F7"/>
    <w:pPr>
      <w:tabs>
        <w:tab w:val="center" w:pos="4680"/>
        <w:tab w:val="right" w:pos="9360"/>
      </w:tabs>
    </w:pPr>
  </w:style>
  <w:style w:type="character" w:customStyle="1" w:styleId="FooterChar">
    <w:name w:val="Footer Char"/>
    <w:basedOn w:val="DefaultParagraphFont"/>
    <w:link w:val="Footer"/>
    <w:uiPriority w:val="99"/>
    <w:rsid w:val="008B09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8ECB-13A2-42D2-B059-06BE1864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9267</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Agarwal</dc:creator>
  <cp:lastModifiedBy>achal agrawal</cp:lastModifiedBy>
  <cp:revision>6</cp:revision>
  <cp:lastPrinted>2022-01-18T02:58:00Z</cp:lastPrinted>
  <dcterms:created xsi:type="dcterms:W3CDTF">2022-01-12T06:10:00Z</dcterms:created>
  <dcterms:modified xsi:type="dcterms:W3CDTF">2022-03-14T05:01:00Z</dcterms:modified>
</cp:coreProperties>
</file>