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4B" w:rsidRDefault="008475A7">
      <w:r>
        <w:t>Topic: Data Visualization</w:t>
      </w:r>
    </w:p>
    <w:p w:rsidR="001C021D" w:rsidRDefault="001C021D">
      <w:r>
        <w:t>Note:</w:t>
      </w:r>
    </w:p>
    <w:p w:rsidR="008475A7" w:rsidRDefault="008475A7" w:rsidP="001C021D">
      <w:pPr>
        <w:pStyle w:val="ListParagraph"/>
        <w:numPr>
          <w:ilvl w:val="0"/>
          <w:numId w:val="2"/>
        </w:numPr>
      </w:pPr>
      <w:r>
        <w:t>Use the dataset ‘Test_data.csv’ for data visualization.</w:t>
      </w:r>
    </w:p>
    <w:p w:rsidR="001C021D" w:rsidRDefault="001C021D" w:rsidP="001C021D">
      <w:pPr>
        <w:pStyle w:val="ListParagraph"/>
        <w:numPr>
          <w:ilvl w:val="0"/>
          <w:numId w:val="2"/>
        </w:numPr>
      </w:pPr>
      <w:r>
        <w:t>You may need to impute missing cases.</w:t>
      </w:r>
    </w:p>
    <w:p w:rsidR="00973E0D" w:rsidRDefault="00973E0D" w:rsidP="001C021D">
      <w:pPr>
        <w:pStyle w:val="ListParagraph"/>
        <w:numPr>
          <w:ilvl w:val="0"/>
          <w:numId w:val="2"/>
        </w:numPr>
      </w:pPr>
      <w:r>
        <w:t>Write your comment on</w:t>
      </w:r>
      <w:bookmarkStart w:id="0" w:name="_GoBack"/>
      <w:bookmarkEnd w:id="0"/>
      <w:r>
        <w:t xml:space="preserve"> every chart/graph</w:t>
      </w:r>
    </w:p>
    <w:p w:rsidR="008475A7" w:rsidRDefault="008475A7"/>
    <w:p w:rsidR="008475A7" w:rsidRDefault="008475A7" w:rsidP="008475A7">
      <w:pPr>
        <w:pStyle w:val="ListParagraph"/>
        <w:numPr>
          <w:ilvl w:val="0"/>
          <w:numId w:val="1"/>
        </w:numPr>
      </w:pPr>
      <w:r>
        <w:t>Summarise ‘</w:t>
      </w:r>
      <w:r w:rsidRPr="008475A7">
        <w:t>incomeLevel</w:t>
      </w:r>
      <w:r>
        <w:t>’ column from the dataset and represent using proper chart.</w:t>
      </w:r>
    </w:p>
    <w:p w:rsidR="008475A7" w:rsidRDefault="008475A7" w:rsidP="008475A7">
      <w:pPr>
        <w:pStyle w:val="ListParagraph"/>
        <w:numPr>
          <w:ilvl w:val="1"/>
          <w:numId w:val="1"/>
        </w:numPr>
      </w:pPr>
      <w:r>
        <w:t>Use counts</w:t>
      </w:r>
    </w:p>
    <w:p w:rsidR="008475A7" w:rsidRDefault="008475A7" w:rsidP="008475A7">
      <w:pPr>
        <w:pStyle w:val="ListParagraph"/>
        <w:numPr>
          <w:ilvl w:val="1"/>
          <w:numId w:val="1"/>
        </w:numPr>
      </w:pPr>
      <w:r>
        <w:t>Use percentages</w:t>
      </w:r>
    </w:p>
    <w:p w:rsidR="008475A7" w:rsidRDefault="008475A7" w:rsidP="008475A7">
      <w:pPr>
        <w:pStyle w:val="ListParagraph"/>
        <w:numPr>
          <w:ilvl w:val="0"/>
          <w:numId w:val="1"/>
        </w:numPr>
      </w:pPr>
      <w:r>
        <w:t>Summarise ‘</w:t>
      </w:r>
      <w:r w:rsidRPr="008475A7">
        <w:t>incomeLevel</w:t>
      </w:r>
      <w:r>
        <w:t>’ and ‘region’ columns together and represent the summary by proper chart.</w:t>
      </w:r>
    </w:p>
    <w:p w:rsidR="008475A7" w:rsidRDefault="008475A7" w:rsidP="008475A7">
      <w:pPr>
        <w:pStyle w:val="ListParagraph"/>
        <w:numPr>
          <w:ilvl w:val="1"/>
          <w:numId w:val="1"/>
        </w:numPr>
      </w:pPr>
      <w:r>
        <w:t>Use counts</w:t>
      </w:r>
    </w:p>
    <w:p w:rsidR="008475A7" w:rsidRDefault="008475A7" w:rsidP="008475A7">
      <w:pPr>
        <w:pStyle w:val="ListParagraph"/>
        <w:numPr>
          <w:ilvl w:val="1"/>
          <w:numId w:val="1"/>
        </w:numPr>
      </w:pPr>
      <w:r>
        <w:t>Use ‘region’ wise percentages</w:t>
      </w:r>
    </w:p>
    <w:p w:rsidR="008475A7" w:rsidRDefault="008475A7" w:rsidP="008475A7">
      <w:pPr>
        <w:pStyle w:val="ListParagraph"/>
        <w:numPr>
          <w:ilvl w:val="0"/>
          <w:numId w:val="1"/>
        </w:numPr>
      </w:pPr>
      <w:r>
        <w:t>Find summary of data representing column-wise missing cases and represent the same by appropriate chart.</w:t>
      </w:r>
    </w:p>
    <w:p w:rsidR="008475A7" w:rsidRDefault="007E3FA0" w:rsidP="007E3FA0">
      <w:pPr>
        <w:pStyle w:val="ListParagraph"/>
        <w:numPr>
          <w:ilvl w:val="0"/>
          <w:numId w:val="1"/>
        </w:numPr>
      </w:pPr>
      <w:r>
        <w:t>Find mean of ‘</w:t>
      </w:r>
      <w:r w:rsidRPr="007E3FA0">
        <w:t>life.expectancy</w:t>
      </w:r>
      <w:r>
        <w:t xml:space="preserve">’ for Japan, India, China, </w:t>
      </w:r>
      <w:r w:rsidR="0079401B">
        <w:t>Cuba and Denmark</w:t>
      </w:r>
      <w:r>
        <w:t>. Represent this data using Barplot.</w:t>
      </w:r>
    </w:p>
    <w:p w:rsidR="007E3FA0" w:rsidRDefault="007E3FA0" w:rsidP="007E3FA0">
      <w:pPr>
        <w:pStyle w:val="ListParagraph"/>
        <w:numPr>
          <w:ilvl w:val="0"/>
          <w:numId w:val="1"/>
        </w:numPr>
      </w:pPr>
      <w:r>
        <w:t xml:space="preserve">Draw histogram for </w:t>
      </w:r>
    </w:p>
    <w:p w:rsidR="007E3FA0" w:rsidRDefault="007E3FA0" w:rsidP="007E3FA0">
      <w:pPr>
        <w:pStyle w:val="ListParagraph"/>
        <w:numPr>
          <w:ilvl w:val="1"/>
          <w:numId w:val="1"/>
        </w:numPr>
      </w:pPr>
      <w:r w:rsidRPr="007E3FA0">
        <w:t>life.expectancy</w:t>
      </w:r>
    </w:p>
    <w:p w:rsidR="007E3FA0" w:rsidRDefault="007E3FA0" w:rsidP="007E3FA0">
      <w:pPr>
        <w:pStyle w:val="ListParagraph"/>
        <w:numPr>
          <w:ilvl w:val="1"/>
          <w:numId w:val="1"/>
        </w:numPr>
      </w:pPr>
      <w:r w:rsidRPr="007E3FA0">
        <w:t>life.expectancy</w:t>
      </w:r>
      <w:r>
        <w:t xml:space="preserve"> of incomeLevel= </w:t>
      </w:r>
      <w:r w:rsidRPr="007E3FA0">
        <w:t>High income</w:t>
      </w:r>
    </w:p>
    <w:p w:rsidR="007E3FA0" w:rsidRDefault="007E3FA0" w:rsidP="007E3FA0">
      <w:pPr>
        <w:pStyle w:val="ListParagraph"/>
        <w:numPr>
          <w:ilvl w:val="1"/>
          <w:numId w:val="1"/>
        </w:numPr>
      </w:pPr>
      <w:r w:rsidRPr="007E3FA0">
        <w:t>fertility.rate</w:t>
      </w:r>
      <w:r>
        <w:t xml:space="preserve"> of incomeLevel = Low income</w:t>
      </w:r>
    </w:p>
    <w:p w:rsidR="007E3FA0" w:rsidRDefault="007E3FA0" w:rsidP="007E3FA0">
      <w:pPr>
        <w:pStyle w:val="ListParagraph"/>
        <w:numPr>
          <w:ilvl w:val="1"/>
          <w:numId w:val="1"/>
        </w:numPr>
      </w:pPr>
      <w:r>
        <w:t xml:space="preserve">population of region = </w:t>
      </w:r>
      <w:r w:rsidRPr="007E3FA0">
        <w:t>Europe &amp; Central Asia</w:t>
      </w:r>
    </w:p>
    <w:p w:rsidR="007E3FA0" w:rsidRDefault="007E3FA0" w:rsidP="007E3FA0">
      <w:pPr>
        <w:pStyle w:val="ListParagraph"/>
        <w:numPr>
          <w:ilvl w:val="0"/>
          <w:numId w:val="1"/>
        </w:numPr>
      </w:pPr>
      <w:r>
        <w:t xml:space="preserve">Draw density plot for </w:t>
      </w:r>
    </w:p>
    <w:p w:rsidR="007E3FA0" w:rsidRDefault="007E3FA0" w:rsidP="007E3FA0">
      <w:pPr>
        <w:pStyle w:val="ListParagraph"/>
        <w:numPr>
          <w:ilvl w:val="1"/>
          <w:numId w:val="1"/>
        </w:numPr>
      </w:pPr>
      <w:r w:rsidRPr="007E3FA0">
        <w:t>GDP.per.capita.Current.USD</w:t>
      </w:r>
    </w:p>
    <w:p w:rsidR="007E3FA0" w:rsidRDefault="007E3FA0" w:rsidP="007E3FA0">
      <w:pPr>
        <w:pStyle w:val="ListParagraph"/>
        <w:numPr>
          <w:ilvl w:val="1"/>
          <w:numId w:val="1"/>
        </w:numPr>
      </w:pPr>
      <w:r w:rsidRPr="007E3FA0">
        <w:t>GDP.per.capita.Current.USD</w:t>
      </w:r>
      <w:r>
        <w:t xml:space="preserve"> </w:t>
      </w:r>
      <w:r w:rsidR="006B513E">
        <w:t>of</w:t>
      </w:r>
      <w:r>
        <w:t xml:space="preserve"> </w:t>
      </w:r>
      <w:r w:rsidR="006B513E">
        <w:t xml:space="preserve">country = </w:t>
      </w:r>
      <w:r>
        <w:t>Japan</w:t>
      </w:r>
    </w:p>
    <w:p w:rsidR="007E3FA0" w:rsidRDefault="007E3FA0" w:rsidP="007E3FA0">
      <w:pPr>
        <w:pStyle w:val="ListParagraph"/>
        <w:numPr>
          <w:ilvl w:val="1"/>
          <w:numId w:val="1"/>
        </w:numPr>
      </w:pPr>
      <w:r w:rsidRPr="007E3FA0">
        <w:t>GDP.per.capita.Current.USD</w:t>
      </w:r>
      <w:r>
        <w:t xml:space="preserve"> </w:t>
      </w:r>
      <w:r w:rsidR="006B513E">
        <w:t>of</w:t>
      </w:r>
      <w:r>
        <w:t xml:space="preserve"> region = South </w:t>
      </w:r>
      <w:r w:rsidRPr="007E3FA0">
        <w:t>Asia</w:t>
      </w:r>
    </w:p>
    <w:p w:rsidR="007E3FA0" w:rsidRDefault="007E3FA0" w:rsidP="00CA7F6A">
      <w:pPr>
        <w:pStyle w:val="ListParagraph"/>
        <w:numPr>
          <w:ilvl w:val="1"/>
          <w:numId w:val="1"/>
        </w:numPr>
      </w:pPr>
      <w:r w:rsidRPr="007E3FA0">
        <w:t>GDP.per.capita.Current.USD</w:t>
      </w:r>
      <w:r>
        <w:t xml:space="preserve"> </w:t>
      </w:r>
      <w:r w:rsidR="006B513E">
        <w:t>of</w:t>
      </w:r>
      <w:r>
        <w:t xml:space="preserve"> incomeLevel= </w:t>
      </w:r>
      <w:r w:rsidRPr="007E3FA0">
        <w:t>High income</w:t>
      </w:r>
    </w:p>
    <w:p w:rsidR="007E3FA0" w:rsidRDefault="006B513E" w:rsidP="007E3FA0">
      <w:pPr>
        <w:pStyle w:val="ListParagraph"/>
        <w:numPr>
          <w:ilvl w:val="0"/>
          <w:numId w:val="1"/>
        </w:numPr>
      </w:pPr>
      <w:r>
        <w:t xml:space="preserve">Draw boxplot for </w:t>
      </w:r>
    </w:p>
    <w:p w:rsidR="006B513E" w:rsidRDefault="006B513E" w:rsidP="006B513E">
      <w:pPr>
        <w:pStyle w:val="ListParagraph"/>
        <w:numPr>
          <w:ilvl w:val="1"/>
          <w:numId w:val="1"/>
        </w:numPr>
      </w:pPr>
      <w:r w:rsidRPr="007E3FA0">
        <w:t>life.expectancy</w:t>
      </w:r>
      <w:r>
        <w:t xml:space="preserve"> of region= </w:t>
      </w:r>
      <w:r w:rsidRPr="006B513E">
        <w:t>Sub-Saharan Africa</w:t>
      </w:r>
    </w:p>
    <w:p w:rsidR="006B513E" w:rsidRDefault="006B513E" w:rsidP="006B513E">
      <w:pPr>
        <w:pStyle w:val="ListParagraph"/>
        <w:numPr>
          <w:ilvl w:val="1"/>
          <w:numId w:val="1"/>
        </w:numPr>
      </w:pPr>
      <w:r w:rsidRPr="007E3FA0">
        <w:t>fertility.rate</w:t>
      </w:r>
      <w:r>
        <w:t xml:space="preserve"> of incomeLevel = Low income and </w:t>
      </w:r>
      <w:r w:rsidRPr="007E3FA0">
        <w:t>High income</w:t>
      </w:r>
    </w:p>
    <w:p w:rsidR="006B513E" w:rsidRDefault="006B513E" w:rsidP="006B513E">
      <w:pPr>
        <w:pStyle w:val="ListParagraph"/>
        <w:numPr>
          <w:ilvl w:val="1"/>
          <w:numId w:val="1"/>
        </w:numPr>
      </w:pPr>
      <w:r w:rsidRPr="007E3FA0">
        <w:t>GDP.per.capita.Current.USD</w:t>
      </w:r>
      <w:r>
        <w:t xml:space="preserve"> of income = </w:t>
      </w:r>
      <w:r w:rsidRPr="006B513E">
        <w:t>Upper middle income</w:t>
      </w:r>
    </w:p>
    <w:p w:rsidR="006B513E" w:rsidRDefault="006B513E" w:rsidP="006B513E">
      <w:pPr>
        <w:pStyle w:val="ListParagraph"/>
        <w:numPr>
          <w:ilvl w:val="1"/>
          <w:numId w:val="1"/>
        </w:numPr>
      </w:pPr>
      <w:r>
        <w:t xml:space="preserve">population of region = </w:t>
      </w:r>
      <w:r w:rsidRPr="006B513E">
        <w:t>East Asia &amp; Pacific</w:t>
      </w:r>
    </w:p>
    <w:p w:rsidR="006B513E" w:rsidRDefault="006B513E" w:rsidP="007E3FA0">
      <w:pPr>
        <w:pStyle w:val="ListParagraph"/>
        <w:numPr>
          <w:ilvl w:val="0"/>
          <w:numId w:val="1"/>
        </w:numPr>
      </w:pPr>
      <w:r>
        <w:t>Draw scatterplot for</w:t>
      </w:r>
    </w:p>
    <w:p w:rsidR="006B513E" w:rsidRDefault="006B513E" w:rsidP="006B513E">
      <w:pPr>
        <w:pStyle w:val="ListParagraph"/>
        <w:numPr>
          <w:ilvl w:val="1"/>
          <w:numId w:val="1"/>
        </w:numPr>
      </w:pPr>
      <w:r w:rsidRPr="007E3FA0">
        <w:t>life.expectancy</w:t>
      </w:r>
      <w:r>
        <w:t xml:space="preserve"> and </w:t>
      </w:r>
      <w:r w:rsidRPr="007E3FA0">
        <w:t>GDP.per.capita.Current.USD</w:t>
      </w:r>
    </w:p>
    <w:p w:rsidR="006B513E" w:rsidRDefault="006B513E" w:rsidP="006B513E">
      <w:pPr>
        <w:pStyle w:val="ListParagraph"/>
        <w:numPr>
          <w:ilvl w:val="1"/>
          <w:numId w:val="1"/>
        </w:numPr>
      </w:pPr>
      <w:r w:rsidRPr="007E3FA0">
        <w:t>life.expectancy</w:t>
      </w:r>
      <w:r>
        <w:t xml:space="preserve"> and </w:t>
      </w:r>
      <w:r w:rsidRPr="007E3FA0">
        <w:t>GDP.per.capita.Current.USD</w:t>
      </w:r>
      <w:r>
        <w:t xml:space="preserve"> of region = </w:t>
      </w:r>
      <w:r w:rsidRPr="006B513E">
        <w:t>Latin America &amp; Caribbean</w:t>
      </w:r>
    </w:p>
    <w:p w:rsidR="006B513E" w:rsidRDefault="006B513E" w:rsidP="006B513E">
      <w:pPr>
        <w:pStyle w:val="ListParagraph"/>
        <w:numPr>
          <w:ilvl w:val="1"/>
          <w:numId w:val="1"/>
        </w:numPr>
      </w:pPr>
      <w:r w:rsidRPr="007E3FA0">
        <w:t>life.expectancy</w:t>
      </w:r>
      <w:r>
        <w:t xml:space="preserve"> and </w:t>
      </w:r>
      <w:r w:rsidRPr="007E3FA0">
        <w:t>GDP.per.capita.Current.USD</w:t>
      </w:r>
      <w:r>
        <w:t xml:space="preserve"> of income = </w:t>
      </w:r>
      <w:r w:rsidRPr="006B513E">
        <w:t>Upper middle income</w:t>
      </w:r>
    </w:p>
    <w:p w:rsidR="006B513E" w:rsidRDefault="006B513E" w:rsidP="006B513E">
      <w:pPr>
        <w:pStyle w:val="ListParagraph"/>
        <w:numPr>
          <w:ilvl w:val="1"/>
          <w:numId w:val="1"/>
        </w:numPr>
      </w:pPr>
      <w:r w:rsidRPr="006B513E">
        <w:t>fertility.rate</w:t>
      </w:r>
      <w:r>
        <w:t xml:space="preserve"> and </w:t>
      </w:r>
      <w:r w:rsidRPr="007E3FA0">
        <w:t>life.expectancy</w:t>
      </w:r>
      <w:r>
        <w:t xml:space="preserve"> of country = India</w:t>
      </w:r>
    </w:p>
    <w:sectPr w:rsidR="006B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0AE3"/>
    <w:multiLevelType w:val="hybridMultilevel"/>
    <w:tmpl w:val="F724D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A1F53"/>
    <w:multiLevelType w:val="hybridMultilevel"/>
    <w:tmpl w:val="C8249926"/>
    <w:lvl w:ilvl="0" w:tplc="215C17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55"/>
    <w:rsid w:val="000A544B"/>
    <w:rsid w:val="001C021D"/>
    <w:rsid w:val="004B1355"/>
    <w:rsid w:val="006B513E"/>
    <w:rsid w:val="007754BE"/>
    <w:rsid w:val="0079401B"/>
    <w:rsid w:val="007E3FA0"/>
    <w:rsid w:val="008475A7"/>
    <w:rsid w:val="00973E0D"/>
    <w:rsid w:val="00C7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F749"/>
  <w15:chartTrackingRefBased/>
  <w15:docId w15:val="{8B495751-C38F-4F5D-B2E6-F998AE0A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Adnaik</dc:creator>
  <cp:keywords/>
  <dc:description/>
  <cp:lastModifiedBy>Sachin Adnaik</cp:lastModifiedBy>
  <cp:revision>8</cp:revision>
  <dcterms:created xsi:type="dcterms:W3CDTF">2019-12-20T09:01:00Z</dcterms:created>
  <dcterms:modified xsi:type="dcterms:W3CDTF">2019-12-20T09:47:00Z</dcterms:modified>
</cp:coreProperties>
</file>