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A481" w14:textId="076CAFC7" w:rsidR="00FE4DBF" w:rsidRPr="00CC1B3C" w:rsidRDefault="00361308" w:rsidP="006651B4">
      <w:pPr>
        <w:pStyle w:val="Heading1"/>
        <w:rPr>
          <w:lang w:val="en-US"/>
        </w:rPr>
      </w:pPr>
      <w:r w:rsidRPr="00CC1B3C">
        <w:rPr>
          <w:lang w:val="en-US"/>
        </w:rPr>
        <w:t>1NF</w:t>
      </w:r>
    </w:p>
    <w:p w14:paraId="6FA01A90" w14:textId="707C978D" w:rsidR="00361308" w:rsidRPr="00CC1B3C" w:rsidRDefault="00361308" w:rsidP="00CC1B3C">
      <w:pPr>
        <w:pStyle w:val="ListParagraph"/>
        <w:numPr>
          <w:ilvl w:val="0"/>
          <w:numId w:val="1"/>
        </w:numPr>
        <w:rPr>
          <w:lang w:val="en-US"/>
        </w:rPr>
      </w:pPr>
      <w:r w:rsidRPr="00CC1B3C">
        <w:rPr>
          <w:lang w:val="en-US"/>
        </w:rPr>
        <w:t>Every column /attribute need to have a single value</w:t>
      </w:r>
    </w:p>
    <w:p w14:paraId="76CEF947" w14:textId="54003F40" w:rsidR="00361308" w:rsidRDefault="00361308" w:rsidP="00CC1B3C">
      <w:pPr>
        <w:pStyle w:val="ListParagraph"/>
        <w:numPr>
          <w:ilvl w:val="0"/>
          <w:numId w:val="1"/>
        </w:numPr>
        <w:rPr>
          <w:lang w:val="en-US"/>
        </w:rPr>
      </w:pPr>
      <w:r w:rsidRPr="00CC1B3C">
        <w:rPr>
          <w:lang w:val="en-US"/>
        </w:rPr>
        <w:t>Each row should be unique. Either through a single or multiple columns. Not mandatory to have primary key.</w:t>
      </w:r>
    </w:p>
    <w:p w14:paraId="28875F2E" w14:textId="113E3ECE" w:rsidR="00CC1B3C" w:rsidRDefault="003A2539" w:rsidP="006651B4">
      <w:pPr>
        <w:pStyle w:val="Heading1"/>
        <w:rPr>
          <w:lang w:val="en-US"/>
        </w:rPr>
      </w:pPr>
      <w:r w:rsidRPr="003A2539">
        <w:rPr>
          <w:lang w:val="en-US"/>
        </w:rPr>
        <w:t>2NF</w:t>
      </w:r>
    </w:p>
    <w:p w14:paraId="1BFC2713" w14:textId="0A4258AD" w:rsidR="003A2539" w:rsidRDefault="003A2539" w:rsidP="003A25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Must be in 1NF</w:t>
      </w:r>
    </w:p>
    <w:p w14:paraId="2E508B23" w14:textId="52C3BE7C" w:rsidR="003A2539" w:rsidRDefault="003A2539" w:rsidP="003A25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non-key attributes must be fully dependent on candidate key</w:t>
      </w:r>
    </w:p>
    <w:p w14:paraId="734B9267" w14:textId="13BC74E9" w:rsidR="003A2539" w:rsidRDefault="003A2539" w:rsidP="003A2539">
      <w:pPr>
        <w:pStyle w:val="ListParagraph"/>
        <w:rPr>
          <w:lang w:val="en-US"/>
        </w:rPr>
      </w:pP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if a non-key column is partially dependent on candidate key (subset of columns forming candidate key) then split them into separate tables.</w:t>
      </w:r>
    </w:p>
    <w:p w14:paraId="3FDDC904" w14:textId="38B44526" w:rsidR="003A2539" w:rsidRDefault="003A2539" w:rsidP="00C941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 table should have primary key and relationship between the tables should be formed using foreign key</w:t>
      </w:r>
    </w:p>
    <w:p w14:paraId="76CDA555" w14:textId="10581852" w:rsidR="005577D3" w:rsidRDefault="005577D3" w:rsidP="005577D3">
      <w:pPr>
        <w:ind w:left="720"/>
        <w:rPr>
          <w:lang w:val="en-US"/>
        </w:rPr>
      </w:pPr>
      <w:r>
        <w:rPr>
          <w:lang w:val="en-US"/>
        </w:rPr>
        <w:t>Candidate key</w:t>
      </w:r>
    </w:p>
    <w:p w14:paraId="1EA9CC92" w14:textId="614A6A33" w:rsidR="005577D3" w:rsidRDefault="005577D3" w:rsidP="005577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of columns which uniquely identify a record.</w:t>
      </w:r>
    </w:p>
    <w:p w14:paraId="7ED90815" w14:textId="339BDA30" w:rsidR="005577D3" w:rsidRDefault="005577D3" w:rsidP="005577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table can have multiple candidate keys because there can be multiple set of columns which uniquely identify a record/row in a table</w:t>
      </w:r>
    </w:p>
    <w:p w14:paraId="7D0E30B0" w14:textId="74C13F25" w:rsidR="005577D3" w:rsidRDefault="005577D3" w:rsidP="005577D3">
      <w:pPr>
        <w:ind w:left="720"/>
        <w:rPr>
          <w:lang w:val="en-US"/>
        </w:rPr>
      </w:pPr>
      <w:r>
        <w:rPr>
          <w:lang w:val="en-US"/>
        </w:rPr>
        <w:t>Non-key columns</w:t>
      </w:r>
    </w:p>
    <w:p w14:paraId="3B495B6D" w14:textId="71E233A2" w:rsidR="005577D3" w:rsidRDefault="005577D3" w:rsidP="005577D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Columns which are not part of the candidate key or primary key.</w:t>
      </w:r>
    </w:p>
    <w:p w14:paraId="0DE3BC73" w14:textId="33FF96D2" w:rsidR="005577D3" w:rsidRDefault="005577D3" w:rsidP="005577D3">
      <w:pPr>
        <w:ind w:left="720"/>
        <w:rPr>
          <w:lang w:val="en-US"/>
        </w:rPr>
      </w:pPr>
      <w:r>
        <w:rPr>
          <w:lang w:val="en-US"/>
        </w:rPr>
        <w:t>Partial Dependency</w:t>
      </w:r>
    </w:p>
    <w:p w14:paraId="6F49D7FE" w14:textId="3C35A6DA" w:rsidR="005577D3" w:rsidRDefault="005577D3" w:rsidP="005577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your candidate key is a combination of 2 columns (or multiple columns) then every non key column (columns which are not part of the candidate key) should be fully dependent on all the column</w:t>
      </w:r>
    </w:p>
    <w:p w14:paraId="714ED129" w14:textId="2C4675E9" w:rsidR="005577D3" w:rsidRPr="005577D3" w:rsidRDefault="005577D3" w:rsidP="005577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there is any non-key column which depends only on one of the candidate key columns then this results in partial dependency</w:t>
      </w:r>
    </w:p>
    <w:p w14:paraId="0C924B42" w14:textId="77777777" w:rsidR="006651B4" w:rsidRPr="006651B4" w:rsidRDefault="006651B4" w:rsidP="006651B4">
      <w:pPr>
        <w:rPr>
          <w:lang w:val="en-US"/>
        </w:rPr>
      </w:pPr>
    </w:p>
    <w:sectPr w:rsidR="006651B4" w:rsidRPr="00665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C25"/>
    <w:multiLevelType w:val="hybridMultilevel"/>
    <w:tmpl w:val="BA700C22"/>
    <w:lvl w:ilvl="0" w:tplc="43CC53D6">
      <w:start w:val="1"/>
      <w:numFmt w:val="lowerLetter"/>
      <w:lvlText w:val="%1."/>
      <w:lvlJc w:val="left"/>
      <w:pPr>
        <w:ind w:left="1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" w15:restartNumberingAfterBreak="0">
    <w:nsid w:val="2F7A2609"/>
    <w:multiLevelType w:val="hybridMultilevel"/>
    <w:tmpl w:val="1E087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70269"/>
    <w:multiLevelType w:val="hybridMultilevel"/>
    <w:tmpl w:val="D02E20B0"/>
    <w:lvl w:ilvl="0" w:tplc="4DA6463C">
      <w:start w:val="1"/>
      <w:numFmt w:val="lowerLetter"/>
      <w:lvlText w:val="%1."/>
      <w:lvlJc w:val="left"/>
      <w:pPr>
        <w:ind w:left="14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" w15:restartNumberingAfterBreak="0">
    <w:nsid w:val="4E097035"/>
    <w:multiLevelType w:val="hybridMultilevel"/>
    <w:tmpl w:val="9E4E9FBC"/>
    <w:lvl w:ilvl="0" w:tplc="B71EA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2B1E8F"/>
    <w:multiLevelType w:val="hybridMultilevel"/>
    <w:tmpl w:val="FAB8E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42"/>
    <w:multiLevelType w:val="hybridMultilevel"/>
    <w:tmpl w:val="41280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22384"/>
    <w:multiLevelType w:val="hybridMultilevel"/>
    <w:tmpl w:val="9370C426"/>
    <w:lvl w:ilvl="0" w:tplc="257A3A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08"/>
    <w:rsid w:val="00361308"/>
    <w:rsid w:val="003A2539"/>
    <w:rsid w:val="005577D3"/>
    <w:rsid w:val="006651B4"/>
    <w:rsid w:val="00C9418E"/>
    <w:rsid w:val="00CC1B3C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A47A"/>
  <w15:chartTrackingRefBased/>
  <w15:docId w15:val="{7990A23A-BA6C-471C-9463-F58D449F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Sapkale</dc:creator>
  <cp:keywords/>
  <dc:description/>
  <cp:lastModifiedBy>Jayesh Sapkale</cp:lastModifiedBy>
  <cp:revision>14</cp:revision>
  <dcterms:created xsi:type="dcterms:W3CDTF">2024-08-07T19:02:00Z</dcterms:created>
  <dcterms:modified xsi:type="dcterms:W3CDTF">2024-08-07T19:18:00Z</dcterms:modified>
</cp:coreProperties>
</file>