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40E724" w14:textId="77777777"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drawing>
          <wp:inline distT="0" distB="0" distL="0" distR="0" wp14:anchorId="571FA5BF" wp14:editId="205C963E">
            <wp:extent cx="5943600" cy="3865245"/>
            <wp:effectExtent l="0" t="0" r="0" b="0"/>
            <wp:docPr id="1370719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9811" name="Picture 13707198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020A998" w14:textId="77777777" w:rsidR="00572C68" w:rsidRDefault="00572C68" w:rsidP="00572C68">
      <w:pPr>
        <w:spacing w:after="0"/>
        <w:ind w:left="-5" w:hanging="10"/>
        <w:rPr>
          <w:rFonts w:ascii="Aptos Display" w:eastAsia="Aptos Display" w:hAnsi="Aptos Display" w:cs="Aptos Display"/>
          <w:color w:val="0F4761"/>
          <w:sz w:val="40"/>
        </w:rPr>
      </w:pPr>
    </w:p>
    <w:p w14:paraId="5543ED5A" w14:textId="77777777" w:rsidR="00572C68" w:rsidRDefault="00572C68" w:rsidP="00572C68">
      <w:pPr>
        <w:spacing w:after="0"/>
        <w:ind w:left="-5" w:hanging="10"/>
        <w:rPr>
          <w:rFonts w:ascii="Aptos Display" w:eastAsia="Aptos Display" w:hAnsi="Aptos Display" w:cs="Aptos Display"/>
          <w:color w:val="0F4761"/>
          <w:sz w:val="40"/>
        </w:rPr>
      </w:pPr>
    </w:p>
    <w:p w14:paraId="4668DC17" w14:textId="77777777" w:rsidR="00572C68" w:rsidRDefault="00572C68" w:rsidP="00572C68">
      <w:pPr>
        <w:spacing w:after="0"/>
        <w:ind w:left="-5" w:hanging="10"/>
        <w:rPr>
          <w:rFonts w:ascii="Aptos Display" w:eastAsia="Aptos Display" w:hAnsi="Aptos Display" w:cs="Aptos Display"/>
          <w:color w:val="0F4761"/>
          <w:sz w:val="40"/>
        </w:rPr>
      </w:pPr>
    </w:p>
    <w:p w14:paraId="31F488BE" w14:textId="77777777" w:rsidR="00572C68" w:rsidRDefault="00572C68" w:rsidP="00572C68">
      <w:pPr>
        <w:spacing w:after="0"/>
        <w:ind w:left="-5" w:hanging="10"/>
        <w:rPr>
          <w:rFonts w:ascii="Aptos Display" w:eastAsia="Aptos Display" w:hAnsi="Aptos Display" w:cs="Aptos Display"/>
          <w:color w:val="0F4761"/>
          <w:sz w:val="40"/>
        </w:rPr>
      </w:pPr>
    </w:p>
    <w:p w14:paraId="53453328" w14:textId="77777777" w:rsidR="00572C68" w:rsidRDefault="00572C68" w:rsidP="00572C68">
      <w:pPr>
        <w:spacing w:after="0"/>
        <w:ind w:left="-5" w:hanging="10"/>
        <w:rPr>
          <w:rFonts w:ascii="Aptos Display" w:eastAsia="Aptos Display" w:hAnsi="Aptos Display" w:cs="Aptos Display"/>
          <w:color w:val="0F4761"/>
          <w:sz w:val="40"/>
        </w:rPr>
      </w:pPr>
    </w:p>
    <w:p w14:paraId="6459787B" w14:textId="77777777" w:rsidR="00572C68" w:rsidRDefault="00572C68" w:rsidP="00572C68">
      <w:pPr>
        <w:spacing w:after="0"/>
        <w:ind w:left="-5" w:hanging="10"/>
        <w:rPr>
          <w:rFonts w:ascii="Aptos Display" w:eastAsia="Aptos Display" w:hAnsi="Aptos Display" w:cs="Aptos Display"/>
          <w:color w:val="0F4761"/>
          <w:sz w:val="40"/>
        </w:rPr>
      </w:pPr>
    </w:p>
    <w:p w14:paraId="7D77BEA5" w14:textId="77777777" w:rsidR="00572C68" w:rsidRDefault="00572C68" w:rsidP="00572C68">
      <w:pPr>
        <w:spacing w:after="0"/>
        <w:ind w:left="-5" w:hanging="10"/>
        <w:rPr>
          <w:rFonts w:ascii="Aptos Display" w:eastAsia="Aptos Display" w:hAnsi="Aptos Display" w:cs="Aptos Display"/>
          <w:color w:val="0F4761"/>
          <w:sz w:val="40"/>
        </w:rPr>
      </w:pPr>
    </w:p>
    <w:p w14:paraId="3DBB7C78" w14:textId="77777777" w:rsidR="00572C68" w:rsidRDefault="00572C68" w:rsidP="00572C68">
      <w:pPr>
        <w:spacing w:after="0"/>
        <w:ind w:left="-5" w:hanging="10"/>
        <w:rPr>
          <w:rFonts w:ascii="Aptos Display" w:eastAsia="Aptos Display" w:hAnsi="Aptos Display" w:cs="Aptos Display"/>
          <w:color w:val="0F4761"/>
          <w:sz w:val="40"/>
        </w:rPr>
      </w:pPr>
    </w:p>
    <w:p w14:paraId="6C8A5534" w14:textId="77777777" w:rsidR="00572C68" w:rsidRDefault="00572C68" w:rsidP="00572C68">
      <w:pPr>
        <w:spacing w:after="0"/>
        <w:ind w:left="-5" w:hanging="10"/>
        <w:rPr>
          <w:rFonts w:ascii="Aptos Display" w:eastAsia="Aptos Display" w:hAnsi="Aptos Display" w:cs="Aptos Display"/>
          <w:color w:val="0F4761"/>
          <w:sz w:val="40"/>
        </w:rPr>
      </w:pPr>
    </w:p>
    <w:p w14:paraId="4C7FA211" w14:textId="77777777" w:rsidR="00572C68" w:rsidRDefault="00572C68" w:rsidP="00572C68">
      <w:pPr>
        <w:spacing w:after="0"/>
        <w:ind w:left="-5" w:hanging="10"/>
        <w:rPr>
          <w:rFonts w:ascii="Aptos Display" w:eastAsia="Aptos Display" w:hAnsi="Aptos Display" w:cs="Aptos Display"/>
          <w:color w:val="0F4761"/>
          <w:sz w:val="40"/>
        </w:rPr>
      </w:pPr>
    </w:p>
    <w:p w14:paraId="649368DA" w14:textId="77777777" w:rsidR="00572C68" w:rsidRDefault="00572C68" w:rsidP="00572C68">
      <w:pPr>
        <w:spacing w:after="0"/>
        <w:ind w:left="-5" w:hanging="10"/>
        <w:rPr>
          <w:rFonts w:ascii="Aptos Display" w:eastAsia="Aptos Display" w:hAnsi="Aptos Display" w:cs="Aptos Display"/>
          <w:color w:val="0F4761"/>
          <w:sz w:val="40"/>
        </w:rPr>
      </w:pPr>
    </w:p>
    <w:p w14:paraId="22D9A16A" w14:textId="77777777" w:rsidR="00572C68" w:rsidRDefault="00572C68" w:rsidP="00572C68">
      <w:pPr>
        <w:spacing w:after="0"/>
        <w:ind w:left="-5" w:hanging="10"/>
        <w:rPr>
          <w:rFonts w:ascii="Aptos Display" w:eastAsia="Aptos Display" w:hAnsi="Aptos Display" w:cs="Aptos Display"/>
          <w:color w:val="0F4761"/>
          <w:sz w:val="40"/>
        </w:rPr>
      </w:pPr>
    </w:p>
    <w:p w14:paraId="5C326AEA" w14:textId="1A02432C"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lastRenderedPageBreak/>
        <w:drawing>
          <wp:inline distT="0" distB="0" distL="0" distR="0" wp14:anchorId="63D7A05C" wp14:editId="58D5E26F">
            <wp:extent cx="5943600" cy="3938905"/>
            <wp:effectExtent l="0" t="0" r="0" b="0"/>
            <wp:docPr id="19259819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81959" name="Picture 19259819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38905"/>
                    </a:xfrm>
                    <a:prstGeom prst="rect">
                      <a:avLst/>
                    </a:prstGeom>
                  </pic:spPr>
                </pic:pic>
              </a:graphicData>
            </a:graphic>
          </wp:inline>
        </w:drawing>
      </w:r>
    </w:p>
    <w:p w14:paraId="4ADDAA5B" w14:textId="71DA412C"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lastRenderedPageBreak/>
        <w:drawing>
          <wp:inline distT="0" distB="0" distL="0" distR="0" wp14:anchorId="24665AFC" wp14:editId="1F6DF828">
            <wp:extent cx="5943600" cy="4109085"/>
            <wp:effectExtent l="0" t="0" r="0" b="5715"/>
            <wp:docPr id="600468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68405" name="Picture 600468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09085"/>
                    </a:xfrm>
                    <a:prstGeom prst="rect">
                      <a:avLst/>
                    </a:prstGeom>
                  </pic:spPr>
                </pic:pic>
              </a:graphicData>
            </a:graphic>
          </wp:inline>
        </w:drawing>
      </w:r>
      <w:r>
        <w:rPr>
          <w:rFonts w:ascii="Aptos Display" w:eastAsia="Aptos Display" w:hAnsi="Aptos Display" w:cs="Aptos Display"/>
          <w:noProof/>
          <w:color w:val="0F4761"/>
          <w:sz w:val="40"/>
        </w:rPr>
        <w:lastRenderedPageBreak/>
        <w:drawing>
          <wp:inline distT="0" distB="0" distL="0" distR="0" wp14:anchorId="5D033483" wp14:editId="5CB178A3">
            <wp:extent cx="5943600" cy="5668645"/>
            <wp:effectExtent l="0" t="0" r="0" b="0"/>
            <wp:docPr id="599683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83640" name="Picture 59968364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68645"/>
                    </a:xfrm>
                    <a:prstGeom prst="rect">
                      <a:avLst/>
                    </a:prstGeom>
                  </pic:spPr>
                </pic:pic>
              </a:graphicData>
            </a:graphic>
          </wp:inline>
        </w:drawing>
      </w:r>
    </w:p>
    <w:p w14:paraId="21D95981" w14:textId="0D2EB0E7"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lastRenderedPageBreak/>
        <w:drawing>
          <wp:inline distT="0" distB="0" distL="0" distR="0" wp14:anchorId="77A0E846" wp14:editId="4831DB5E">
            <wp:extent cx="5943600" cy="4592955"/>
            <wp:effectExtent l="0" t="0" r="0" b="0"/>
            <wp:docPr id="1834043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43311" name="Picture 1834043311"/>
                    <pic:cNvPicPr/>
                  </pic:nvPicPr>
                  <pic:blipFill>
                    <a:blip r:embed="rId11"/>
                    <a:stretch>
                      <a:fillRect/>
                    </a:stretch>
                  </pic:blipFill>
                  <pic:spPr>
                    <a:xfrm>
                      <a:off x="0" y="0"/>
                      <a:ext cx="5943600" cy="4592955"/>
                    </a:xfrm>
                    <a:prstGeom prst="rect">
                      <a:avLst/>
                    </a:prstGeom>
                  </pic:spPr>
                </pic:pic>
              </a:graphicData>
            </a:graphic>
          </wp:inline>
        </w:drawing>
      </w:r>
    </w:p>
    <w:p w14:paraId="28D57DF1" w14:textId="77777777" w:rsidR="00572C68" w:rsidRDefault="00572C68" w:rsidP="00572C68">
      <w:pPr>
        <w:spacing w:after="0"/>
        <w:ind w:left="-5" w:hanging="10"/>
        <w:rPr>
          <w:rFonts w:ascii="Aptos Display" w:eastAsia="Aptos Display" w:hAnsi="Aptos Display" w:cs="Aptos Display"/>
          <w:color w:val="0F4761"/>
          <w:sz w:val="40"/>
        </w:rPr>
      </w:pPr>
    </w:p>
    <w:p w14:paraId="19EE6BEB" w14:textId="77777777" w:rsidR="00572C68" w:rsidRDefault="00572C68" w:rsidP="00572C68">
      <w:pPr>
        <w:spacing w:after="0"/>
        <w:ind w:left="-5" w:hanging="10"/>
        <w:rPr>
          <w:rFonts w:ascii="Aptos Display" w:eastAsia="Aptos Display" w:hAnsi="Aptos Display" w:cs="Aptos Display"/>
          <w:color w:val="0F4761"/>
          <w:sz w:val="40"/>
        </w:rPr>
      </w:pPr>
    </w:p>
    <w:p w14:paraId="5167FA23" w14:textId="77777777" w:rsidR="00572C68" w:rsidRDefault="00572C68" w:rsidP="00572C68">
      <w:pPr>
        <w:spacing w:after="0"/>
        <w:ind w:left="-5" w:hanging="10"/>
        <w:rPr>
          <w:rFonts w:ascii="Aptos Display" w:eastAsia="Aptos Display" w:hAnsi="Aptos Display" w:cs="Aptos Display"/>
          <w:color w:val="0F4761"/>
          <w:sz w:val="40"/>
        </w:rPr>
      </w:pPr>
    </w:p>
    <w:p w14:paraId="560C8927" w14:textId="77777777" w:rsidR="00572C68" w:rsidRDefault="00572C68" w:rsidP="00572C68">
      <w:pPr>
        <w:spacing w:after="0"/>
        <w:ind w:left="-5" w:hanging="10"/>
        <w:rPr>
          <w:rFonts w:ascii="Aptos Display" w:eastAsia="Aptos Display" w:hAnsi="Aptos Display" w:cs="Aptos Display"/>
          <w:color w:val="0F4761"/>
          <w:sz w:val="40"/>
        </w:rPr>
      </w:pPr>
    </w:p>
    <w:p w14:paraId="3EF59CC3" w14:textId="77777777" w:rsidR="00572C68" w:rsidRDefault="00572C68" w:rsidP="00572C68">
      <w:pPr>
        <w:spacing w:after="0"/>
        <w:ind w:left="-5" w:hanging="10"/>
        <w:rPr>
          <w:rFonts w:ascii="Aptos Display" w:eastAsia="Aptos Display" w:hAnsi="Aptos Display" w:cs="Aptos Display"/>
          <w:color w:val="0F4761"/>
          <w:sz w:val="40"/>
        </w:rPr>
      </w:pPr>
    </w:p>
    <w:p w14:paraId="4394DEF3" w14:textId="39F6750F"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lastRenderedPageBreak/>
        <w:drawing>
          <wp:inline distT="0" distB="0" distL="0" distR="0" wp14:anchorId="73BAA7C6" wp14:editId="4F76DB79">
            <wp:extent cx="5943600" cy="4592955"/>
            <wp:effectExtent l="0" t="0" r="0" b="0"/>
            <wp:docPr id="1897039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39809" name="Picture 1897039809"/>
                    <pic:cNvPicPr/>
                  </pic:nvPicPr>
                  <pic:blipFill>
                    <a:blip r:embed="rId12"/>
                    <a:stretch>
                      <a:fillRect/>
                    </a:stretch>
                  </pic:blipFill>
                  <pic:spPr>
                    <a:xfrm>
                      <a:off x="0" y="0"/>
                      <a:ext cx="5943600" cy="4592955"/>
                    </a:xfrm>
                    <a:prstGeom prst="rect">
                      <a:avLst/>
                    </a:prstGeom>
                  </pic:spPr>
                </pic:pic>
              </a:graphicData>
            </a:graphic>
          </wp:inline>
        </w:drawing>
      </w:r>
    </w:p>
    <w:p w14:paraId="64EE7D0B" w14:textId="77777777" w:rsidR="00572C68" w:rsidRDefault="00572C68" w:rsidP="00572C68">
      <w:pPr>
        <w:spacing w:after="0"/>
        <w:ind w:left="-5" w:hanging="10"/>
        <w:rPr>
          <w:rFonts w:ascii="Aptos Display" w:eastAsia="Aptos Display" w:hAnsi="Aptos Display" w:cs="Aptos Display"/>
          <w:color w:val="0F4761"/>
          <w:sz w:val="40"/>
        </w:rPr>
      </w:pPr>
    </w:p>
    <w:p w14:paraId="2ECADDC3" w14:textId="77777777" w:rsidR="00572C68" w:rsidRDefault="00572C68" w:rsidP="00572C68">
      <w:pPr>
        <w:spacing w:after="0"/>
        <w:ind w:left="-5" w:hanging="10"/>
        <w:rPr>
          <w:rFonts w:ascii="Aptos Display" w:eastAsia="Aptos Display" w:hAnsi="Aptos Display" w:cs="Aptos Display"/>
          <w:color w:val="0F4761"/>
          <w:sz w:val="40"/>
        </w:rPr>
      </w:pPr>
    </w:p>
    <w:p w14:paraId="1DF08F5C" w14:textId="77777777" w:rsidR="00572C68" w:rsidRDefault="00572C68" w:rsidP="00572C68">
      <w:pPr>
        <w:spacing w:after="0"/>
        <w:ind w:left="-5" w:hanging="10"/>
        <w:rPr>
          <w:rFonts w:ascii="Aptos Display" w:eastAsia="Aptos Display" w:hAnsi="Aptos Display" w:cs="Aptos Display"/>
          <w:color w:val="0F4761"/>
          <w:sz w:val="40"/>
        </w:rPr>
      </w:pPr>
    </w:p>
    <w:p w14:paraId="2FF9ED19" w14:textId="77777777" w:rsidR="00572C68" w:rsidRDefault="00572C68" w:rsidP="00572C68">
      <w:pPr>
        <w:spacing w:after="0"/>
        <w:ind w:left="-5" w:hanging="10"/>
        <w:rPr>
          <w:rFonts w:ascii="Aptos Display" w:eastAsia="Aptos Display" w:hAnsi="Aptos Display" w:cs="Aptos Display"/>
          <w:color w:val="0F4761"/>
          <w:sz w:val="40"/>
        </w:rPr>
      </w:pPr>
    </w:p>
    <w:p w14:paraId="65A5C2D0" w14:textId="77777777" w:rsidR="00572C68" w:rsidRDefault="00572C68" w:rsidP="00572C68">
      <w:pPr>
        <w:spacing w:after="0"/>
        <w:ind w:left="-5" w:hanging="10"/>
        <w:rPr>
          <w:rFonts w:ascii="Aptos Display" w:eastAsia="Aptos Display" w:hAnsi="Aptos Display" w:cs="Aptos Display"/>
          <w:color w:val="0F4761"/>
          <w:sz w:val="40"/>
        </w:rPr>
      </w:pPr>
    </w:p>
    <w:p w14:paraId="5DDCF95E" w14:textId="77777777" w:rsidR="00572C68" w:rsidRDefault="00572C68" w:rsidP="00572C68">
      <w:pPr>
        <w:spacing w:after="0"/>
        <w:ind w:left="-5" w:hanging="10"/>
        <w:rPr>
          <w:rFonts w:ascii="Aptos Display" w:eastAsia="Aptos Display" w:hAnsi="Aptos Display" w:cs="Aptos Display"/>
          <w:color w:val="0F4761"/>
          <w:sz w:val="40"/>
        </w:rPr>
      </w:pPr>
    </w:p>
    <w:p w14:paraId="10E6CE4B" w14:textId="77777777" w:rsidR="00572C68" w:rsidRDefault="00572C68" w:rsidP="00572C68">
      <w:pPr>
        <w:spacing w:after="0"/>
        <w:ind w:left="-5" w:hanging="10"/>
        <w:rPr>
          <w:rFonts w:ascii="Aptos Display" w:eastAsia="Aptos Display" w:hAnsi="Aptos Display" w:cs="Aptos Display"/>
          <w:color w:val="0F4761"/>
          <w:sz w:val="40"/>
        </w:rPr>
      </w:pPr>
    </w:p>
    <w:p w14:paraId="5D4A0A12" w14:textId="77777777" w:rsidR="00572C68" w:rsidRDefault="00572C68" w:rsidP="00572C68">
      <w:pPr>
        <w:spacing w:after="0"/>
        <w:ind w:left="-5" w:hanging="10"/>
        <w:rPr>
          <w:rFonts w:ascii="Aptos Display" w:eastAsia="Aptos Display" w:hAnsi="Aptos Display" w:cs="Aptos Display"/>
          <w:color w:val="0F4761"/>
          <w:sz w:val="40"/>
        </w:rPr>
      </w:pPr>
    </w:p>
    <w:p w14:paraId="1D9B6603" w14:textId="77777777" w:rsidR="00572C68" w:rsidRDefault="00572C68" w:rsidP="00572C68">
      <w:pPr>
        <w:spacing w:after="0"/>
        <w:ind w:left="-5" w:hanging="10"/>
        <w:rPr>
          <w:rFonts w:ascii="Aptos Display" w:eastAsia="Aptos Display" w:hAnsi="Aptos Display" w:cs="Aptos Display"/>
          <w:color w:val="0F4761"/>
          <w:sz w:val="40"/>
        </w:rPr>
      </w:pPr>
    </w:p>
    <w:p w14:paraId="790ECB9E" w14:textId="77777777" w:rsidR="00572C68" w:rsidRDefault="00572C68" w:rsidP="00572C68">
      <w:pPr>
        <w:spacing w:after="0"/>
        <w:ind w:left="-5" w:hanging="10"/>
        <w:rPr>
          <w:rFonts w:ascii="Aptos Display" w:eastAsia="Aptos Display" w:hAnsi="Aptos Display" w:cs="Aptos Display"/>
          <w:color w:val="0F4761"/>
          <w:sz w:val="40"/>
        </w:rPr>
      </w:pPr>
    </w:p>
    <w:p w14:paraId="53A48418" w14:textId="77777777" w:rsidR="00572C68" w:rsidRDefault="00572C68" w:rsidP="00572C68">
      <w:pPr>
        <w:spacing w:after="0"/>
        <w:ind w:left="-5" w:hanging="10"/>
        <w:rPr>
          <w:rFonts w:ascii="Aptos Display" w:eastAsia="Aptos Display" w:hAnsi="Aptos Display" w:cs="Aptos Display"/>
          <w:color w:val="0F4761"/>
          <w:sz w:val="40"/>
        </w:rPr>
      </w:pPr>
    </w:p>
    <w:p w14:paraId="7D2EBE8F" w14:textId="77777777" w:rsidR="00572C68" w:rsidRDefault="00572C68" w:rsidP="00572C68">
      <w:pPr>
        <w:spacing w:after="0"/>
        <w:ind w:left="-5" w:hanging="10"/>
        <w:rPr>
          <w:rFonts w:ascii="Aptos Display" w:eastAsia="Aptos Display" w:hAnsi="Aptos Display" w:cs="Aptos Display"/>
          <w:color w:val="0F4761"/>
          <w:sz w:val="40"/>
        </w:rPr>
      </w:pPr>
    </w:p>
    <w:p w14:paraId="213AE9D5" w14:textId="77777777" w:rsidR="00572C68" w:rsidRDefault="00572C68" w:rsidP="00572C68">
      <w:pPr>
        <w:spacing w:after="0"/>
        <w:ind w:left="-5" w:hanging="10"/>
        <w:rPr>
          <w:rFonts w:ascii="Aptos Display" w:eastAsia="Aptos Display" w:hAnsi="Aptos Display" w:cs="Aptos Display"/>
          <w:color w:val="0F4761"/>
          <w:sz w:val="40"/>
        </w:rPr>
      </w:pPr>
    </w:p>
    <w:p w14:paraId="09E5AEA7" w14:textId="77777777" w:rsidR="00572C68" w:rsidRDefault="00572C68" w:rsidP="00572C68">
      <w:pPr>
        <w:spacing w:after="0"/>
        <w:ind w:left="-5" w:hanging="10"/>
        <w:rPr>
          <w:rFonts w:ascii="Aptos Display" w:eastAsia="Aptos Display" w:hAnsi="Aptos Display" w:cs="Aptos Display"/>
          <w:color w:val="0F4761"/>
          <w:sz w:val="40"/>
        </w:rPr>
      </w:pPr>
    </w:p>
    <w:p w14:paraId="38F81B15" w14:textId="77777777" w:rsidR="00572C68" w:rsidRDefault="00572C68" w:rsidP="00572C68">
      <w:pPr>
        <w:spacing w:after="0"/>
        <w:ind w:left="-5" w:hanging="10"/>
        <w:rPr>
          <w:rFonts w:ascii="Aptos Display" w:eastAsia="Aptos Display" w:hAnsi="Aptos Display" w:cs="Aptos Display"/>
          <w:color w:val="0F4761"/>
          <w:sz w:val="40"/>
        </w:rPr>
      </w:pPr>
    </w:p>
    <w:p w14:paraId="5928FE6C" w14:textId="77777777" w:rsidR="00572C68" w:rsidRDefault="00572C68" w:rsidP="00572C68">
      <w:pPr>
        <w:spacing w:after="0"/>
        <w:ind w:left="-5" w:hanging="10"/>
        <w:rPr>
          <w:rFonts w:ascii="Aptos Display" w:eastAsia="Aptos Display" w:hAnsi="Aptos Display" w:cs="Aptos Display"/>
          <w:color w:val="0F4761"/>
          <w:sz w:val="40"/>
        </w:rPr>
      </w:pPr>
    </w:p>
    <w:p w14:paraId="0DCC395E" w14:textId="77777777" w:rsidR="00572C68" w:rsidRDefault="00572C68" w:rsidP="00572C68">
      <w:pPr>
        <w:spacing w:after="0"/>
        <w:ind w:left="-5" w:hanging="10"/>
        <w:rPr>
          <w:rFonts w:ascii="Aptos Display" w:eastAsia="Aptos Display" w:hAnsi="Aptos Display" w:cs="Aptos Display"/>
          <w:color w:val="0F4761"/>
          <w:sz w:val="40"/>
        </w:rPr>
      </w:pPr>
    </w:p>
    <w:p w14:paraId="0F9F57C0" w14:textId="77777777" w:rsidR="00572C68" w:rsidRDefault="00572C68" w:rsidP="00572C68">
      <w:pPr>
        <w:spacing w:after="0"/>
        <w:ind w:left="-5" w:hanging="10"/>
        <w:rPr>
          <w:rFonts w:ascii="Aptos Display" w:eastAsia="Aptos Display" w:hAnsi="Aptos Display" w:cs="Aptos Display"/>
          <w:color w:val="0F4761"/>
          <w:sz w:val="40"/>
        </w:rPr>
      </w:pPr>
    </w:p>
    <w:p w14:paraId="43CA424D" w14:textId="77777777" w:rsidR="00572C68" w:rsidRDefault="00572C68" w:rsidP="00572C68">
      <w:pPr>
        <w:spacing w:after="0"/>
        <w:ind w:left="-5" w:hanging="10"/>
        <w:rPr>
          <w:rFonts w:ascii="Aptos Display" w:eastAsia="Aptos Display" w:hAnsi="Aptos Display" w:cs="Aptos Display"/>
          <w:color w:val="0F4761"/>
          <w:sz w:val="40"/>
        </w:rPr>
      </w:pPr>
    </w:p>
    <w:p w14:paraId="20D0E41D" w14:textId="77777777"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drawing>
          <wp:inline distT="0" distB="0" distL="0" distR="0" wp14:anchorId="59585C59" wp14:editId="075847F6">
            <wp:extent cx="5943600" cy="4592955"/>
            <wp:effectExtent l="0" t="0" r="0" b="0"/>
            <wp:docPr id="9773158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15831" name="Picture 977315831"/>
                    <pic:cNvPicPr/>
                  </pic:nvPicPr>
                  <pic:blipFill>
                    <a:blip r:embed="rId13"/>
                    <a:stretch>
                      <a:fillRect/>
                    </a:stretch>
                  </pic:blipFill>
                  <pic:spPr>
                    <a:xfrm>
                      <a:off x="0" y="0"/>
                      <a:ext cx="5943600" cy="4592955"/>
                    </a:xfrm>
                    <a:prstGeom prst="rect">
                      <a:avLst/>
                    </a:prstGeom>
                  </pic:spPr>
                </pic:pic>
              </a:graphicData>
            </a:graphic>
          </wp:inline>
        </w:drawing>
      </w:r>
    </w:p>
    <w:p w14:paraId="10C7FFFB" w14:textId="77777777" w:rsidR="00572C68" w:rsidRDefault="00572C68" w:rsidP="00572C68">
      <w:pPr>
        <w:spacing w:after="0"/>
        <w:ind w:left="-5" w:hanging="10"/>
        <w:rPr>
          <w:rFonts w:ascii="Aptos Display" w:eastAsia="Aptos Display" w:hAnsi="Aptos Display" w:cs="Aptos Display"/>
          <w:color w:val="0F4761"/>
          <w:sz w:val="40"/>
        </w:rPr>
      </w:pPr>
    </w:p>
    <w:p w14:paraId="09AB8B2A" w14:textId="77777777" w:rsidR="00572C68" w:rsidRDefault="00572C68" w:rsidP="00572C68">
      <w:pPr>
        <w:spacing w:after="0"/>
        <w:ind w:left="-5" w:hanging="10"/>
        <w:rPr>
          <w:rFonts w:ascii="Aptos Display" w:eastAsia="Aptos Display" w:hAnsi="Aptos Display" w:cs="Aptos Display"/>
          <w:color w:val="0F4761"/>
          <w:sz w:val="40"/>
        </w:rPr>
      </w:pPr>
    </w:p>
    <w:p w14:paraId="366E3752" w14:textId="77777777" w:rsidR="00572C68" w:rsidRDefault="00572C68" w:rsidP="00572C68">
      <w:pPr>
        <w:spacing w:after="0"/>
        <w:ind w:left="-5" w:hanging="10"/>
        <w:rPr>
          <w:rFonts w:ascii="Aptos Display" w:eastAsia="Aptos Display" w:hAnsi="Aptos Display" w:cs="Aptos Display"/>
          <w:color w:val="0F4761"/>
          <w:sz w:val="40"/>
        </w:rPr>
      </w:pPr>
    </w:p>
    <w:p w14:paraId="528E78CE" w14:textId="77777777" w:rsidR="00572C68" w:rsidRDefault="00572C68" w:rsidP="00572C68">
      <w:pPr>
        <w:spacing w:after="0"/>
        <w:ind w:left="-5" w:hanging="10"/>
        <w:rPr>
          <w:rFonts w:ascii="Aptos Display" w:eastAsia="Aptos Display" w:hAnsi="Aptos Display" w:cs="Aptos Display"/>
          <w:color w:val="0F4761"/>
          <w:sz w:val="40"/>
        </w:rPr>
      </w:pPr>
    </w:p>
    <w:p w14:paraId="02D20BBC" w14:textId="77777777" w:rsidR="00572C68" w:rsidRDefault="00572C68" w:rsidP="00572C68">
      <w:pPr>
        <w:spacing w:after="0"/>
        <w:ind w:left="-5" w:hanging="10"/>
        <w:rPr>
          <w:rFonts w:ascii="Aptos Display" w:eastAsia="Aptos Display" w:hAnsi="Aptos Display" w:cs="Aptos Display"/>
          <w:color w:val="0F4761"/>
          <w:sz w:val="40"/>
        </w:rPr>
      </w:pPr>
    </w:p>
    <w:p w14:paraId="08AE3D87" w14:textId="77777777" w:rsidR="00572C68" w:rsidRDefault="00572C68" w:rsidP="00572C68">
      <w:pPr>
        <w:spacing w:after="0"/>
        <w:ind w:left="-5" w:hanging="10"/>
        <w:rPr>
          <w:rFonts w:ascii="Aptos Display" w:eastAsia="Aptos Display" w:hAnsi="Aptos Display" w:cs="Aptos Display"/>
          <w:color w:val="0F4761"/>
          <w:sz w:val="40"/>
        </w:rPr>
      </w:pPr>
    </w:p>
    <w:p w14:paraId="535B774B" w14:textId="77777777" w:rsidR="00572C68" w:rsidRDefault="00572C68" w:rsidP="00572C68">
      <w:pPr>
        <w:spacing w:after="0"/>
        <w:ind w:left="-5" w:hanging="10"/>
        <w:rPr>
          <w:rFonts w:ascii="Aptos Display" w:eastAsia="Aptos Display" w:hAnsi="Aptos Display" w:cs="Aptos Display"/>
          <w:color w:val="0F4761"/>
          <w:sz w:val="40"/>
        </w:rPr>
      </w:pPr>
    </w:p>
    <w:p w14:paraId="4ADA1129" w14:textId="77777777" w:rsidR="00572C68" w:rsidRDefault="00572C68" w:rsidP="00572C68">
      <w:pPr>
        <w:spacing w:after="0"/>
        <w:ind w:left="-5" w:hanging="10"/>
        <w:rPr>
          <w:rFonts w:ascii="Aptos Display" w:eastAsia="Aptos Display" w:hAnsi="Aptos Display" w:cs="Aptos Display"/>
          <w:color w:val="0F4761"/>
          <w:sz w:val="40"/>
        </w:rPr>
      </w:pPr>
    </w:p>
    <w:p w14:paraId="373C8950" w14:textId="1661D5DC" w:rsidR="00572C68" w:rsidRDefault="00572C68" w:rsidP="00572C68">
      <w:pPr>
        <w:spacing w:after="0"/>
        <w:ind w:left="-5" w:hanging="10"/>
        <w:rPr>
          <w:rFonts w:ascii="Aptos Display" w:eastAsia="Aptos Display" w:hAnsi="Aptos Display" w:cs="Aptos Display"/>
          <w:color w:val="0F4761"/>
          <w:sz w:val="40"/>
        </w:rPr>
      </w:pPr>
      <w:r>
        <w:rPr>
          <w:rFonts w:ascii="Aptos Display" w:eastAsia="Aptos Display" w:hAnsi="Aptos Display" w:cs="Aptos Display"/>
          <w:noProof/>
          <w:color w:val="0F4761"/>
          <w:sz w:val="40"/>
        </w:rPr>
        <w:drawing>
          <wp:inline distT="0" distB="0" distL="0" distR="0" wp14:anchorId="4256129E" wp14:editId="6D5B2A6B">
            <wp:extent cx="5943600" cy="4592955"/>
            <wp:effectExtent l="0" t="0" r="0" b="0"/>
            <wp:docPr id="192366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65814" name="Picture 1923665814"/>
                    <pic:cNvPicPr/>
                  </pic:nvPicPr>
                  <pic:blipFill>
                    <a:blip r:embed="rId14"/>
                    <a:stretch>
                      <a:fillRect/>
                    </a:stretch>
                  </pic:blipFill>
                  <pic:spPr>
                    <a:xfrm>
                      <a:off x="0" y="0"/>
                      <a:ext cx="5943600" cy="4592955"/>
                    </a:xfrm>
                    <a:prstGeom prst="rect">
                      <a:avLst/>
                    </a:prstGeom>
                  </pic:spPr>
                </pic:pic>
              </a:graphicData>
            </a:graphic>
          </wp:inline>
        </w:drawing>
      </w:r>
    </w:p>
    <w:p w14:paraId="67B19517" w14:textId="77777777" w:rsidR="00572C68" w:rsidRDefault="00572C68" w:rsidP="00572C68">
      <w:pPr>
        <w:spacing w:after="0"/>
        <w:ind w:left="-5" w:hanging="10"/>
        <w:rPr>
          <w:rFonts w:ascii="Aptos Display" w:eastAsia="Aptos Display" w:hAnsi="Aptos Display" w:cs="Aptos Display"/>
          <w:color w:val="0F4761"/>
          <w:sz w:val="40"/>
        </w:rPr>
      </w:pPr>
    </w:p>
    <w:p w14:paraId="0F9F3BD5" w14:textId="77777777" w:rsidR="00572C68" w:rsidRDefault="00572C68" w:rsidP="00572C68">
      <w:pPr>
        <w:spacing w:after="0"/>
        <w:ind w:left="-5" w:hanging="10"/>
        <w:rPr>
          <w:rFonts w:ascii="Aptos Display" w:eastAsia="Aptos Display" w:hAnsi="Aptos Display" w:cs="Aptos Display"/>
          <w:color w:val="0F4761"/>
          <w:sz w:val="40"/>
        </w:rPr>
      </w:pPr>
    </w:p>
    <w:p w14:paraId="74E67423" w14:textId="77777777" w:rsidR="00572C68" w:rsidRDefault="00572C68" w:rsidP="00572C68">
      <w:pPr>
        <w:spacing w:after="0"/>
        <w:ind w:left="-5" w:hanging="10"/>
        <w:rPr>
          <w:rFonts w:ascii="Aptos Display" w:eastAsia="Aptos Display" w:hAnsi="Aptos Display" w:cs="Aptos Display"/>
          <w:color w:val="0F4761"/>
          <w:sz w:val="40"/>
        </w:rPr>
      </w:pPr>
    </w:p>
    <w:p w14:paraId="1CCDB7D0" w14:textId="77777777" w:rsidR="00572C68" w:rsidRDefault="00572C68" w:rsidP="00572C68">
      <w:pPr>
        <w:spacing w:after="0"/>
        <w:ind w:left="-5" w:hanging="10"/>
        <w:rPr>
          <w:rFonts w:ascii="Aptos Display" w:eastAsia="Aptos Display" w:hAnsi="Aptos Display" w:cs="Aptos Display"/>
          <w:color w:val="0F4761"/>
          <w:sz w:val="40"/>
        </w:rPr>
      </w:pPr>
    </w:p>
    <w:p w14:paraId="05C60BA4" w14:textId="77777777" w:rsidR="00572C68" w:rsidRDefault="00572C68" w:rsidP="00572C68">
      <w:pPr>
        <w:spacing w:after="0"/>
        <w:ind w:left="-5" w:hanging="10"/>
        <w:rPr>
          <w:rFonts w:ascii="Aptos Display" w:eastAsia="Aptos Display" w:hAnsi="Aptos Display" w:cs="Aptos Display"/>
          <w:color w:val="0F4761"/>
          <w:sz w:val="40"/>
        </w:rPr>
      </w:pPr>
    </w:p>
    <w:p w14:paraId="75A722E6" w14:textId="77777777" w:rsidR="00572C68" w:rsidRDefault="00572C68" w:rsidP="00572C68">
      <w:pPr>
        <w:spacing w:after="0"/>
        <w:ind w:left="-5" w:hanging="10"/>
        <w:rPr>
          <w:rFonts w:ascii="Aptos Display" w:eastAsia="Aptos Display" w:hAnsi="Aptos Display" w:cs="Aptos Display"/>
          <w:color w:val="0F4761"/>
          <w:sz w:val="40"/>
        </w:rPr>
      </w:pPr>
    </w:p>
    <w:p w14:paraId="28717C25" w14:textId="77777777" w:rsidR="00572C68" w:rsidRDefault="00572C68" w:rsidP="00572C68">
      <w:pPr>
        <w:spacing w:after="0"/>
        <w:ind w:left="-5" w:hanging="10"/>
        <w:rPr>
          <w:rFonts w:ascii="Aptos Display" w:eastAsia="Aptos Display" w:hAnsi="Aptos Display" w:cs="Aptos Display"/>
          <w:color w:val="0F4761"/>
          <w:sz w:val="40"/>
        </w:rPr>
      </w:pPr>
    </w:p>
    <w:p w14:paraId="345A4328" w14:textId="77777777" w:rsidR="00572C68" w:rsidRDefault="00572C68" w:rsidP="00572C68">
      <w:pPr>
        <w:spacing w:after="0"/>
        <w:ind w:left="-5" w:hanging="10"/>
        <w:rPr>
          <w:rFonts w:ascii="Aptos Display" w:eastAsia="Aptos Display" w:hAnsi="Aptos Display" w:cs="Aptos Display"/>
          <w:color w:val="0F4761"/>
          <w:sz w:val="40"/>
        </w:rPr>
      </w:pPr>
    </w:p>
    <w:p w14:paraId="751A668E" w14:textId="77777777" w:rsidR="00572C68" w:rsidRDefault="00572C68" w:rsidP="00572C68">
      <w:pPr>
        <w:spacing w:after="0"/>
        <w:ind w:left="-5" w:hanging="10"/>
        <w:rPr>
          <w:rFonts w:ascii="Aptos Display" w:eastAsia="Aptos Display" w:hAnsi="Aptos Display" w:cs="Aptos Display"/>
          <w:color w:val="0F4761"/>
          <w:sz w:val="40"/>
        </w:rPr>
      </w:pPr>
    </w:p>
    <w:p w14:paraId="3CEF65E4" w14:textId="05CF19B8" w:rsidR="00572C68" w:rsidRDefault="00572C68" w:rsidP="00572C68">
      <w:pPr>
        <w:spacing w:after="0"/>
        <w:ind w:left="-5" w:hanging="10"/>
      </w:pPr>
      <w:r>
        <w:rPr>
          <w:rFonts w:ascii="Aptos Display" w:eastAsia="Aptos Display" w:hAnsi="Aptos Display" w:cs="Aptos Display"/>
          <w:color w:val="0F4761"/>
          <w:sz w:val="40"/>
        </w:rPr>
        <w:t xml:space="preserve">Use Case Diagram for inventory management </w:t>
      </w:r>
    </w:p>
    <w:p w14:paraId="4724B19F" w14:textId="77777777" w:rsidR="00572C68" w:rsidRDefault="00572C68" w:rsidP="00572C68">
      <w:pPr>
        <w:spacing w:after="0"/>
      </w:pPr>
      <w:r>
        <w:rPr>
          <w:rFonts w:ascii="Aptos" w:eastAsia="Aptos" w:hAnsi="Aptos" w:cs="Aptos"/>
        </w:rPr>
        <w:t xml:space="preserve"> </w:t>
      </w:r>
    </w:p>
    <w:p w14:paraId="65BEF9C6" w14:textId="23AB5838" w:rsidR="00572C68" w:rsidRDefault="00572C68" w:rsidP="00572C68">
      <w:pPr>
        <w:spacing w:after="0"/>
      </w:pPr>
      <w:r>
        <w:rPr>
          <w:noProof/>
        </w:rPr>
        <w:drawing>
          <wp:inline distT="0" distB="0" distL="0" distR="0" wp14:anchorId="7F64113D" wp14:editId="62D91D0B">
            <wp:extent cx="5943600" cy="3921125"/>
            <wp:effectExtent l="0" t="0" r="0" b="3175"/>
            <wp:docPr id="540287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87421" name="Picture 540287421"/>
                    <pic:cNvPicPr/>
                  </pic:nvPicPr>
                  <pic:blipFill>
                    <a:blip r:embed="rId15">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6A81190A" w14:textId="77777777" w:rsidR="00572C68" w:rsidRDefault="00572C68" w:rsidP="00572C68">
      <w:pPr>
        <w:spacing w:after="466"/>
        <w:ind w:right="28"/>
        <w:jc w:val="right"/>
      </w:pPr>
      <w:r>
        <w:rPr>
          <w:rFonts w:ascii="Aptos" w:eastAsia="Aptos" w:hAnsi="Aptos" w:cs="Aptos"/>
        </w:rPr>
        <w:t xml:space="preserve"> </w:t>
      </w:r>
    </w:p>
    <w:p w14:paraId="75AA74FD" w14:textId="77777777" w:rsidR="00572C68" w:rsidRDefault="00572C68" w:rsidP="00572C68">
      <w:pPr>
        <w:spacing w:after="0"/>
        <w:ind w:left="-5" w:hanging="10"/>
      </w:pPr>
      <w:r>
        <w:rPr>
          <w:rFonts w:ascii="Aptos Display" w:eastAsia="Aptos Display" w:hAnsi="Aptos Display" w:cs="Aptos Display"/>
          <w:color w:val="0F4761"/>
          <w:sz w:val="40"/>
        </w:rPr>
        <w:t xml:space="preserve">Class Diagram for inventory management </w:t>
      </w:r>
    </w:p>
    <w:p w14:paraId="2756FE61" w14:textId="77777777" w:rsidR="00572C68" w:rsidRDefault="00572C68" w:rsidP="00572C68">
      <w:pPr>
        <w:spacing w:after="0"/>
        <w:jc w:val="right"/>
      </w:pPr>
      <w:r>
        <w:rPr>
          <w:noProof/>
        </w:rPr>
        <w:lastRenderedPageBreak/>
        <w:drawing>
          <wp:inline distT="0" distB="0" distL="0" distR="0" wp14:anchorId="62902416" wp14:editId="4EC546DE">
            <wp:extent cx="5943600" cy="30213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6"/>
                    <a:stretch>
                      <a:fillRect/>
                    </a:stretch>
                  </pic:blipFill>
                  <pic:spPr>
                    <a:xfrm>
                      <a:off x="0" y="0"/>
                      <a:ext cx="5943600" cy="3021330"/>
                    </a:xfrm>
                    <a:prstGeom prst="rect">
                      <a:avLst/>
                    </a:prstGeom>
                  </pic:spPr>
                </pic:pic>
              </a:graphicData>
            </a:graphic>
          </wp:inline>
        </w:drawing>
      </w:r>
      <w:r>
        <w:rPr>
          <w:rFonts w:ascii="Aptos Display" w:eastAsia="Aptos Display" w:hAnsi="Aptos Display" w:cs="Aptos Display"/>
          <w:color w:val="0F4761"/>
          <w:sz w:val="40"/>
        </w:rPr>
        <w:t xml:space="preserve"> </w:t>
      </w:r>
    </w:p>
    <w:p w14:paraId="4F699B71" w14:textId="77777777" w:rsidR="00572C68" w:rsidRPr="00FD0A7D" w:rsidRDefault="00572C68" w:rsidP="00572C68">
      <w:pPr>
        <w:spacing w:before="100" w:beforeAutospacing="1" w:after="100" w:afterAutospacing="1" w:line="240" w:lineRule="auto"/>
        <w:jc w:val="both"/>
        <w:rPr>
          <w:rFonts w:ascii="Times New Roman" w:eastAsia="Times New Roman" w:hAnsi="Times New Roman" w:cs="Times New Roman"/>
          <w:kern w:val="0"/>
          <w14:ligatures w14:val="none"/>
        </w:rPr>
      </w:pPr>
    </w:p>
    <w:p w14:paraId="136BE8F5"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r>
        <w:rPr>
          <w:rFonts w:ascii="Times New Roman" w:eastAsia="Times New Roman" w:hAnsi="Times New Roman" w:cs="Times New Roman"/>
          <w:b/>
          <w:bCs/>
          <w:kern w:val="0"/>
          <w:sz w:val="44"/>
          <w:szCs w:val="44"/>
          <w14:ligatures w14:val="none"/>
        </w:rPr>
        <w:br/>
      </w:r>
      <w:r>
        <w:rPr>
          <w:rFonts w:ascii="Times New Roman" w:eastAsia="Times New Roman" w:hAnsi="Times New Roman" w:cs="Times New Roman"/>
          <w:b/>
          <w:bCs/>
          <w:kern w:val="0"/>
          <w:sz w:val="44"/>
          <w:szCs w:val="44"/>
          <w14:ligatures w14:val="none"/>
        </w:rPr>
        <w:br/>
      </w:r>
    </w:p>
    <w:p w14:paraId="57DABBCC"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697698FF"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22B84E0F"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314DB5CF"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1B8E9EE3"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3B7D4681"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2A460516"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7386774C" w14:textId="77777777" w:rsidR="00572C68" w:rsidRDefault="00572C68" w:rsidP="00FD0A7D">
      <w:pPr>
        <w:spacing w:before="100" w:beforeAutospacing="1" w:after="100" w:afterAutospacing="1" w:line="240" w:lineRule="auto"/>
        <w:jc w:val="center"/>
        <w:rPr>
          <w:rFonts w:ascii="Times New Roman" w:eastAsia="Times New Roman" w:hAnsi="Times New Roman" w:cs="Times New Roman"/>
          <w:b/>
          <w:bCs/>
          <w:kern w:val="0"/>
          <w:sz w:val="44"/>
          <w:szCs w:val="44"/>
          <w14:ligatures w14:val="none"/>
        </w:rPr>
      </w:pPr>
    </w:p>
    <w:p w14:paraId="5521855F" w14:textId="089B99F2" w:rsidR="00EC2BD8" w:rsidRPr="00EC2BD8" w:rsidRDefault="00EC2BD8" w:rsidP="00FD0A7D">
      <w:pPr>
        <w:spacing w:before="100" w:beforeAutospacing="1" w:after="100" w:afterAutospacing="1" w:line="240" w:lineRule="auto"/>
        <w:jc w:val="center"/>
        <w:rPr>
          <w:rFonts w:ascii="Times New Roman" w:eastAsia="Times New Roman" w:hAnsi="Times New Roman" w:cs="Times New Roman"/>
          <w:kern w:val="0"/>
          <w:sz w:val="44"/>
          <w:szCs w:val="44"/>
          <w14:ligatures w14:val="none"/>
        </w:rPr>
      </w:pPr>
      <w:r w:rsidRPr="00EC2BD8">
        <w:rPr>
          <w:rFonts w:ascii="Times New Roman" w:eastAsia="Times New Roman" w:hAnsi="Times New Roman" w:cs="Times New Roman"/>
          <w:b/>
          <w:bCs/>
          <w:kern w:val="0"/>
          <w:sz w:val="44"/>
          <w:szCs w:val="44"/>
          <w14:ligatures w14:val="none"/>
        </w:rPr>
        <w:t>Software Requirements Specification</w:t>
      </w:r>
      <w:r w:rsidRPr="00EC2BD8">
        <w:rPr>
          <w:rFonts w:ascii="Times New Roman" w:eastAsia="Times New Roman" w:hAnsi="Times New Roman" w:cs="Times New Roman"/>
          <w:kern w:val="0"/>
          <w:sz w:val="44"/>
          <w:szCs w:val="44"/>
          <w14:ligatures w14:val="none"/>
        </w:rPr>
        <w:br/>
      </w:r>
      <w:r w:rsidRPr="00EC2BD8">
        <w:rPr>
          <w:rFonts w:ascii="Times New Roman" w:eastAsia="Times New Roman" w:hAnsi="Times New Roman" w:cs="Times New Roman"/>
          <w:b/>
          <w:bCs/>
          <w:kern w:val="0"/>
          <w:sz w:val="44"/>
          <w:szCs w:val="44"/>
          <w14:ligatures w14:val="none"/>
        </w:rPr>
        <w:t>for</w:t>
      </w:r>
      <w:r w:rsidRPr="00EC2BD8">
        <w:rPr>
          <w:rFonts w:ascii="Times New Roman" w:eastAsia="Times New Roman" w:hAnsi="Times New Roman" w:cs="Times New Roman"/>
          <w:kern w:val="0"/>
          <w:sz w:val="44"/>
          <w:szCs w:val="44"/>
          <w14:ligatures w14:val="none"/>
        </w:rPr>
        <w:br/>
      </w:r>
      <w:r w:rsidRPr="00EC2BD8">
        <w:rPr>
          <w:rFonts w:ascii="Times New Roman" w:eastAsia="Times New Roman" w:hAnsi="Times New Roman" w:cs="Times New Roman"/>
          <w:b/>
          <w:bCs/>
          <w:kern w:val="0"/>
          <w:sz w:val="44"/>
          <w:szCs w:val="44"/>
          <w14:ligatures w14:val="none"/>
        </w:rPr>
        <w:t>Inventory Management System</w:t>
      </w:r>
    </w:p>
    <w:p w14:paraId="6C23BAF2" w14:textId="77777777" w:rsidR="00FD0A7D" w:rsidRDefault="00EC2BD8" w:rsidP="00FD0A7D">
      <w:pPr>
        <w:spacing w:before="100" w:beforeAutospacing="1" w:after="100" w:afterAutospacing="1" w:line="240" w:lineRule="auto"/>
        <w:jc w:val="right"/>
        <w:rPr>
          <w:rFonts w:ascii="Times New Roman" w:eastAsia="Times New Roman" w:hAnsi="Times New Roman" w:cs="Times New Roman"/>
          <w:b/>
          <w:bCs/>
          <w:kern w:val="0"/>
          <w:sz w:val="32"/>
          <w:szCs w:val="32"/>
          <w14:ligatures w14:val="none"/>
        </w:rPr>
      </w:pPr>
      <w:r w:rsidRPr="00FD0A7D">
        <w:rPr>
          <w:rFonts w:ascii="Times New Roman" w:eastAsia="Times New Roman" w:hAnsi="Times New Roman" w:cs="Times New Roman"/>
          <w:b/>
          <w:bCs/>
          <w:kern w:val="0"/>
          <w:sz w:val="32"/>
          <w:szCs w:val="32"/>
          <w14:ligatures w14:val="none"/>
        </w:rPr>
        <w:t>Version 1.0 Approved</w:t>
      </w:r>
    </w:p>
    <w:p w14:paraId="58434787" w14:textId="77777777" w:rsidR="00FD0A7D" w:rsidRDefault="00FD0A7D" w:rsidP="00FD0A7D">
      <w:pPr>
        <w:spacing w:before="100" w:beforeAutospacing="1" w:after="100" w:afterAutospacing="1" w:line="240" w:lineRule="auto"/>
        <w:jc w:val="right"/>
        <w:rPr>
          <w:rFonts w:ascii="Times New Roman" w:eastAsia="Times New Roman" w:hAnsi="Times New Roman" w:cs="Times New Roman"/>
          <w:b/>
          <w:bCs/>
          <w:kern w:val="0"/>
          <w:sz w:val="32"/>
          <w:szCs w:val="32"/>
          <w14:ligatures w14:val="none"/>
        </w:rPr>
      </w:pPr>
    </w:p>
    <w:p w14:paraId="74909168" w14:textId="77777777" w:rsidR="00FD0A7D" w:rsidRDefault="00EC2BD8" w:rsidP="00FD0A7D">
      <w:pPr>
        <w:spacing w:before="100" w:beforeAutospacing="1" w:after="100" w:afterAutospacing="1" w:line="240" w:lineRule="auto"/>
        <w:jc w:val="right"/>
        <w:rPr>
          <w:rFonts w:ascii="Times New Roman" w:eastAsia="Times New Roman" w:hAnsi="Times New Roman" w:cs="Times New Roman"/>
          <w:b/>
          <w:bCs/>
          <w:kern w:val="0"/>
          <w:sz w:val="32"/>
          <w:szCs w:val="32"/>
          <w14:ligatures w14:val="none"/>
        </w:rPr>
      </w:pPr>
      <w:r w:rsidRPr="00FD0A7D">
        <w:rPr>
          <w:rFonts w:ascii="Times New Roman" w:eastAsia="Times New Roman" w:hAnsi="Times New Roman" w:cs="Times New Roman"/>
          <w:kern w:val="0"/>
          <w:sz w:val="32"/>
          <w:szCs w:val="32"/>
          <w14:ligatures w14:val="none"/>
        </w:rPr>
        <w:br/>
      </w:r>
      <w:r w:rsidRPr="00FD0A7D">
        <w:rPr>
          <w:rFonts w:ascii="Times New Roman" w:eastAsia="Times New Roman" w:hAnsi="Times New Roman" w:cs="Times New Roman"/>
          <w:b/>
          <w:bCs/>
          <w:kern w:val="0"/>
          <w:sz w:val="32"/>
          <w:szCs w:val="32"/>
          <w14:ligatures w14:val="none"/>
        </w:rPr>
        <w:t>Prepared by</w:t>
      </w:r>
    </w:p>
    <w:p w14:paraId="02067870" w14:textId="66B62404" w:rsidR="00EC2BD8" w:rsidRPr="00FD0A7D" w:rsidRDefault="00EC2BD8" w:rsidP="00FD0A7D">
      <w:pPr>
        <w:spacing w:before="100" w:beforeAutospacing="1" w:after="100" w:afterAutospacing="1" w:line="240" w:lineRule="auto"/>
        <w:jc w:val="right"/>
        <w:rPr>
          <w:rFonts w:ascii="Times New Roman" w:eastAsia="Times New Roman" w:hAnsi="Times New Roman" w:cs="Times New Roman"/>
          <w:kern w:val="0"/>
          <w:sz w:val="32"/>
          <w:szCs w:val="32"/>
          <w14:ligatures w14:val="none"/>
        </w:rPr>
      </w:pPr>
      <w:r w:rsidRPr="00FD0A7D">
        <w:rPr>
          <w:rFonts w:ascii="Times New Roman" w:eastAsia="Times New Roman" w:hAnsi="Times New Roman" w:cs="Times New Roman"/>
          <w:kern w:val="0"/>
          <w:sz w:val="32"/>
          <w:szCs w:val="32"/>
          <w14:ligatures w14:val="none"/>
        </w:rPr>
        <w:br/>
        <w:t>Jayesh Pani (Reg. No.: 23MIC0059)</w:t>
      </w:r>
    </w:p>
    <w:p w14:paraId="4D471BE1" w14:textId="3D7DD780" w:rsidR="00EC2BD8" w:rsidRDefault="00EC2BD8" w:rsidP="00FD0A7D">
      <w:pPr>
        <w:spacing w:after="0" w:line="240" w:lineRule="auto"/>
        <w:jc w:val="right"/>
        <w:rPr>
          <w:rFonts w:ascii="Times New Roman" w:eastAsia="Times New Roman" w:hAnsi="Times New Roman" w:cs="Times New Roman"/>
          <w:kern w:val="0"/>
          <w14:ligatures w14:val="none"/>
        </w:rPr>
      </w:pPr>
    </w:p>
    <w:p w14:paraId="1769A0C1" w14:textId="77777777" w:rsidR="00FD0A7D" w:rsidRDefault="00FD0A7D" w:rsidP="00FD0A7D">
      <w:pPr>
        <w:spacing w:after="0" w:line="240" w:lineRule="auto"/>
        <w:jc w:val="right"/>
        <w:rPr>
          <w:rFonts w:ascii="Times New Roman" w:eastAsia="Times New Roman" w:hAnsi="Times New Roman" w:cs="Times New Roman"/>
          <w:kern w:val="0"/>
          <w14:ligatures w14:val="none"/>
        </w:rPr>
      </w:pPr>
    </w:p>
    <w:p w14:paraId="63BCD798" w14:textId="77777777" w:rsidR="00FD0A7D" w:rsidRDefault="00FD0A7D" w:rsidP="00FD0A7D">
      <w:pPr>
        <w:spacing w:after="0" w:line="240" w:lineRule="auto"/>
        <w:jc w:val="right"/>
        <w:rPr>
          <w:rFonts w:ascii="Times New Roman" w:eastAsia="Times New Roman" w:hAnsi="Times New Roman" w:cs="Times New Roman"/>
          <w:kern w:val="0"/>
          <w14:ligatures w14:val="none"/>
        </w:rPr>
      </w:pPr>
    </w:p>
    <w:p w14:paraId="419E731B" w14:textId="77777777" w:rsidR="00FD0A7D" w:rsidRDefault="00FD0A7D" w:rsidP="00FD0A7D">
      <w:pPr>
        <w:spacing w:after="0" w:line="240" w:lineRule="auto"/>
        <w:jc w:val="right"/>
        <w:rPr>
          <w:rFonts w:ascii="Times New Roman" w:eastAsia="Times New Roman" w:hAnsi="Times New Roman" w:cs="Times New Roman"/>
          <w:kern w:val="0"/>
          <w14:ligatures w14:val="none"/>
        </w:rPr>
      </w:pPr>
    </w:p>
    <w:p w14:paraId="3E42FD3D"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4E3152EA"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1740DBBA"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09A5DC1A"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1030F1A3"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209EBDE8"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5C7093C7"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31B09B3A"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2B927F9E"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7EFD5C8F"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75DC3D47"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1A468BF1"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27B1F89F"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7A809598"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105CB4CF"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0F646F3C"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38E70DC3"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2EA1B26D"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121C7160"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01589577"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1BB2C54D"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4576B908"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3B6DDE5B" w14:textId="77777777" w:rsidR="00FD0A7D" w:rsidRDefault="00FD0A7D" w:rsidP="00EC2BD8">
      <w:pPr>
        <w:spacing w:after="0" w:line="240" w:lineRule="auto"/>
        <w:jc w:val="both"/>
        <w:rPr>
          <w:rFonts w:ascii="Times New Roman" w:eastAsia="Times New Roman" w:hAnsi="Times New Roman" w:cs="Times New Roman"/>
          <w:kern w:val="0"/>
          <w14:ligatures w14:val="none"/>
        </w:rPr>
      </w:pPr>
    </w:p>
    <w:p w14:paraId="67F6EE4E" w14:textId="77777777" w:rsidR="00FD0A7D" w:rsidRPr="00EC2BD8" w:rsidRDefault="00FD0A7D" w:rsidP="00EC2BD8">
      <w:pPr>
        <w:spacing w:after="0" w:line="240" w:lineRule="auto"/>
        <w:jc w:val="both"/>
        <w:rPr>
          <w:rFonts w:ascii="Times New Roman" w:eastAsia="Times New Roman" w:hAnsi="Times New Roman" w:cs="Times New Roman"/>
          <w:kern w:val="0"/>
          <w14:ligatures w14:val="none"/>
        </w:rPr>
      </w:pPr>
    </w:p>
    <w:p w14:paraId="1C2F11EC" w14:textId="77777777" w:rsidR="00983F99" w:rsidRPr="00983F99" w:rsidRDefault="00983F99" w:rsidP="00983F99">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983F99">
        <w:rPr>
          <w:rFonts w:ascii="Times New Roman" w:eastAsia="Times New Roman" w:hAnsi="Times New Roman" w:cs="Times New Roman"/>
          <w:b/>
          <w:bCs/>
          <w:color w:val="000000"/>
          <w:kern w:val="0"/>
          <w:sz w:val="36"/>
          <w:szCs w:val="36"/>
          <w14:ligatures w14:val="none"/>
        </w:rPr>
        <w:t>Table of Contents</w:t>
      </w:r>
    </w:p>
    <w:p w14:paraId="54CF410E" w14:textId="2307ADF1" w:rsidR="00983F99" w:rsidRPr="00983F99" w:rsidRDefault="00983F99" w:rsidP="00983F99">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Introduction ......................................................................................................................3</w:t>
      </w:r>
      <w:r w:rsidRPr="00983F99">
        <w:rPr>
          <w:rFonts w:ascii="Times New Roman" w:eastAsia="Times New Roman" w:hAnsi="Times New Roman" w:cs="Times New Roman"/>
          <w:color w:val="000000"/>
          <w:kern w:val="0"/>
          <w14:ligatures w14:val="none"/>
        </w:rPr>
        <w:br/>
        <w:t>1.1 Purpose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3</w:t>
      </w:r>
      <w:r w:rsidRPr="00983F99">
        <w:rPr>
          <w:rFonts w:ascii="Times New Roman" w:eastAsia="Times New Roman" w:hAnsi="Times New Roman" w:cs="Times New Roman"/>
          <w:color w:val="000000"/>
          <w:kern w:val="0"/>
          <w14:ligatures w14:val="none"/>
        </w:rPr>
        <w:br/>
        <w:t>1.2 Document Conventions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3</w:t>
      </w:r>
      <w:r w:rsidRPr="00983F99">
        <w:rPr>
          <w:rFonts w:ascii="Times New Roman" w:eastAsia="Times New Roman" w:hAnsi="Times New Roman" w:cs="Times New Roman"/>
          <w:color w:val="000000"/>
          <w:kern w:val="0"/>
          <w14:ligatures w14:val="none"/>
        </w:rPr>
        <w:br/>
        <w:t>1.3 Intended Audience and Reading Suggestions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3</w:t>
      </w:r>
      <w:r w:rsidRPr="00983F99">
        <w:rPr>
          <w:rFonts w:ascii="Times New Roman" w:eastAsia="Times New Roman" w:hAnsi="Times New Roman" w:cs="Times New Roman"/>
          <w:color w:val="000000"/>
          <w:kern w:val="0"/>
          <w14:ligatures w14:val="none"/>
        </w:rPr>
        <w:br/>
        <w:t>1.4 Project Scope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3</w:t>
      </w:r>
      <w:r w:rsidRPr="00983F99">
        <w:rPr>
          <w:rFonts w:ascii="Times New Roman" w:eastAsia="Times New Roman" w:hAnsi="Times New Roman" w:cs="Times New Roman"/>
          <w:color w:val="000000"/>
          <w:kern w:val="0"/>
          <w14:ligatures w14:val="none"/>
        </w:rPr>
        <w:br/>
        <w:t>1.5 References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3</w:t>
      </w:r>
    </w:p>
    <w:p w14:paraId="2DFFAA60" w14:textId="17EFF58D" w:rsidR="00983F99" w:rsidRPr="00983F99" w:rsidRDefault="00983F99" w:rsidP="00983F99">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Overall Description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4</w:t>
      </w:r>
      <w:r w:rsidRPr="00983F99">
        <w:rPr>
          <w:rFonts w:ascii="Times New Roman" w:eastAsia="Times New Roman" w:hAnsi="Times New Roman" w:cs="Times New Roman"/>
          <w:color w:val="000000"/>
          <w:kern w:val="0"/>
          <w14:ligatures w14:val="none"/>
        </w:rPr>
        <w:br/>
        <w:t>2.1 Product Perspective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4</w:t>
      </w:r>
      <w:r w:rsidRPr="00983F99">
        <w:rPr>
          <w:rFonts w:ascii="Times New Roman" w:eastAsia="Times New Roman" w:hAnsi="Times New Roman" w:cs="Times New Roman"/>
          <w:color w:val="000000"/>
          <w:kern w:val="0"/>
          <w14:ligatures w14:val="none"/>
        </w:rPr>
        <w:br/>
        <w:t>2.2 Product Features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4</w:t>
      </w:r>
      <w:r w:rsidRPr="00983F99">
        <w:rPr>
          <w:rFonts w:ascii="Times New Roman" w:eastAsia="Times New Roman" w:hAnsi="Times New Roman" w:cs="Times New Roman"/>
          <w:color w:val="000000"/>
          <w:kern w:val="0"/>
          <w14:ligatures w14:val="none"/>
        </w:rPr>
        <w:br/>
        <w:t>2.3 User Classes and Characteristics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4</w:t>
      </w:r>
      <w:r w:rsidRPr="00983F99">
        <w:rPr>
          <w:rFonts w:ascii="Times New Roman" w:eastAsia="Times New Roman" w:hAnsi="Times New Roman" w:cs="Times New Roman"/>
          <w:color w:val="000000"/>
          <w:kern w:val="0"/>
          <w14:ligatures w14:val="none"/>
        </w:rPr>
        <w:br/>
        <w:t>2.4 Operating Environment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4</w:t>
      </w:r>
      <w:r w:rsidRPr="00983F99">
        <w:rPr>
          <w:rFonts w:ascii="Times New Roman" w:eastAsia="Times New Roman" w:hAnsi="Times New Roman" w:cs="Times New Roman"/>
          <w:color w:val="000000"/>
          <w:kern w:val="0"/>
          <w14:ligatures w14:val="none"/>
        </w:rPr>
        <w:br/>
        <w:t>2.5 Design and Implementation Constraints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4</w:t>
      </w:r>
      <w:r w:rsidRPr="00983F99">
        <w:rPr>
          <w:rFonts w:ascii="Times New Roman" w:eastAsia="Times New Roman" w:hAnsi="Times New Roman" w:cs="Times New Roman"/>
          <w:color w:val="000000"/>
          <w:kern w:val="0"/>
          <w14:ligatures w14:val="none"/>
        </w:rPr>
        <w:br/>
        <w:t>2.6 User Documentation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5</w:t>
      </w:r>
      <w:r w:rsidRPr="00983F99">
        <w:rPr>
          <w:rFonts w:ascii="Times New Roman" w:eastAsia="Times New Roman" w:hAnsi="Times New Roman" w:cs="Times New Roman"/>
          <w:color w:val="000000"/>
          <w:kern w:val="0"/>
          <w14:ligatures w14:val="none"/>
        </w:rPr>
        <w:br/>
        <w:t>2.7 Assumptions and Dependencies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5</w:t>
      </w:r>
    </w:p>
    <w:p w14:paraId="4437FB1E" w14:textId="79BFD47F" w:rsidR="00983F99" w:rsidRPr="00983F99" w:rsidRDefault="00983F99" w:rsidP="00983F99">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System Features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5</w:t>
      </w:r>
      <w:r w:rsidRPr="00983F99">
        <w:rPr>
          <w:rFonts w:ascii="Times New Roman" w:eastAsia="Times New Roman" w:hAnsi="Times New Roman" w:cs="Times New Roman"/>
          <w:color w:val="000000"/>
          <w:kern w:val="0"/>
          <w14:ligatures w14:val="none"/>
        </w:rPr>
        <w:br/>
        <w:t>3.1 User Authentication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5</w:t>
      </w:r>
      <w:r w:rsidRPr="00983F99">
        <w:rPr>
          <w:rFonts w:ascii="Times New Roman" w:eastAsia="Times New Roman" w:hAnsi="Times New Roman" w:cs="Times New Roman"/>
          <w:color w:val="000000"/>
          <w:kern w:val="0"/>
          <w14:ligatures w14:val="none"/>
        </w:rPr>
        <w:br/>
        <w:t>3.2 Inventory Tracking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5</w:t>
      </w:r>
      <w:r w:rsidRPr="00983F99">
        <w:rPr>
          <w:rFonts w:ascii="Times New Roman" w:eastAsia="Times New Roman" w:hAnsi="Times New Roman" w:cs="Times New Roman"/>
          <w:color w:val="000000"/>
          <w:kern w:val="0"/>
          <w14:ligatures w14:val="none"/>
        </w:rPr>
        <w:br/>
        <w:t>3.3 Order Management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5</w:t>
      </w:r>
      <w:r w:rsidRPr="00983F99">
        <w:rPr>
          <w:rFonts w:ascii="Times New Roman" w:eastAsia="Times New Roman" w:hAnsi="Times New Roman" w:cs="Times New Roman"/>
          <w:color w:val="000000"/>
          <w:kern w:val="0"/>
          <w14:ligatures w14:val="none"/>
        </w:rPr>
        <w:br/>
        <w:t>3.4 Reporting and Analytics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3.5 Supplier Management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3.6 Inventory Forecasting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3.7 Multi-Location Inventory Support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3.8 User Role Management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p>
    <w:p w14:paraId="32A98A5C" w14:textId="5A95393C" w:rsidR="00983F99" w:rsidRPr="00983F99" w:rsidRDefault="00983F99" w:rsidP="00983F99">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External Interface Requirements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4.1 User Interfaces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4.2 Hardware Interfaces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6</w:t>
      </w:r>
      <w:r w:rsidRPr="00983F99">
        <w:rPr>
          <w:rFonts w:ascii="Times New Roman" w:eastAsia="Times New Roman" w:hAnsi="Times New Roman" w:cs="Times New Roman"/>
          <w:color w:val="000000"/>
          <w:kern w:val="0"/>
          <w14:ligatures w14:val="none"/>
        </w:rPr>
        <w:br/>
        <w:t>4.3 Software Interfaces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r w:rsidRPr="00983F99">
        <w:rPr>
          <w:rFonts w:ascii="Times New Roman" w:eastAsia="Times New Roman" w:hAnsi="Times New Roman" w:cs="Times New Roman"/>
          <w:color w:val="000000"/>
          <w:kern w:val="0"/>
          <w14:ligatures w14:val="none"/>
        </w:rPr>
        <w:br/>
        <w:t>4.4 Communications Interfaces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p>
    <w:p w14:paraId="2D2DCACF" w14:textId="79C1FBC5" w:rsidR="00983F99" w:rsidRPr="00983F99" w:rsidRDefault="00983F99" w:rsidP="00983F99">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Nonfunctional Requirements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r w:rsidRPr="00983F99">
        <w:rPr>
          <w:rFonts w:ascii="Times New Roman" w:eastAsia="Times New Roman" w:hAnsi="Times New Roman" w:cs="Times New Roman"/>
          <w:color w:val="000000"/>
          <w:kern w:val="0"/>
          <w14:ligatures w14:val="none"/>
        </w:rPr>
        <w:br/>
        <w:t>5.1 Performance Requirements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r w:rsidRPr="00983F99">
        <w:rPr>
          <w:rFonts w:ascii="Times New Roman" w:eastAsia="Times New Roman" w:hAnsi="Times New Roman" w:cs="Times New Roman"/>
          <w:color w:val="000000"/>
          <w:kern w:val="0"/>
          <w14:ligatures w14:val="none"/>
        </w:rPr>
        <w:br/>
        <w:t>5.2 Safety Requirements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r w:rsidRPr="00983F99">
        <w:rPr>
          <w:rFonts w:ascii="Times New Roman" w:eastAsia="Times New Roman" w:hAnsi="Times New Roman" w:cs="Times New Roman"/>
          <w:color w:val="000000"/>
          <w:kern w:val="0"/>
          <w14:ligatures w14:val="none"/>
        </w:rPr>
        <w:br/>
        <w:t>5.3 Security Requirements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r w:rsidRPr="00983F99">
        <w:rPr>
          <w:rFonts w:ascii="Times New Roman" w:eastAsia="Times New Roman" w:hAnsi="Times New Roman" w:cs="Times New Roman"/>
          <w:color w:val="000000"/>
          <w:kern w:val="0"/>
          <w14:ligatures w14:val="none"/>
        </w:rPr>
        <w:br/>
        <w:t>5.4 Software Quality Attributes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7</w:t>
      </w:r>
    </w:p>
    <w:p w14:paraId="50CA2371" w14:textId="75138EE2" w:rsidR="00983F99" w:rsidRPr="00983F99" w:rsidRDefault="00983F99" w:rsidP="00983F99">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Other Requirements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8</w:t>
      </w:r>
    </w:p>
    <w:p w14:paraId="5335C820" w14:textId="77777777" w:rsidR="00BD652E" w:rsidRDefault="00983F99" w:rsidP="00BD652E">
      <w:pPr>
        <w:numPr>
          <w:ilvl w:val="0"/>
          <w:numId w:val="30"/>
        </w:numPr>
        <w:spacing w:before="100" w:beforeAutospacing="1" w:after="100" w:afterAutospacing="1" w:line="240" w:lineRule="auto"/>
        <w:rPr>
          <w:rFonts w:ascii="Times New Roman" w:eastAsia="Times New Roman" w:hAnsi="Times New Roman" w:cs="Times New Roman"/>
          <w:color w:val="000000"/>
          <w:kern w:val="0"/>
          <w14:ligatures w14:val="none"/>
        </w:rPr>
      </w:pPr>
      <w:r w:rsidRPr="00983F99">
        <w:rPr>
          <w:rFonts w:ascii="Times New Roman" w:eastAsia="Times New Roman" w:hAnsi="Times New Roman" w:cs="Times New Roman"/>
          <w:color w:val="000000"/>
          <w:kern w:val="0"/>
          <w14:ligatures w14:val="none"/>
        </w:rPr>
        <w:t>Appendices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.8</w:t>
      </w:r>
      <w:r w:rsidRPr="00983F99">
        <w:rPr>
          <w:rFonts w:ascii="Times New Roman" w:eastAsia="Times New Roman" w:hAnsi="Times New Roman" w:cs="Times New Roman"/>
          <w:color w:val="000000"/>
          <w:kern w:val="0"/>
          <w14:ligatures w14:val="none"/>
        </w:rPr>
        <w:br/>
        <w:t>Appendix A: Glossary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8</w:t>
      </w:r>
      <w:r w:rsidRPr="00983F99">
        <w:rPr>
          <w:rFonts w:ascii="Times New Roman" w:eastAsia="Times New Roman" w:hAnsi="Times New Roman" w:cs="Times New Roman"/>
          <w:color w:val="000000"/>
          <w:kern w:val="0"/>
          <w14:ligatures w14:val="none"/>
        </w:rPr>
        <w:br/>
        <w:t>Appendix B: Analysis Models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.8</w:t>
      </w:r>
      <w:r w:rsidRPr="00983F99">
        <w:rPr>
          <w:rFonts w:ascii="Times New Roman" w:eastAsia="Times New Roman" w:hAnsi="Times New Roman" w:cs="Times New Roman"/>
          <w:color w:val="000000"/>
          <w:kern w:val="0"/>
          <w14:ligatures w14:val="none"/>
        </w:rPr>
        <w:br/>
        <w:t>Appendix C: Issues List ...............................................................................................</w:t>
      </w:r>
      <w:r>
        <w:rPr>
          <w:rFonts w:ascii="Times New Roman" w:eastAsia="Times New Roman" w:hAnsi="Times New Roman" w:cs="Times New Roman"/>
          <w:color w:val="000000"/>
          <w:kern w:val="0"/>
          <w14:ligatures w14:val="none"/>
        </w:rPr>
        <w:t>...</w:t>
      </w:r>
      <w:r w:rsidRPr="00983F99">
        <w:rPr>
          <w:rFonts w:ascii="Times New Roman" w:eastAsia="Times New Roman" w:hAnsi="Times New Roman" w:cs="Times New Roman"/>
          <w:color w:val="000000"/>
          <w:kern w:val="0"/>
          <w14:ligatures w14:val="none"/>
        </w:rPr>
        <w:t>8</w:t>
      </w:r>
    </w:p>
    <w:p w14:paraId="128B1876" w14:textId="77777777" w:rsidR="00BD652E" w:rsidRDefault="00BD652E" w:rsidP="00BD652E">
      <w:pPr>
        <w:spacing w:before="100" w:beforeAutospacing="1" w:after="100" w:afterAutospacing="1" w:line="240" w:lineRule="auto"/>
        <w:rPr>
          <w:rFonts w:ascii="Times New Roman" w:hAnsi="Times New Roman" w:cs="Times New Roman"/>
          <w:b/>
          <w:bCs/>
        </w:rPr>
      </w:pPr>
    </w:p>
    <w:p w14:paraId="63759383" w14:textId="77777777" w:rsidR="00BD652E" w:rsidRDefault="00BD652E" w:rsidP="00BD652E">
      <w:pPr>
        <w:spacing w:before="100" w:beforeAutospacing="1" w:after="100" w:afterAutospacing="1" w:line="240" w:lineRule="auto"/>
        <w:rPr>
          <w:rFonts w:ascii="Times New Roman" w:hAnsi="Times New Roman" w:cs="Times New Roman"/>
          <w:b/>
          <w:bCs/>
        </w:rPr>
      </w:pPr>
    </w:p>
    <w:p w14:paraId="5AB2D6BF" w14:textId="77777777" w:rsidR="00BD652E" w:rsidRDefault="00BD652E" w:rsidP="00BD652E">
      <w:pPr>
        <w:spacing w:before="100" w:beforeAutospacing="1" w:after="100" w:afterAutospacing="1" w:line="240" w:lineRule="auto"/>
        <w:rPr>
          <w:rFonts w:ascii="Times New Roman" w:hAnsi="Times New Roman" w:cs="Times New Roman"/>
          <w:b/>
          <w:bCs/>
        </w:rPr>
      </w:pPr>
    </w:p>
    <w:p w14:paraId="41A0DE60" w14:textId="19E53EDF" w:rsidR="00BD652E" w:rsidRPr="00BD652E" w:rsidRDefault="00BD652E" w:rsidP="00BD652E">
      <w:pPr>
        <w:spacing w:before="100" w:beforeAutospacing="1" w:after="100" w:afterAutospacing="1" w:line="240" w:lineRule="auto"/>
        <w:rPr>
          <w:rFonts w:ascii="Times New Roman" w:eastAsia="Times New Roman" w:hAnsi="Times New Roman" w:cs="Times New Roman"/>
          <w:color w:val="000000"/>
          <w:kern w:val="0"/>
          <w14:ligatures w14:val="none"/>
        </w:rPr>
      </w:pPr>
      <w:r w:rsidRPr="00BD652E">
        <w:rPr>
          <w:rFonts w:ascii="Times New Roman" w:hAnsi="Times New Roman" w:cs="Times New Roman"/>
          <w:b/>
          <w:bCs/>
        </w:rPr>
        <w:t>Revision History</w:t>
      </w:r>
    </w:p>
    <w:tbl>
      <w:tblPr>
        <w:tblStyle w:val="TableGrid"/>
        <w:tblW w:w="0" w:type="auto"/>
        <w:tblLook w:val="04A0" w:firstRow="1" w:lastRow="0" w:firstColumn="1" w:lastColumn="0" w:noHBand="0" w:noVBand="1"/>
      </w:tblPr>
      <w:tblGrid>
        <w:gridCol w:w="2065"/>
        <w:gridCol w:w="2065"/>
        <w:gridCol w:w="2065"/>
        <w:gridCol w:w="2065"/>
      </w:tblGrid>
      <w:tr w:rsidR="00BD652E" w14:paraId="03CC44DF" w14:textId="77777777" w:rsidTr="00BD652E">
        <w:trPr>
          <w:trHeight w:val="990"/>
        </w:trPr>
        <w:tc>
          <w:tcPr>
            <w:tcW w:w="2065" w:type="dxa"/>
          </w:tcPr>
          <w:p w14:paraId="537FE111"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w:t>
            </w:r>
          </w:p>
          <w:p w14:paraId="6BEA1AFF"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Date</w:t>
            </w:r>
          </w:p>
        </w:tc>
        <w:tc>
          <w:tcPr>
            <w:tcW w:w="2065" w:type="dxa"/>
          </w:tcPr>
          <w:p w14:paraId="0F1A8FF7"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w:t>
            </w:r>
          </w:p>
          <w:p w14:paraId="0911BCCB"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Version</w:t>
            </w:r>
          </w:p>
        </w:tc>
        <w:tc>
          <w:tcPr>
            <w:tcW w:w="2065" w:type="dxa"/>
          </w:tcPr>
          <w:p w14:paraId="088464DB"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w:t>
            </w:r>
          </w:p>
          <w:p w14:paraId="5A1DE65F"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Description</w:t>
            </w:r>
          </w:p>
        </w:tc>
        <w:tc>
          <w:tcPr>
            <w:tcW w:w="2065" w:type="dxa"/>
          </w:tcPr>
          <w:p w14:paraId="481BA8EC"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w:t>
            </w:r>
          </w:p>
          <w:p w14:paraId="682C3A7A"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Author</w:t>
            </w:r>
          </w:p>
        </w:tc>
      </w:tr>
      <w:tr w:rsidR="00BD652E" w14:paraId="01C92296" w14:textId="77777777" w:rsidTr="00BD652E">
        <w:trPr>
          <w:trHeight w:val="935"/>
        </w:trPr>
        <w:tc>
          <w:tcPr>
            <w:tcW w:w="2065" w:type="dxa"/>
          </w:tcPr>
          <w:p w14:paraId="4E7ADDBA" w14:textId="77777777" w:rsidR="00BD652E" w:rsidRPr="001F32C7" w:rsidRDefault="00BD652E" w:rsidP="00E06671">
            <w:pPr>
              <w:rPr>
                <w:rFonts w:ascii="Times New Roman" w:hAnsi="Times New Roman" w:cs="Times New Roman"/>
              </w:rPr>
            </w:pPr>
            <w:r w:rsidRPr="001F32C7">
              <w:rPr>
                <w:rFonts w:ascii="Times New Roman" w:hAnsi="Times New Roman" w:cs="Times New Roman"/>
              </w:rPr>
              <w:t xml:space="preserve">   </w:t>
            </w:r>
          </w:p>
          <w:p w14:paraId="5A9903AF" w14:textId="77777777" w:rsidR="00BD652E" w:rsidRPr="001F32C7" w:rsidRDefault="00BD652E" w:rsidP="00E06671">
            <w:pPr>
              <w:rPr>
                <w:rFonts w:ascii="Times New Roman" w:hAnsi="Times New Roman" w:cs="Times New Roman"/>
              </w:rPr>
            </w:pPr>
            <w:r w:rsidRPr="001F32C7">
              <w:rPr>
                <w:rFonts w:ascii="Times New Roman" w:hAnsi="Times New Roman" w:cs="Times New Roman"/>
              </w:rPr>
              <w:t xml:space="preserve">      5-02-2025</w:t>
            </w:r>
          </w:p>
        </w:tc>
        <w:tc>
          <w:tcPr>
            <w:tcW w:w="2065" w:type="dxa"/>
          </w:tcPr>
          <w:p w14:paraId="3B2F259E" w14:textId="77777777" w:rsidR="00BD652E" w:rsidRPr="001F32C7" w:rsidRDefault="00BD652E" w:rsidP="00E06671">
            <w:pPr>
              <w:rPr>
                <w:rFonts w:ascii="Times New Roman" w:hAnsi="Times New Roman" w:cs="Times New Roman"/>
              </w:rPr>
            </w:pPr>
            <w:r w:rsidRPr="001F32C7">
              <w:rPr>
                <w:rFonts w:ascii="Times New Roman" w:hAnsi="Times New Roman" w:cs="Times New Roman"/>
              </w:rPr>
              <w:t xml:space="preserve">           </w:t>
            </w:r>
          </w:p>
          <w:p w14:paraId="1AC2FE76" w14:textId="77777777" w:rsidR="00BD652E" w:rsidRPr="001F32C7" w:rsidRDefault="00BD652E" w:rsidP="00E06671">
            <w:pPr>
              <w:rPr>
                <w:rFonts w:ascii="Times New Roman" w:hAnsi="Times New Roman" w:cs="Times New Roman"/>
              </w:rPr>
            </w:pPr>
            <w:r w:rsidRPr="001F32C7">
              <w:rPr>
                <w:rFonts w:ascii="Times New Roman" w:hAnsi="Times New Roman" w:cs="Times New Roman"/>
              </w:rPr>
              <w:t xml:space="preserve">             1</w:t>
            </w:r>
          </w:p>
        </w:tc>
        <w:tc>
          <w:tcPr>
            <w:tcW w:w="2065" w:type="dxa"/>
          </w:tcPr>
          <w:p w14:paraId="45A8A319" w14:textId="77777777" w:rsidR="00BD652E" w:rsidRPr="001F32C7" w:rsidRDefault="00BD652E" w:rsidP="00E06671">
            <w:pPr>
              <w:rPr>
                <w:rFonts w:ascii="Times New Roman" w:hAnsi="Times New Roman" w:cs="Times New Roman"/>
                <w:b/>
                <w:bCs/>
              </w:rPr>
            </w:pPr>
            <w:r w:rsidRPr="001F32C7">
              <w:rPr>
                <w:rFonts w:ascii="Times New Roman" w:hAnsi="Times New Roman" w:cs="Times New Roman"/>
                <w:b/>
                <w:bCs/>
              </w:rPr>
              <w:t xml:space="preserve">       </w:t>
            </w:r>
          </w:p>
          <w:p w14:paraId="7185D2B1" w14:textId="77777777" w:rsidR="00BD652E" w:rsidRPr="001F32C7" w:rsidRDefault="00BD652E" w:rsidP="00E06671">
            <w:pPr>
              <w:rPr>
                <w:rFonts w:ascii="Times New Roman" w:hAnsi="Times New Roman" w:cs="Times New Roman"/>
              </w:rPr>
            </w:pPr>
            <w:r w:rsidRPr="001F32C7">
              <w:rPr>
                <w:rFonts w:ascii="Times New Roman" w:hAnsi="Times New Roman" w:cs="Times New Roman"/>
                <w:b/>
                <w:bCs/>
              </w:rPr>
              <w:t xml:space="preserve">    </w:t>
            </w:r>
            <w:r>
              <w:rPr>
                <w:rFonts w:ascii="Times New Roman" w:hAnsi="Times New Roman" w:cs="Times New Roman"/>
                <w:b/>
                <w:bCs/>
              </w:rPr>
              <w:t xml:space="preserve"> </w:t>
            </w:r>
            <w:r w:rsidRPr="001F32C7">
              <w:rPr>
                <w:rFonts w:ascii="Times New Roman" w:hAnsi="Times New Roman" w:cs="Times New Roman"/>
              </w:rPr>
              <w:t>Initial draft</w:t>
            </w:r>
          </w:p>
        </w:tc>
        <w:tc>
          <w:tcPr>
            <w:tcW w:w="2065" w:type="dxa"/>
          </w:tcPr>
          <w:p w14:paraId="35F0BD9F" w14:textId="77777777" w:rsidR="00BD652E" w:rsidRPr="001F32C7" w:rsidRDefault="00BD652E" w:rsidP="00E06671">
            <w:pPr>
              <w:rPr>
                <w:rFonts w:ascii="Times New Roman" w:hAnsi="Times New Roman" w:cs="Times New Roman"/>
              </w:rPr>
            </w:pPr>
            <w:r w:rsidRPr="001F32C7">
              <w:rPr>
                <w:rFonts w:ascii="Times New Roman" w:hAnsi="Times New Roman" w:cs="Times New Roman"/>
              </w:rPr>
              <w:t xml:space="preserve">    </w:t>
            </w:r>
          </w:p>
          <w:p w14:paraId="6FA75733" w14:textId="42C6B9A3" w:rsidR="00BD652E" w:rsidRPr="001F32C7" w:rsidRDefault="00BD652E" w:rsidP="00E06671">
            <w:pPr>
              <w:rPr>
                <w:rFonts w:ascii="Times New Roman" w:hAnsi="Times New Roman" w:cs="Times New Roman"/>
              </w:rPr>
            </w:pPr>
            <w:r w:rsidRPr="001F32C7">
              <w:rPr>
                <w:rFonts w:ascii="Times New Roman" w:hAnsi="Times New Roman" w:cs="Times New Roman"/>
              </w:rPr>
              <w:t xml:space="preserve"> </w:t>
            </w:r>
            <w:r>
              <w:rPr>
                <w:rFonts w:ascii="Times New Roman" w:hAnsi="Times New Roman" w:cs="Times New Roman"/>
              </w:rPr>
              <w:t>Jayesh Pani</w:t>
            </w:r>
          </w:p>
        </w:tc>
      </w:tr>
      <w:tr w:rsidR="00BD652E" w14:paraId="56A09AF4" w14:textId="77777777" w:rsidTr="00BD652E">
        <w:trPr>
          <w:trHeight w:val="66"/>
        </w:trPr>
        <w:tc>
          <w:tcPr>
            <w:tcW w:w="2065" w:type="dxa"/>
          </w:tcPr>
          <w:p w14:paraId="1C408CEA" w14:textId="77777777" w:rsidR="00BD652E" w:rsidRPr="006720CB" w:rsidRDefault="00BD652E" w:rsidP="00E06671">
            <w:pPr>
              <w:rPr>
                <w:rFonts w:ascii="Times New Roman" w:hAnsi="Times New Roman" w:cs="Times New Roman"/>
                <w:sz w:val="20"/>
                <w:szCs w:val="20"/>
              </w:rPr>
            </w:pPr>
          </w:p>
        </w:tc>
        <w:tc>
          <w:tcPr>
            <w:tcW w:w="2065" w:type="dxa"/>
          </w:tcPr>
          <w:p w14:paraId="736ABE3B" w14:textId="77777777" w:rsidR="00BD652E" w:rsidRPr="006720CB" w:rsidRDefault="00BD652E" w:rsidP="00E06671">
            <w:pPr>
              <w:rPr>
                <w:rFonts w:ascii="Times New Roman" w:hAnsi="Times New Roman" w:cs="Times New Roman"/>
                <w:sz w:val="20"/>
                <w:szCs w:val="20"/>
              </w:rPr>
            </w:pPr>
          </w:p>
        </w:tc>
        <w:tc>
          <w:tcPr>
            <w:tcW w:w="2065" w:type="dxa"/>
          </w:tcPr>
          <w:p w14:paraId="6110CA61" w14:textId="77777777" w:rsidR="00BD652E" w:rsidRDefault="00BD652E" w:rsidP="00E06671">
            <w:pPr>
              <w:rPr>
                <w:rFonts w:ascii="Times New Roman" w:hAnsi="Times New Roman" w:cs="Times New Roman"/>
                <w:b/>
                <w:bCs/>
                <w:sz w:val="20"/>
                <w:szCs w:val="20"/>
              </w:rPr>
            </w:pPr>
          </w:p>
        </w:tc>
        <w:tc>
          <w:tcPr>
            <w:tcW w:w="2065" w:type="dxa"/>
          </w:tcPr>
          <w:p w14:paraId="5C30C91F" w14:textId="77777777" w:rsidR="00BD652E" w:rsidRPr="006720CB" w:rsidRDefault="00BD652E" w:rsidP="00E06671">
            <w:pPr>
              <w:rPr>
                <w:rFonts w:ascii="Times New Roman" w:hAnsi="Times New Roman" w:cs="Times New Roman"/>
                <w:sz w:val="20"/>
                <w:szCs w:val="20"/>
              </w:rPr>
            </w:pPr>
          </w:p>
        </w:tc>
      </w:tr>
    </w:tbl>
    <w:p w14:paraId="46399250"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34CBB188"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47386512"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276FE344"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4944C782"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0A575257"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0C0965DA"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7692339E"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7B59EEEF"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0BBFC21B"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76C651E3"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0DF13A58"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1AAF50C1"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501B3A0A" w14:textId="77777777" w:rsidR="00663493" w:rsidRDefault="00663493"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3097F8FA" w14:textId="77777777" w:rsidR="00663493" w:rsidRDefault="00EC2BD8" w:rsidP="00663493">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r w:rsidRPr="00EC2BD8">
        <w:rPr>
          <w:rFonts w:ascii="Times New Roman" w:eastAsia="Times New Roman" w:hAnsi="Times New Roman" w:cs="Times New Roman"/>
          <w:b/>
          <w:bCs/>
          <w:kern w:val="0"/>
          <w:sz w:val="36"/>
          <w:szCs w:val="36"/>
          <w14:ligatures w14:val="none"/>
        </w:rPr>
        <w:t>1. Introduction</w:t>
      </w:r>
    </w:p>
    <w:p w14:paraId="0D335E69" w14:textId="1EE0C951" w:rsidR="00EC2BD8" w:rsidRPr="00663493" w:rsidRDefault="00EC2BD8" w:rsidP="00663493">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r w:rsidRPr="00EC2BD8">
        <w:rPr>
          <w:rFonts w:ascii="Times New Roman" w:eastAsia="Times New Roman" w:hAnsi="Times New Roman" w:cs="Times New Roman"/>
          <w:b/>
          <w:bCs/>
          <w:kern w:val="0"/>
          <w:sz w:val="27"/>
          <w:szCs w:val="27"/>
          <w14:ligatures w14:val="none"/>
        </w:rPr>
        <w:t>1.1 Purpose</w:t>
      </w:r>
    </w:p>
    <w:p w14:paraId="06B98CA3" w14:textId="77777777" w:rsidR="00EC2BD8" w:rsidRPr="00EC2BD8" w:rsidRDefault="00EC2BD8" w:rsidP="00EC2BD8">
      <w:p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The purpose of this document is to define the functional and non-functional requirements for the </w:t>
      </w:r>
      <w:r w:rsidRPr="00EC2BD8">
        <w:rPr>
          <w:rFonts w:ascii="Times New Roman" w:eastAsia="Times New Roman" w:hAnsi="Times New Roman" w:cs="Times New Roman"/>
          <w:b/>
          <w:bCs/>
          <w:kern w:val="0"/>
          <w14:ligatures w14:val="none"/>
        </w:rPr>
        <w:t>Inventory Management System (IMS)</w:t>
      </w:r>
      <w:r w:rsidRPr="00EC2BD8">
        <w:rPr>
          <w:rFonts w:ascii="Times New Roman" w:eastAsia="Times New Roman" w:hAnsi="Times New Roman" w:cs="Times New Roman"/>
          <w:kern w:val="0"/>
          <w14:ligatures w14:val="none"/>
        </w:rPr>
        <w:t>. This document serves as a reference for developers, testers, and stakeholders to ensure that the software meets all business objectives and technical constraints. The IMS is intended to streamline inventory tracking, order management, and supply chain logistics for organizations that require real-time inventory visibility.</w:t>
      </w:r>
    </w:p>
    <w:p w14:paraId="1754ECF3"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1.2 Document Conventions</w:t>
      </w:r>
    </w:p>
    <w:p w14:paraId="3012E326" w14:textId="77777777" w:rsidR="00EC2BD8" w:rsidRPr="00EC2BD8" w:rsidRDefault="00EC2BD8" w:rsidP="00EC2BD8">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Requirements prefixed with "FR" indicate </w:t>
      </w:r>
      <w:r w:rsidRPr="00EC2BD8">
        <w:rPr>
          <w:rFonts w:ascii="Times New Roman" w:eastAsia="Times New Roman" w:hAnsi="Times New Roman" w:cs="Times New Roman"/>
          <w:b/>
          <w:bCs/>
          <w:kern w:val="0"/>
          <w14:ligatures w14:val="none"/>
        </w:rPr>
        <w:t>Functional Requirements</w:t>
      </w:r>
      <w:r w:rsidRPr="00EC2BD8">
        <w:rPr>
          <w:rFonts w:ascii="Times New Roman" w:eastAsia="Times New Roman" w:hAnsi="Times New Roman" w:cs="Times New Roman"/>
          <w:kern w:val="0"/>
          <w14:ligatures w14:val="none"/>
        </w:rPr>
        <w:t xml:space="preserve"> that define what the system should do.</w:t>
      </w:r>
    </w:p>
    <w:p w14:paraId="5FA0F694" w14:textId="77777777" w:rsidR="00EC2BD8" w:rsidRPr="00EC2BD8" w:rsidRDefault="00EC2BD8" w:rsidP="00EC2BD8">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Requirements prefixed with "NFR" indicate </w:t>
      </w:r>
      <w:r w:rsidRPr="00EC2BD8">
        <w:rPr>
          <w:rFonts w:ascii="Times New Roman" w:eastAsia="Times New Roman" w:hAnsi="Times New Roman" w:cs="Times New Roman"/>
          <w:b/>
          <w:bCs/>
          <w:kern w:val="0"/>
          <w14:ligatures w14:val="none"/>
        </w:rPr>
        <w:t>Non-Functional Requirements</w:t>
      </w:r>
      <w:r w:rsidRPr="00EC2BD8">
        <w:rPr>
          <w:rFonts w:ascii="Times New Roman" w:eastAsia="Times New Roman" w:hAnsi="Times New Roman" w:cs="Times New Roman"/>
          <w:kern w:val="0"/>
          <w14:ligatures w14:val="none"/>
        </w:rPr>
        <w:t xml:space="preserve"> that define constraints, performance, and quality attributes.</w:t>
      </w:r>
    </w:p>
    <w:p w14:paraId="3D207A6F" w14:textId="77777777" w:rsidR="00EC2BD8" w:rsidRPr="00EC2BD8" w:rsidRDefault="00EC2BD8" w:rsidP="00EC2BD8">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Diagrams and tables are used to enhance clarity where applicable.</w:t>
      </w:r>
    </w:p>
    <w:p w14:paraId="3D08DEBA" w14:textId="77777777" w:rsidR="00663493" w:rsidRDefault="00EC2BD8" w:rsidP="00663493">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1.3 Intended Audience and Reading Suggestions</w:t>
      </w:r>
    </w:p>
    <w:p w14:paraId="5563C02D" w14:textId="6B47D024" w:rsidR="00EC2BD8" w:rsidRPr="00663493" w:rsidRDefault="00EC2BD8" w:rsidP="00663493">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kern w:val="0"/>
          <w14:ligatures w14:val="none"/>
        </w:rPr>
        <w:t>This document is intended for:</w:t>
      </w:r>
    </w:p>
    <w:p w14:paraId="6ED067FE" w14:textId="77777777" w:rsidR="00EC2BD8" w:rsidRPr="00EC2BD8" w:rsidRDefault="00EC2BD8" w:rsidP="00EC2BD8">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Software Developers</w:t>
      </w:r>
      <w:r w:rsidRPr="00EC2BD8">
        <w:rPr>
          <w:rFonts w:ascii="Times New Roman" w:eastAsia="Times New Roman" w:hAnsi="Times New Roman" w:cs="Times New Roman"/>
          <w:kern w:val="0"/>
          <w14:ligatures w14:val="none"/>
        </w:rPr>
        <w:t>: To understand the functional and technical requirements.</w:t>
      </w:r>
    </w:p>
    <w:p w14:paraId="4C327FD2" w14:textId="77777777" w:rsidR="00EC2BD8" w:rsidRPr="00EC2BD8" w:rsidRDefault="00EC2BD8" w:rsidP="00EC2BD8">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Test Engineers</w:t>
      </w:r>
      <w:r w:rsidRPr="00EC2BD8">
        <w:rPr>
          <w:rFonts w:ascii="Times New Roman" w:eastAsia="Times New Roman" w:hAnsi="Times New Roman" w:cs="Times New Roman"/>
          <w:kern w:val="0"/>
          <w14:ligatures w14:val="none"/>
        </w:rPr>
        <w:t>: To develop test cases and verify system functionalities.</w:t>
      </w:r>
    </w:p>
    <w:p w14:paraId="485E8191" w14:textId="77777777" w:rsidR="00EC2BD8" w:rsidRPr="00EC2BD8" w:rsidRDefault="00EC2BD8" w:rsidP="00EC2BD8">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Project Managers</w:t>
      </w:r>
      <w:r w:rsidRPr="00EC2BD8">
        <w:rPr>
          <w:rFonts w:ascii="Times New Roman" w:eastAsia="Times New Roman" w:hAnsi="Times New Roman" w:cs="Times New Roman"/>
          <w:kern w:val="0"/>
          <w14:ligatures w14:val="none"/>
        </w:rPr>
        <w:t>: To oversee system implementation and ensure business alignment.</w:t>
      </w:r>
    </w:p>
    <w:p w14:paraId="6C9D6F31" w14:textId="77777777" w:rsidR="00EC2BD8" w:rsidRPr="00EC2BD8" w:rsidRDefault="00EC2BD8" w:rsidP="00EC2BD8">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Business Analysts</w:t>
      </w:r>
      <w:r w:rsidRPr="00EC2BD8">
        <w:rPr>
          <w:rFonts w:ascii="Times New Roman" w:eastAsia="Times New Roman" w:hAnsi="Times New Roman" w:cs="Times New Roman"/>
          <w:kern w:val="0"/>
          <w14:ligatures w14:val="none"/>
        </w:rPr>
        <w:t>: To ensure that the documented requirements meet business goals.</w:t>
      </w:r>
    </w:p>
    <w:p w14:paraId="48A66550" w14:textId="77777777" w:rsidR="00663493" w:rsidRDefault="00EC2BD8" w:rsidP="00663493">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Stakeholders</w:t>
      </w:r>
      <w:r w:rsidRPr="00EC2BD8">
        <w:rPr>
          <w:rFonts w:ascii="Times New Roman" w:eastAsia="Times New Roman" w:hAnsi="Times New Roman" w:cs="Times New Roman"/>
          <w:kern w:val="0"/>
          <w14:ligatures w14:val="none"/>
        </w:rPr>
        <w:t>: To validate that the system fulfills their expectations.</w:t>
      </w:r>
    </w:p>
    <w:p w14:paraId="45364EFB" w14:textId="371F5902" w:rsidR="00EC2BD8" w:rsidRPr="00663493" w:rsidRDefault="00EC2BD8" w:rsidP="00663493">
      <w:pPr>
        <w:spacing w:before="100" w:beforeAutospacing="1" w:after="100" w:afterAutospacing="1" w:line="240" w:lineRule="auto"/>
        <w:jc w:val="both"/>
        <w:rPr>
          <w:rFonts w:ascii="Times New Roman" w:eastAsia="Times New Roman" w:hAnsi="Times New Roman" w:cs="Times New Roman"/>
          <w:kern w:val="0"/>
          <w14:ligatures w14:val="none"/>
        </w:rPr>
      </w:pPr>
      <w:r w:rsidRPr="00663493">
        <w:rPr>
          <w:rFonts w:ascii="Times New Roman" w:eastAsia="Times New Roman" w:hAnsi="Times New Roman" w:cs="Times New Roman"/>
          <w:b/>
          <w:bCs/>
          <w:kern w:val="0"/>
          <w:sz w:val="27"/>
          <w:szCs w:val="27"/>
          <w14:ligatures w14:val="none"/>
        </w:rPr>
        <w:t>1.4 Project Scope</w:t>
      </w:r>
    </w:p>
    <w:p w14:paraId="4F80BCD6" w14:textId="77777777" w:rsidR="00EC2BD8" w:rsidRPr="00EC2BD8" w:rsidRDefault="00EC2BD8" w:rsidP="00EC2BD8">
      <w:p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The </w:t>
      </w:r>
      <w:r w:rsidRPr="00EC2BD8">
        <w:rPr>
          <w:rFonts w:ascii="Times New Roman" w:eastAsia="Times New Roman" w:hAnsi="Times New Roman" w:cs="Times New Roman"/>
          <w:b/>
          <w:bCs/>
          <w:kern w:val="0"/>
          <w14:ligatures w14:val="none"/>
        </w:rPr>
        <w:t>Inventory Management System (IMS)</w:t>
      </w:r>
      <w:r w:rsidRPr="00EC2BD8">
        <w:rPr>
          <w:rFonts w:ascii="Times New Roman" w:eastAsia="Times New Roman" w:hAnsi="Times New Roman" w:cs="Times New Roman"/>
          <w:kern w:val="0"/>
          <w14:ligatures w14:val="none"/>
        </w:rPr>
        <w:t xml:space="preserve"> is designed to efficiently track and manage inventory levels, stock movements, order processing, sales, and deliveries. The system enables businesses to:</w:t>
      </w:r>
    </w:p>
    <w:p w14:paraId="18D94CCA" w14:textId="77777777" w:rsidR="00EC2BD8" w:rsidRPr="00EC2BD8" w:rsidRDefault="00EC2BD8" w:rsidP="00EC2BD8">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Automate inventory tracking</w:t>
      </w:r>
      <w:r w:rsidRPr="00EC2BD8">
        <w:rPr>
          <w:rFonts w:ascii="Times New Roman" w:eastAsia="Times New Roman" w:hAnsi="Times New Roman" w:cs="Times New Roman"/>
          <w:kern w:val="0"/>
          <w14:ligatures w14:val="none"/>
        </w:rPr>
        <w:t xml:space="preserve"> to reduce manual errors.</w:t>
      </w:r>
    </w:p>
    <w:p w14:paraId="63639C33" w14:textId="77777777" w:rsidR="00EC2BD8" w:rsidRPr="00EC2BD8" w:rsidRDefault="00EC2BD8" w:rsidP="00EC2BD8">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Optimize stock levels</w:t>
      </w:r>
      <w:r w:rsidRPr="00EC2BD8">
        <w:rPr>
          <w:rFonts w:ascii="Times New Roman" w:eastAsia="Times New Roman" w:hAnsi="Times New Roman" w:cs="Times New Roman"/>
          <w:kern w:val="0"/>
          <w14:ligatures w14:val="none"/>
        </w:rPr>
        <w:t xml:space="preserve"> to avoid overstocking or stockouts.</w:t>
      </w:r>
    </w:p>
    <w:p w14:paraId="7F6C40EB" w14:textId="77777777" w:rsidR="00EC2BD8" w:rsidRPr="00EC2BD8" w:rsidRDefault="00EC2BD8" w:rsidP="00EC2BD8">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Generate reports and analytics</w:t>
      </w:r>
      <w:r w:rsidRPr="00EC2BD8">
        <w:rPr>
          <w:rFonts w:ascii="Times New Roman" w:eastAsia="Times New Roman" w:hAnsi="Times New Roman" w:cs="Times New Roman"/>
          <w:kern w:val="0"/>
          <w14:ligatures w14:val="none"/>
        </w:rPr>
        <w:t xml:space="preserve"> to support data-driven decision-making.</w:t>
      </w:r>
    </w:p>
    <w:p w14:paraId="770362E4" w14:textId="758B817A" w:rsidR="00EC2BD8" w:rsidRPr="005435BC" w:rsidRDefault="005435BC" w:rsidP="00EC2BD8">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5435BC">
        <w:rPr>
          <w:rFonts w:ascii="Times New Roman" w:eastAsia="Times New Roman" w:hAnsi="Times New Roman" w:cs="Times New Roman"/>
          <w:b/>
          <w:bCs/>
          <w:kern w:val="0"/>
          <w14:ligatures w14:val="none"/>
        </w:rPr>
        <w:t xml:space="preserve">Enhance customer and supplier relations </w:t>
      </w:r>
      <w:r w:rsidRPr="005435BC">
        <w:rPr>
          <w:rFonts w:ascii="Times New Roman" w:eastAsia="Times New Roman" w:hAnsi="Times New Roman" w:cs="Times New Roman"/>
          <w:kern w:val="0"/>
          <w14:ligatures w14:val="none"/>
        </w:rPr>
        <w:t>with efficient order processing and tra</w:t>
      </w:r>
      <w:r>
        <w:rPr>
          <w:rFonts w:ascii="Times New Roman" w:eastAsia="Times New Roman" w:hAnsi="Times New Roman" w:cs="Times New Roman"/>
          <w:kern w:val="0"/>
          <w14:ligatures w14:val="none"/>
        </w:rPr>
        <w:t>c</w:t>
      </w:r>
      <w:r w:rsidRPr="005435BC">
        <w:rPr>
          <w:rFonts w:ascii="Times New Roman" w:eastAsia="Times New Roman" w:hAnsi="Times New Roman" w:cs="Times New Roman"/>
          <w:kern w:val="0"/>
          <w14:ligatures w14:val="none"/>
        </w:rPr>
        <w:t>king</w:t>
      </w:r>
    </w:p>
    <w:p w14:paraId="57F5B7D8" w14:textId="77777777" w:rsidR="00EC2BD8" w:rsidRPr="00EC2BD8" w:rsidRDefault="00EC2BD8" w:rsidP="00EC2BD8">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Enhance security and access control</w:t>
      </w:r>
      <w:r w:rsidRPr="00EC2BD8">
        <w:rPr>
          <w:rFonts w:ascii="Times New Roman" w:eastAsia="Times New Roman" w:hAnsi="Times New Roman" w:cs="Times New Roman"/>
          <w:kern w:val="0"/>
          <w14:ligatures w14:val="none"/>
        </w:rPr>
        <w:t xml:space="preserve"> through role-based authentication.</w:t>
      </w:r>
    </w:p>
    <w:p w14:paraId="089AAC6B"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1.5 References</w:t>
      </w:r>
    </w:p>
    <w:p w14:paraId="30D53B45" w14:textId="77777777" w:rsidR="00EC2BD8" w:rsidRPr="00EC2BD8" w:rsidRDefault="00EC2BD8" w:rsidP="00EC2BD8">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IEEE Standard for SRS (IEEE Std 830-1998)</w:t>
      </w:r>
    </w:p>
    <w:p w14:paraId="1BA458AE" w14:textId="77777777" w:rsidR="00F85F49" w:rsidRDefault="00EC2BD8" w:rsidP="00F85F49">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lastRenderedPageBreak/>
        <w:t>Industry best practices for inventory and supply chain management</w:t>
      </w:r>
    </w:p>
    <w:p w14:paraId="0E2A543E" w14:textId="77777777" w:rsidR="005435BC" w:rsidRDefault="00EC2BD8" w:rsidP="005435BC">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F85F49">
        <w:rPr>
          <w:rFonts w:ascii="Times New Roman" w:eastAsia="Times New Roman" w:hAnsi="Times New Roman" w:cs="Times New Roman"/>
          <w:kern w:val="0"/>
          <w14:ligatures w14:val="none"/>
        </w:rPr>
        <w:t>GDPR compliance documentation for data security</w:t>
      </w:r>
    </w:p>
    <w:p w14:paraId="5A33EDBF" w14:textId="6EE97B41" w:rsidR="00EC2BD8" w:rsidRPr="005435BC" w:rsidRDefault="00EC2BD8" w:rsidP="005435BC">
      <w:pPr>
        <w:spacing w:before="100" w:beforeAutospacing="1" w:after="100" w:afterAutospacing="1" w:line="240" w:lineRule="auto"/>
        <w:jc w:val="both"/>
        <w:rPr>
          <w:rFonts w:ascii="Times New Roman" w:eastAsia="Times New Roman" w:hAnsi="Times New Roman" w:cs="Times New Roman"/>
          <w:kern w:val="0"/>
          <w14:ligatures w14:val="none"/>
        </w:rPr>
      </w:pPr>
      <w:r w:rsidRPr="005435BC">
        <w:rPr>
          <w:rFonts w:ascii="Times New Roman" w:eastAsia="Times New Roman" w:hAnsi="Times New Roman" w:cs="Times New Roman"/>
          <w:b/>
          <w:bCs/>
          <w:kern w:val="0"/>
          <w:sz w:val="36"/>
          <w:szCs w:val="36"/>
          <w14:ligatures w14:val="none"/>
        </w:rPr>
        <w:t>2. Overall Description</w:t>
      </w:r>
    </w:p>
    <w:p w14:paraId="1534ACC1"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2.1 Product Perspective</w:t>
      </w:r>
    </w:p>
    <w:p w14:paraId="20D41EF7" w14:textId="77777777" w:rsidR="00EC2BD8" w:rsidRPr="00EC2BD8" w:rsidRDefault="00EC2BD8" w:rsidP="00EC2BD8">
      <w:p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The IMS replaces traditional, manual inventory tracking methods with an automated, scalable, and cloud-based system. It integrates with existing </w:t>
      </w:r>
      <w:r w:rsidRPr="00EC2BD8">
        <w:rPr>
          <w:rFonts w:ascii="Times New Roman" w:eastAsia="Times New Roman" w:hAnsi="Times New Roman" w:cs="Times New Roman"/>
          <w:b/>
          <w:bCs/>
          <w:kern w:val="0"/>
          <w14:ligatures w14:val="none"/>
        </w:rPr>
        <w:t>ERP (Enterprise Resource Planning) and POS (Point of Sale) systems</w:t>
      </w:r>
      <w:r w:rsidRPr="00EC2BD8">
        <w:rPr>
          <w:rFonts w:ascii="Times New Roman" w:eastAsia="Times New Roman" w:hAnsi="Times New Roman" w:cs="Times New Roman"/>
          <w:kern w:val="0"/>
          <w14:ligatures w14:val="none"/>
        </w:rPr>
        <w:t>, ensuring seamless communication between different business operations.</w:t>
      </w:r>
    </w:p>
    <w:p w14:paraId="04B49BB6"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2.2 Product Features</w:t>
      </w:r>
    </w:p>
    <w:p w14:paraId="1FC64E84" w14:textId="77777777" w:rsidR="00EC2BD8" w:rsidRPr="00EC2BD8" w:rsidRDefault="00EC2BD8" w:rsidP="00EC2BD8">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Real-time inventory tracking</w:t>
      </w:r>
      <w:r w:rsidRPr="00EC2BD8">
        <w:rPr>
          <w:rFonts w:ascii="Times New Roman" w:eastAsia="Times New Roman" w:hAnsi="Times New Roman" w:cs="Times New Roman"/>
          <w:kern w:val="0"/>
          <w14:ligatures w14:val="none"/>
        </w:rPr>
        <w:t xml:space="preserve"> with automated stock level updates.</w:t>
      </w:r>
    </w:p>
    <w:p w14:paraId="15BED6AD" w14:textId="77777777" w:rsidR="00EC2BD8" w:rsidRPr="00EC2BD8" w:rsidRDefault="00EC2BD8" w:rsidP="00EC2BD8">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Multi-location inventory management</w:t>
      </w:r>
      <w:r w:rsidRPr="00EC2BD8">
        <w:rPr>
          <w:rFonts w:ascii="Times New Roman" w:eastAsia="Times New Roman" w:hAnsi="Times New Roman" w:cs="Times New Roman"/>
          <w:kern w:val="0"/>
          <w14:ligatures w14:val="none"/>
        </w:rPr>
        <w:t xml:space="preserve"> for warehouses and store branches.</w:t>
      </w:r>
    </w:p>
    <w:p w14:paraId="553E7194" w14:textId="77777777" w:rsidR="00EC2BD8" w:rsidRPr="00EC2BD8" w:rsidRDefault="00EC2BD8" w:rsidP="00EC2BD8">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Barcode and RFID integration</w:t>
      </w:r>
      <w:r w:rsidRPr="00EC2BD8">
        <w:rPr>
          <w:rFonts w:ascii="Times New Roman" w:eastAsia="Times New Roman" w:hAnsi="Times New Roman" w:cs="Times New Roman"/>
          <w:kern w:val="0"/>
          <w14:ligatures w14:val="none"/>
        </w:rPr>
        <w:t xml:space="preserve"> for efficient stock identification.</w:t>
      </w:r>
    </w:p>
    <w:p w14:paraId="57982696" w14:textId="77777777" w:rsidR="00EC2BD8" w:rsidRPr="00EC2BD8" w:rsidRDefault="00EC2BD8" w:rsidP="00EC2BD8">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Order and supplier management</w:t>
      </w:r>
      <w:r w:rsidRPr="00EC2BD8">
        <w:rPr>
          <w:rFonts w:ascii="Times New Roman" w:eastAsia="Times New Roman" w:hAnsi="Times New Roman" w:cs="Times New Roman"/>
          <w:kern w:val="0"/>
          <w14:ligatures w14:val="none"/>
        </w:rPr>
        <w:t xml:space="preserve"> to streamline procurement and sales.</w:t>
      </w:r>
    </w:p>
    <w:p w14:paraId="030D30F2" w14:textId="77777777" w:rsidR="00EC2BD8" w:rsidRPr="00EC2BD8" w:rsidRDefault="00EC2BD8" w:rsidP="00EC2BD8">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Comprehensive reporting and analytics</w:t>
      </w:r>
      <w:r w:rsidRPr="00EC2BD8">
        <w:rPr>
          <w:rFonts w:ascii="Times New Roman" w:eastAsia="Times New Roman" w:hAnsi="Times New Roman" w:cs="Times New Roman"/>
          <w:kern w:val="0"/>
          <w14:ligatures w14:val="none"/>
        </w:rPr>
        <w:t xml:space="preserve"> for business intelligence.</w:t>
      </w:r>
    </w:p>
    <w:p w14:paraId="2C1B6F55" w14:textId="77777777" w:rsidR="00EC2BD8" w:rsidRPr="00EC2BD8" w:rsidRDefault="00EC2BD8" w:rsidP="00EC2BD8">
      <w:pPr>
        <w:numPr>
          <w:ilvl w:val="0"/>
          <w:numId w:val="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Role-based access control</w:t>
      </w:r>
      <w:r w:rsidRPr="00EC2BD8">
        <w:rPr>
          <w:rFonts w:ascii="Times New Roman" w:eastAsia="Times New Roman" w:hAnsi="Times New Roman" w:cs="Times New Roman"/>
          <w:kern w:val="0"/>
          <w14:ligatures w14:val="none"/>
        </w:rPr>
        <w:t xml:space="preserve"> to ensure secure system usage.</w:t>
      </w:r>
    </w:p>
    <w:p w14:paraId="338AEB4B"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2.3 User Classes and Characteristics</w:t>
      </w:r>
    </w:p>
    <w:p w14:paraId="73717DCD" w14:textId="77777777" w:rsidR="00EC2BD8" w:rsidRPr="00EC2BD8" w:rsidRDefault="00EC2BD8" w:rsidP="00EC2BD8">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Inventory Managers</w:t>
      </w:r>
      <w:r w:rsidRPr="00EC2BD8">
        <w:rPr>
          <w:rFonts w:ascii="Times New Roman" w:eastAsia="Times New Roman" w:hAnsi="Times New Roman" w:cs="Times New Roman"/>
          <w:kern w:val="0"/>
          <w14:ligatures w14:val="none"/>
        </w:rPr>
        <w:t>: Oversee stock levels, generate reports, and coordinate reordering.</w:t>
      </w:r>
    </w:p>
    <w:p w14:paraId="63F40E57" w14:textId="77777777" w:rsidR="00EC2BD8" w:rsidRPr="00EC2BD8" w:rsidRDefault="00EC2BD8" w:rsidP="00EC2BD8">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Sales Staff</w:t>
      </w:r>
      <w:r w:rsidRPr="00EC2BD8">
        <w:rPr>
          <w:rFonts w:ascii="Times New Roman" w:eastAsia="Times New Roman" w:hAnsi="Times New Roman" w:cs="Times New Roman"/>
          <w:kern w:val="0"/>
          <w14:ligatures w14:val="none"/>
        </w:rPr>
        <w:t>: Manage order processing and customer interactions.</w:t>
      </w:r>
    </w:p>
    <w:p w14:paraId="24D71CF6" w14:textId="77777777" w:rsidR="00EC2BD8" w:rsidRPr="00EC2BD8" w:rsidRDefault="00EC2BD8" w:rsidP="00EC2BD8">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Administrators</w:t>
      </w:r>
      <w:r w:rsidRPr="00EC2BD8">
        <w:rPr>
          <w:rFonts w:ascii="Times New Roman" w:eastAsia="Times New Roman" w:hAnsi="Times New Roman" w:cs="Times New Roman"/>
          <w:kern w:val="0"/>
          <w14:ligatures w14:val="none"/>
        </w:rPr>
        <w:t>: Configure system settings, manage user roles, and handle security.</w:t>
      </w:r>
    </w:p>
    <w:p w14:paraId="6B7EDEC8" w14:textId="77777777" w:rsidR="00EC2BD8" w:rsidRPr="00EC2BD8" w:rsidRDefault="00EC2BD8" w:rsidP="00EC2BD8">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Suppliers</w:t>
      </w:r>
      <w:r w:rsidRPr="00EC2BD8">
        <w:rPr>
          <w:rFonts w:ascii="Times New Roman" w:eastAsia="Times New Roman" w:hAnsi="Times New Roman" w:cs="Times New Roman"/>
          <w:kern w:val="0"/>
          <w14:ligatures w14:val="none"/>
        </w:rPr>
        <w:t>: Provide stock and update order statuses through integration.</w:t>
      </w:r>
    </w:p>
    <w:p w14:paraId="7D35A18D" w14:textId="77777777" w:rsidR="00EC2BD8" w:rsidRPr="00EC2BD8" w:rsidRDefault="00EC2BD8" w:rsidP="00EC2BD8">
      <w:pPr>
        <w:numPr>
          <w:ilvl w:val="0"/>
          <w:numId w:val="7"/>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Customers</w:t>
      </w:r>
      <w:r w:rsidRPr="00EC2BD8">
        <w:rPr>
          <w:rFonts w:ascii="Times New Roman" w:eastAsia="Times New Roman" w:hAnsi="Times New Roman" w:cs="Times New Roman"/>
          <w:kern w:val="0"/>
          <w14:ligatures w14:val="none"/>
        </w:rPr>
        <w:t>: Benefit from timely order fulfillment and accurate stock availability.</w:t>
      </w:r>
    </w:p>
    <w:p w14:paraId="0D83AB04"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2.4 Operating Environment</w:t>
      </w:r>
    </w:p>
    <w:p w14:paraId="0F44779F" w14:textId="77777777" w:rsidR="00EC2BD8" w:rsidRPr="00EC2BD8" w:rsidRDefault="00EC2BD8" w:rsidP="00EC2BD8">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Web-based application</w:t>
      </w:r>
      <w:r w:rsidRPr="00EC2BD8">
        <w:rPr>
          <w:rFonts w:ascii="Times New Roman" w:eastAsia="Times New Roman" w:hAnsi="Times New Roman" w:cs="Times New Roman"/>
          <w:kern w:val="0"/>
          <w14:ligatures w14:val="none"/>
        </w:rPr>
        <w:t xml:space="preserve"> with cloud support.</w:t>
      </w:r>
    </w:p>
    <w:p w14:paraId="50ADC6F5" w14:textId="77777777" w:rsidR="00EC2BD8" w:rsidRPr="00EC2BD8" w:rsidRDefault="00EC2BD8" w:rsidP="00EC2BD8">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Mobile-friendly interface</w:t>
      </w:r>
      <w:r w:rsidRPr="00EC2BD8">
        <w:rPr>
          <w:rFonts w:ascii="Times New Roman" w:eastAsia="Times New Roman" w:hAnsi="Times New Roman" w:cs="Times New Roman"/>
          <w:kern w:val="0"/>
          <w14:ligatures w14:val="none"/>
        </w:rPr>
        <w:t xml:space="preserve"> for Android and iOS devices.</w:t>
      </w:r>
    </w:p>
    <w:p w14:paraId="35B687AF" w14:textId="77777777" w:rsidR="00EC2BD8" w:rsidRPr="00EC2BD8" w:rsidRDefault="00EC2BD8" w:rsidP="00EC2BD8">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Integration with barcode scanners and RFID systems.</w:t>
      </w:r>
    </w:p>
    <w:p w14:paraId="368026E2" w14:textId="77777777" w:rsidR="00EC2BD8" w:rsidRPr="00EC2BD8" w:rsidRDefault="00EC2BD8" w:rsidP="00EC2BD8">
      <w:pPr>
        <w:numPr>
          <w:ilvl w:val="0"/>
          <w:numId w:val="8"/>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Runs on secure, scalable database servers.</w:t>
      </w:r>
    </w:p>
    <w:p w14:paraId="6D606B90"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2.5 Design and Implementation Constraints</w:t>
      </w:r>
    </w:p>
    <w:p w14:paraId="270B6DBF" w14:textId="77777777" w:rsidR="00EC2BD8" w:rsidRPr="00EC2BD8" w:rsidRDefault="00EC2BD8" w:rsidP="00EC2BD8">
      <w:pPr>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Must integrate with </w:t>
      </w:r>
      <w:r w:rsidRPr="00EC2BD8">
        <w:rPr>
          <w:rFonts w:ascii="Times New Roman" w:eastAsia="Times New Roman" w:hAnsi="Times New Roman" w:cs="Times New Roman"/>
          <w:b/>
          <w:bCs/>
          <w:kern w:val="0"/>
          <w14:ligatures w14:val="none"/>
        </w:rPr>
        <w:t>ERP and POS systems</w:t>
      </w:r>
      <w:r w:rsidRPr="00EC2BD8">
        <w:rPr>
          <w:rFonts w:ascii="Times New Roman" w:eastAsia="Times New Roman" w:hAnsi="Times New Roman" w:cs="Times New Roman"/>
          <w:kern w:val="0"/>
          <w14:ligatures w14:val="none"/>
        </w:rPr>
        <w:t xml:space="preserve"> for seamless operations.</w:t>
      </w:r>
    </w:p>
    <w:p w14:paraId="7C7E0A94" w14:textId="77777777" w:rsidR="00EC2BD8" w:rsidRPr="00EC2BD8" w:rsidRDefault="00EC2BD8" w:rsidP="00EC2BD8">
      <w:pPr>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Must adhere to </w:t>
      </w:r>
      <w:r w:rsidRPr="00EC2BD8">
        <w:rPr>
          <w:rFonts w:ascii="Times New Roman" w:eastAsia="Times New Roman" w:hAnsi="Times New Roman" w:cs="Times New Roman"/>
          <w:b/>
          <w:bCs/>
          <w:kern w:val="0"/>
          <w14:ligatures w14:val="none"/>
        </w:rPr>
        <w:t>GDPR and PCI DSS</w:t>
      </w:r>
      <w:r w:rsidRPr="00EC2BD8">
        <w:rPr>
          <w:rFonts w:ascii="Times New Roman" w:eastAsia="Times New Roman" w:hAnsi="Times New Roman" w:cs="Times New Roman"/>
          <w:kern w:val="0"/>
          <w14:ligatures w14:val="none"/>
        </w:rPr>
        <w:t xml:space="preserve"> data security standards.</w:t>
      </w:r>
    </w:p>
    <w:p w14:paraId="0A68D9F0" w14:textId="77777777" w:rsidR="00EC2BD8" w:rsidRPr="00EC2BD8" w:rsidRDefault="00EC2BD8" w:rsidP="00EC2BD8">
      <w:pPr>
        <w:numPr>
          <w:ilvl w:val="0"/>
          <w:numId w:val="9"/>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 xml:space="preserve">Should support a minimum of </w:t>
      </w:r>
      <w:r w:rsidRPr="00EC2BD8">
        <w:rPr>
          <w:rFonts w:ascii="Times New Roman" w:eastAsia="Times New Roman" w:hAnsi="Times New Roman" w:cs="Times New Roman"/>
          <w:b/>
          <w:bCs/>
          <w:kern w:val="0"/>
          <w14:ligatures w14:val="none"/>
        </w:rPr>
        <w:t>10,000 concurrent users.</w:t>
      </w:r>
    </w:p>
    <w:p w14:paraId="737D7D90"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2.6 User Documentation</w:t>
      </w:r>
    </w:p>
    <w:p w14:paraId="3046F20D" w14:textId="77777777" w:rsidR="00EC2BD8" w:rsidRPr="00EC2BD8" w:rsidRDefault="00EC2BD8" w:rsidP="00EC2BD8">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User manuals with step-by-step guides.</w:t>
      </w:r>
    </w:p>
    <w:p w14:paraId="2CC0B66A" w14:textId="77777777" w:rsidR="00EC2BD8" w:rsidRPr="00EC2BD8" w:rsidRDefault="00EC2BD8" w:rsidP="00EC2BD8">
      <w:pPr>
        <w:numPr>
          <w:ilvl w:val="0"/>
          <w:numId w:val="10"/>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Online knowledge base for troubleshooting and FAQs.</w:t>
      </w:r>
    </w:p>
    <w:p w14:paraId="689E3DE0" w14:textId="77777777" w:rsidR="005435BC" w:rsidRDefault="005435BC"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p>
    <w:p w14:paraId="5B59B9C9" w14:textId="77777777" w:rsidR="005435BC" w:rsidRDefault="005435BC"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p>
    <w:p w14:paraId="7822C43D" w14:textId="19B8A334"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2.7 Assumptions and Dependencies</w:t>
      </w:r>
    </w:p>
    <w:p w14:paraId="68CF6027" w14:textId="77777777" w:rsidR="00EC2BD8" w:rsidRPr="00EC2BD8" w:rsidRDefault="00EC2BD8" w:rsidP="00EC2BD8">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Stable internet connectivity is required for real-time tracking.</w:t>
      </w:r>
    </w:p>
    <w:p w14:paraId="76A8AC14" w14:textId="77777777" w:rsidR="00EC2BD8" w:rsidRPr="00EC2BD8" w:rsidRDefault="00EC2BD8" w:rsidP="00EC2BD8">
      <w:pPr>
        <w:numPr>
          <w:ilvl w:val="0"/>
          <w:numId w:val="11"/>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kern w:val="0"/>
          <w14:ligatures w14:val="none"/>
        </w:rPr>
        <w:t>Third-party APIs for supplier and logistics integrations.</w:t>
      </w:r>
    </w:p>
    <w:p w14:paraId="3FDE7B65" w14:textId="57BC267A" w:rsidR="00EC2BD8" w:rsidRPr="00EC2BD8" w:rsidRDefault="00EC2BD8" w:rsidP="00EC2BD8">
      <w:pPr>
        <w:spacing w:after="0" w:line="240" w:lineRule="auto"/>
        <w:jc w:val="both"/>
        <w:rPr>
          <w:rFonts w:ascii="Times New Roman" w:eastAsia="Times New Roman" w:hAnsi="Times New Roman" w:cs="Times New Roman"/>
          <w:kern w:val="0"/>
          <w14:ligatures w14:val="none"/>
        </w:rPr>
      </w:pPr>
    </w:p>
    <w:p w14:paraId="5B86C13A"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7E5BD535"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7A90679C"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0DDA8482"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6CDD431F"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CA13C28"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4663111D"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13020439"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017F649C"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25DD240D"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7A43A9F6"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6D6FB70C"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0D270455"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577A0C9"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7DC7EA11"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06A7CB71" w14:textId="6010C0F9" w:rsidR="00FD0A7D" w:rsidRPr="00FD0A7D" w:rsidRDefault="00FD0A7D"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FD0A7D">
        <w:rPr>
          <w:rFonts w:ascii="Times New Roman" w:eastAsia="Times New Roman" w:hAnsi="Times New Roman" w:cs="Times New Roman"/>
          <w:b/>
          <w:bCs/>
          <w:color w:val="000000"/>
          <w:kern w:val="0"/>
          <w:sz w:val="36"/>
          <w:szCs w:val="36"/>
          <w14:ligatures w14:val="none"/>
        </w:rPr>
        <w:t>3. System Features</w:t>
      </w:r>
    </w:p>
    <w:p w14:paraId="6E3470CF"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3.1 User Authentication</w:t>
      </w:r>
    </w:p>
    <w:p w14:paraId="6CD8AF54"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User authentication is a critical component of the system that ensures that only authorized personnel can access and modify inventory data. The system will support multi-factor authentication (MFA) to add an extra layer of security. Users will be categorized based on roles, such as administrators, inventory managers, and sales staff, ensuring that each has appropriate access levels. The system will log all login attempts and notify administrators of failed attempts to prevent unauthorized access.</w:t>
      </w:r>
    </w:p>
    <w:p w14:paraId="4FCB2C91"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3.2 Inventory Tracking</w:t>
      </w:r>
    </w:p>
    <w:p w14:paraId="407984AD"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The inventory tracking module will allow real-time monitoring of stock levels across multiple locations. Each item will have a unique identifier, and barcode scanning will be integrated for accurate and efficient stock management. Automated alerts will notify managers when stock reaches a predefined threshold, enabling timely restocking. The system will also track expiration dates for perishable goods, reducing waste and preventing stock shortages.</w:t>
      </w:r>
    </w:p>
    <w:p w14:paraId="46EA6CB7" w14:textId="77777777" w:rsidR="00982086" w:rsidRDefault="00982086"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p>
    <w:p w14:paraId="4731323A" w14:textId="77777777" w:rsidR="00982086" w:rsidRDefault="00982086"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p>
    <w:p w14:paraId="10E3BE10" w14:textId="2A598432"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3.3 Order Management</w:t>
      </w:r>
    </w:p>
    <w:p w14:paraId="0BFF1DCB"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Order management will handle purchase orders from suppliers and sales orders from customers. The system will allow businesses to automate order processing, track shipments, and generate invoices. It will support bulk ordering, order cancellation, and modification. Integration with third-party supplier APIs will enable automatic order placement when stock levels fall below the set limit. The system will maintain order histories for auditing purposes.</w:t>
      </w:r>
    </w:p>
    <w:p w14:paraId="5526AE24"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3.4 Reporting and Analytics</w:t>
      </w:r>
    </w:p>
    <w:p w14:paraId="47F37A29"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Reporting and analytics will provide insights into stock movement, sales trends, and supplier performance. The system will generate real-time reports on stock levels, order status, and revenue trends. Advanced analytics will use predictive modeling to help businesses optimize stock levels and avoid overstocking. Export options for reports will include PDF, Excel, and CSV formats, ensuring compatibility with external accounting systems.</w:t>
      </w:r>
    </w:p>
    <w:p w14:paraId="62A263FD" w14:textId="0AF976AA" w:rsidR="00FD0A7D" w:rsidRPr="00FD0A7D" w:rsidRDefault="00FD0A7D" w:rsidP="00FD0A7D">
      <w:pPr>
        <w:spacing w:after="0" w:line="240" w:lineRule="auto"/>
        <w:rPr>
          <w:rFonts w:ascii="Times New Roman" w:eastAsia="Times New Roman" w:hAnsi="Times New Roman" w:cs="Times New Roman"/>
          <w:color w:val="000000"/>
          <w:kern w:val="0"/>
          <w14:ligatures w14:val="none"/>
        </w:rPr>
      </w:pPr>
    </w:p>
    <w:p w14:paraId="2FA660F3"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29B5EE67"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3E4936ED" w14:textId="43879EBD" w:rsidR="00FD0A7D" w:rsidRPr="00FD0A7D" w:rsidRDefault="00FD0A7D"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FD0A7D">
        <w:rPr>
          <w:rFonts w:ascii="Times New Roman" w:eastAsia="Times New Roman" w:hAnsi="Times New Roman" w:cs="Times New Roman"/>
          <w:b/>
          <w:bCs/>
          <w:color w:val="000000"/>
          <w:kern w:val="0"/>
          <w:sz w:val="36"/>
          <w:szCs w:val="36"/>
          <w14:ligatures w14:val="none"/>
        </w:rPr>
        <w:t>4. External Interface Requirements</w:t>
      </w:r>
    </w:p>
    <w:p w14:paraId="19CCF366"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4.1 User Interfaces</w:t>
      </w:r>
    </w:p>
    <w:p w14:paraId="66A2469A"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The </w:t>
      </w:r>
      <w:r w:rsidRPr="00FD0A7D">
        <w:rPr>
          <w:rFonts w:ascii="Times New Roman" w:eastAsia="Times New Roman" w:hAnsi="Times New Roman" w:cs="Times New Roman"/>
          <w:b/>
          <w:bCs/>
          <w:color w:val="000000"/>
          <w:kern w:val="0"/>
          <w14:ligatures w14:val="none"/>
        </w:rPr>
        <w:t>Inventory Management System (IMS)</w:t>
      </w:r>
      <w:r w:rsidRPr="00FD0A7D">
        <w:rPr>
          <w:rFonts w:ascii="Times New Roman" w:eastAsia="Times New Roman" w:hAnsi="Times New Roman" w:cs="Times New Roman"/>
          <w:color w:val="000000"/>
          <w:kern w:val="0"/>
          <w14:ligatures w14:val="none"/>
        </w:rPr>
        <w:t> will provide an intuitive, interactive, and user-friendly dashboard that offers real-time insights into inventory levels, order statuses, and supplier interactions. The interface will be designed with usability in mind, ensuring ease of navigation even for non-technical users. The system will feature a </w:t>
      </w:r>
      <w:r w:rsidRPr="00FD0A7D">
        <w:rPr>
          <w:rFonts w:ascii="Times New Roman" w:eastAsia="Times New Roman" w:hAnsi="Times New Roman" w:cs="Times New Roman"/>
          <w:b/>
          <w:bCs/>
          <w:color w:val="000000"/>
          <w:kern w:val="0"/>
          <w14:ligatures w14:val="none"/>
        </w:rPr>
        <w:t>role-based dashboard</w:t>
      </w:r>
      <w:r w:rsidRPr="00FD0A7D">
        <w:rPr>
          <w:rFonts w:ascii="Times New Roman" w:eastAsia="Times New Roman" w:hAnsi="Times New Roman" w:cs="Times New Roman"/>
          <w:color w:val="000000"/>
          <w:kern w:val="0"/>
          <w14:ligatures w14:val="none"/>
        </w:rPr>
        <w:t> that customizes content and accessibility based on user roles, such as administrators, inventory managers, and sales staff.</w:t>
      </w:r>
    </w:p>
    <w:p w14:paraId="7A7B64C6"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The interface will be </w:t>
      </w:r>
      <w:r w:rsidRPr="00FD0A7D">
        <w:rPr>
          <w:rFonts w:ascii="Times New Roman" w:eastAsia="Times New Roman" w:hAnsi="Times New Roman" w:cs="Times New Roman"/>
          <w:b/>
          <w:bCs/>
          <w:color w:val="000000"/>
          <w:kern w:val="0"/>
          <w14:ligatures w14:val="none"/>
        </w:rPr>
        <w:t>responsive</w:t>
      </w:r>
      <w:r w:rsidRPr="00FD0A7D">
        <w:rPr>
          <w:rFonts w:ascii="Times New Roman" w:eastAsia="Times New Roman" w:hAnsi="Times New Roman" w:cs="Times New Roman"/>
          <w:color w:val="000000"/>
          <w:kern w:val="0"/>
          <w14:ligatures w14:val="none"/>
        </w:rPr>
        <w:t>, meaning it will adapt seamlessly to different screen sizes, ensuring compatibility across </w:t>
      </w:r>
      <w:r w:rsidRPr="00FD0A7D">
        <w:rPr>
          <w:rFonts w:ascii="Times New Roman" w:eastAsia="Times New Roman" w:hAnsi="Times New Roman" w:cs="Times New Roman"/>
          <w:b/>
          <w:bCs/>
          <w:color w:val="000000"/>
          <w:kern w:val="0"/>
          <w14:ligatures w14:val="none"/>
        </w:rPr>
        <w:t>desktops, tablets, and mobile devices</w:t>
      </w:r>
      <w:r w:rsidRPr="00FD0A7D">
        <w:rPr>
          <w:rFonts w:ascii="Times New Roman" w:eastAsia="Times New Roman" w:hAnsi="Times New Roman" w:cs="Times New Roman"/>
          <w:color w:val="000000"/>
          <w:kern w:val="0"/>
          <w14:ligatures w14:val="none"/>
        </w:rPr>
        <w:t>. This ensures that users can access and manage inventory from anywhere, improving efficiency and flexibility. The UI will include </w:t>
      </w:r>
      <w:r w:rsidRPr="00FD0A7D">
        <w:rPr>
          <w:rFonts w:ascii="Times New Roman" w:eastAsia="Times New Roman" w:hAnsi="Times New Roman" w:cs="Times New Roman"/>
          <w:b/>
          <w:bCs/>
          <w:color w:val="000000"/>
          <w:kern w:val="0"/>
          <w14:ligatures w14:val="none"/>
        </w:rPr>
        <w:t>real-time notifications</w:t>
      </w:r>
      <w:r w:rsidRPr="00FD0A7D">
        <w:rPr>
          <w:rFonts w:ascii="Times New Roman" w:eastAsia="Times New Roman" w:hAnsi="Times New Roman" w:cs="Times New Roman"/>
          <w:color w:val="000000"/>
          <w:kern w:val="0"/>
          <w14:ligatures w14:val="none"/>
        </w:rPr>
        <w:t>, charts, and reports, helping users make data-driven decisions quickly.</w:t>
      </w:r>
    </w:p>
    <w:p w14:paraId="6AD5F02C"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4.2 Hardware Interfaces</w:t>
      </w:r>
    </w:p>
    <w:p w14:paraId="2C6BA592"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IMS will support </w:t>
      </w:r>
      <w:r w:rsidRPr="00FD0A7D">
        <w:rPr>
          <w:rFonts w:ascii="Times New Roman" w:eastAsia="Times New Roman" w:hAnsi="Times New Roman" w:cs="Times New Roman"/>
          <w:b/>
          <w:bCs/>
          <w:color w:val="000000"/>
          <w:kern w:val="0"/>
          <w14:ligatures w14:val="none"/>
        </w:rPr>
        <w:t>barcode scanners and RFID technology</w:t>
      </w:r>
      <w:r w:rsidRPr="00FD0A7D">
        <w:rPr>
          <w:rFonts w:ascii="Times New Roman" w:eastAsia="Times New Roman" w:hAnsi="Times New Roman" w:cs="Times New Roman"/>
          <w:color w:val="000000"/>
          <w:kern w:val="0"/>
          <w14:ligatures w14:val="none"/>
        </w:rPr>
        <w:t> to facilitate rapid stock updates and tracking. Barcode scanning will allow users to quickly add, remove, or adjust inventory, reducing manual errors and increasing efficiency. RFID support will enable automated stock tracking, ensuring precise inventory control in warehouses and retail stores.</w:t>
      </w:r>
    </w:p>
    <w:p w14:paraId="38BBA6EF"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Cloud-based storage integration will be implemented to support </w:t>
      </w:r>
      <w:r w:rsidRPr="00FD0A7D">
        <w:rPr>
          <w:rFonts w:ascii="Times New Roman" w:eastAsia="Times New Roman" w:hAnsi="Times New Roman" w:cs="Times New Roman"/>
          <w:b/>
          <w:bCs/>
          <w:color w:val="000000"/>
          <w:kern w:val="0"/>
          <w14:ligatures w14:val="none"/>
        </w:rPr>
        <w:t xml:space="preserve">secure data access and real-time </w:t>
      </w:r>
      <w:proofErr w:type="spellStart"/>
      <w:r w:rsidRPr="00FD0A7D">
        <w:rPr>
          <w:rFonts w:ascii="Times New Roman" w:eastAsia="Times New Roman" w:hAnsi="Times New Roman" w:cs="Times New Roman"/>
          <w:b/>
          <w:bCs/>
          <w:color w:val="000000"/>
          <w:kern w:val="0"/>
          <w14:ligatures w14:val="none"/>
        </w:rPr>
        <w:t>synchronization</w:t>
      </w:r>
      <w:r w:rsidRPr="00FD0A7D">
        <w:rPr>
          <w:rFonts w:ascii="Times New Roman" w:eastAsia="Times New Roman" w:hAnsi="Times New Roman" w:cs="Times New Roman"/>
          <w:color w:val="000000"/>
          <w:kern w:val="0"/>
          <w14:ligatures w14:val="none"/>
        </w:rPr>
        <w:t>across</w:t>
      </w:r>
      <w:proofErr w:type="spellEnd"/>
      <w:r w:rsidRPr="00FD0A7D">
        <w:rPr>
          <w:rFonts w:ascii="Times New Roman" w:eastAsia="Times New Roman" w:hAnsi="Times New Roman" w:cs="Times New Roman"/>
          <w:color w:val="000000"/>
          <w:kern w:val="0"/>
          <w14:ligatures w14:val="none"/>
        </w:rPr>
        <w:t xml:space="preserve"> multiple locations. This ensures that inventory data is always up to date and accessible from various branches or warehouses, eliminating data discrepancies and delays in order processing.</w:t>
      </w:r>
    </w:p>
    <w:p w14:paraId="11FFF0F3"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Additionally, IMS will be compatible with </w:t>
      </w:r>
      <w:r w:rsidRPr="00FD0A7D">
        <w:rPr>
          <w:rFonts w:ascii="Times New Roman" w:eastAsia="Times New Roman" w:hAnsi="Times New Roman" w:cs="Times New Roman"/>
          <w:b/>
          <w:bCs/>
          <w:color w:val="000000"/>
          <w:kern w:val="0"/>
          <w14:ligatures w14:val="none"/>
        </w:rPr>
        <w:t>printers for label printing</w:t>
      </w:r>
      <w:r w:rsidRPr="00FD0A7D">
        <w:rPr>
          <w:rFonts w:ascii="Times New Roman" w:eastAsia="Times New Roman" w:hAnsi="Times New Roman" w:cs="Times New Roman"/>
          <w:color w:val="000000"/>
          <w:kern w:val="0"/>
          <w14:ligatures w14:val="none"/>
        </w:rPr>
        <w:t>, allowing businesses to generate barcode labels for stock items, receipts, and invoices. It will also support </w:t>
      </w:r>
      <w:r w:rsidRPr="00FD0A7D">
        <w:rPr>
          <w:rFonts w:ascii="Times New Roman" w:eastAsia="Times New Roman" w:hAnsi="Times New Roman" w:cs="Times New Roman"/>
          <w:b/>
          <w:bCs/>
          <w:color w:val="000000"/>
          <w:kern w:val="0"/>
          <w14:ligatures w14:val="none"/>
        </w:rPr>
        <w:t>weighing scales integration</w:t>
      </w:r>
      <w:r w:rsidRPr="00FD0A7D">
        <w:rPr>
          <w:rFonts w:ascii="Times New Roman" w:eastAsia="Times New Roman" w:hAnsi="Times New Roman" w:cs="Times New Roman"/>
          <w:color w:val="000000"/>
          <w:kern w:val="0"/>
          <w14:ligatures w14:val="none"/>
        </w:rPr>
        <w:t>, particularly for businesses dealing with perishable or weighted inventory, ensuring precise stock measurement.</w:t>
      </w:r>
    </w:p>
    <w:p w14:paraId="22CB50C1"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4.3 Software Interfaces</w:t>
      </w:r>
    </w:p>
    <w:p w14:paraId="6CE5B19C"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IMS will feature </w:t>
      </w:r>
      <w:r w:rsidRPr="00FD0A7D">
        <w:rPr>
          <w:rFonts w:ascii="Times New Roman" w:eastAsia="Times New Roman" w:hAnsi="Times New Roman" w:cs="Times New Roman"/>
          <w:b/>
          <w:bCs/>
          <w:color w:val="000000"/>
          <w:kern w:val="0"/>
          <w14:ligatures w14:val="none"/>
        </w:rPr>
        <w:t>seamless API integration</w:t>
      </w:r>
      <w:r w:rsidRPr="00FD0A7D">
        <w:rPr>
          <w:rFonts w:ascii="Times New Roman" w:eastAsia="Times New Roman" w:hAnsi="Times New Roman" w:cs="Times New Roman"/>
          <w:color w:val="000000"/>
          <w:kern w:val="0"/>
          <w14:ligatures w14:val="none"/>
        </w:rPr>
        <w:t> with Enterprise Resource Planning (</w:t>
      </w:r>
      <w:r w:rsidRPr="00FD0A7D">
        <w:rPr>
          <w:rFonts w:ascii="Times New Roman" w:eastAsia="Times New Roman" w:hAnsi="Times New Roman" w:cs="Times New Roman"/>
          <w:b/>
          <w:bCs/>
          <w:color w:val="000000"/>
          <w:kern w:val="0"/>
          <w14:ligatures w14:val="none"/>
        </w:rPr>
        <w:t>ERP</w:t>
      </w:r>
      <w:r w:rsidRPr="00FD0A7D">
        <w:rPr>
          <w:rFonts w:ascii="Times New Roman" w:eastAsia="Times New Roman" w:hAnsi="Times New Roman" w:cs="Times New Roman"/>
          <w:color w:val="000000"/>
          <w:kern w:val="0"/>
          <w14:ligatures w14:val="none"/>
        </w:rPr>
        <w:t>), Point of Sale (</w:t>
      </w:r>
      <w:r w:rsidRPr="00FD0A7D">
        <w:rPr>
          <w:rFonts w:ascii="Times New Roman" w:eastAsia="Times New Roman" w:hAnsi="Times New Roman" w:cs="Times New Roman"/>
          <w:b/>
          <w:bCs/>
          <w:color w:val="000000"/>
          <w:kern w:val="0"/>
          <w14:ligatures w14:val="none"/>
        </w:rPr>
        <w:t>POS</w:t>
      </w:r>
      <w:r w:rsidRPr="00FD0A7D">
        <w:rPr>
          <w:rFonts w:ascii="Times New Roman" w:eastAsia="Times New Roman" w:hAnsi="Times New Roman" w:cs="Times New Roman"/>
          <w:color w:val="000000"/>
          <w:kern w:val="0"/>
          <w14:ligatures w14:val="none"/>
        </w:rPr>
        <w:t>), and supplier management systems. The ERP integration will ensure </w:t>
      </w:r>
      <w:r w:rsidRPr="00FD0A7D">
        <w:rPr>
          <w:rFonts w:ascii="Times New Roman" w:eastAsia="Times New Roman" w:hAnsi="Times New Roman" w:cs="Times New Roman"/>
          <w:b/>
          <w:bCs/>
          <w:color w:val="000000"/>
          <w:kern w:val="0"/>
          <w14:ligatures w14:val="none"/>
        </w:rPr>
        <w:t>real-time synchronization</w:t>
      </w:r>
      <w:r w:rsidRPr="00FD0A7D">
        <w:rPr>
          <w:rFonts w:ascii="Times New Roman" w:eastAsia="Times New Roman" w:hAnsi="Times New Roman" w:cs="Times New Roman"/>
          <w:color w:val="000000"/>
          <w:kern w:val="0"/>
          <w14:ligatures w14:val="none"/>
        </w:rPr>
        <w:t> between inventory levels and other business operations, streamlining financial reporting and procurement planning.</w:t>
      </w:r>
    </w:p>
    <w:p w14:paraId="42DBA209"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 xml:space="preserve">The POS system integration will allow automatic stock updates upon each sale, ensuring accurate inventory tracking and preventing overselling. Supplier system integration will enable </w:t>
      </w:r>
      <w:r w:rsidRPr="00FD0A7D">
        <w:rPr>
          <w:rFonts w:ascii="Times New Roman" w:eastAsia="Times New Roman" w:hAnsi="Times New Roman" w:cs="Times New Roman"/>
          <w:color w:val="000000"/>
          <w:kern w:val="0"/>
          <w14:ligatures w14:val="none"/>
        </w:rPr>
        <w:lastRenderedPageBreak/>
        <w:t>businesses to </w:t>
      </w:r>
      <w:r w:rsidRPr="00FD0A7D">
        <w:rPr>
          <w:rFonts w:ascii="Times New Roman" w:eastAsia="Times New Roman" w:hAnsi="Times New Roman" w:cs="Times New Roman"/>
          <w:b/>
          <w:bCs/>
          <w:color w:val="000000"/>
          <w:kern w:val="0"/>
          <w14:ligatures w14:val="none"/>
        </w:rPr>
        <w:t>automate restocking</w:t>
      </w:r>
      <w:r w:rsidRPr="00FD0A7D">
        <w:rPr>
          <w:rFonts w:ascii="Times New Roman" w:eastAsia="Times New Roman" w:hAnsi="Times New Roman" w:cs="Times New Roman"/>
          <w:color w:val="000000"/>
          <w:kern w:val="0"/>
          <w14:ligatures w14:val="none"/>
        </w:rPr>
        <w:t>, allowing inventory to be replenished based on predefined stock thresholds and supplier agreements.</w:t>
      </w:r>
    </w:p>
    <w:p w14:paraId="7EE4108D"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Secure payment gateways such as </w:t>
      </w:r>
      <w:r w:rsidRPr="00FD0A7D">
        <w:rPr>
          <w:rFonts w:ascii="Times New Roman" w:eastAsia="Times New Roman" w:hAnsi="Times New Roman" w:cs="Times New Roman"/>
          <w:b/>
          <w:bCs/>
          <w:color w:val="000000"/>
          <w:kern w:val="0"/>
          <w14:ligatures w14:val="none"/>
        </w:rPr>
        <w:t>PayPal, Stripe, or direct bank transfers</w:t>
      </w:r>
      <w:r w:rsidRPr="00FD0A7D">
        <w:rPr>
          <w:rFonts w:ascii="Times New Roman" w:eastAsia="Times New Roman" w:hAnsi="Times New Roman" w:cs="Times New Roman"/>
          <w:color w:val="000000"/>
          <w:kern w:val="0"/>
          <w14:ligatures w14:val="none"/>
        </w:rPr>
        <w:t> will be integrated to facilitate financial transactions related to supplier payments and customer invoicing. The system will ensure </w:t>
      </w:r>
      <w:r w:rsidRPr="00FD0A7D">
        <w:rPr>
          <w:rFonts w:ascii="Times New Roman" w:eastAsia="Times New Roman" w:hAnsi="Times New Roman" w:cs="Times New Roman"/>
          <w:b/>
          <w:bCs/>
          <w:color w:val="000000"/>
          <w:kern w:val="0"/>
          <w14:ligatures w14:val="none"/>
        </w:rPr>
        <w:t xml:space="preserve">secure financial </w:t>
      </w:r>
      <w:proofErr w:type="spellStart"/>
      <w:r w:rsidRPr="00FD0A7D">
        <w:rPr>
          <w:rFonts w:ascii="Times New Roman" w:eastAsia="Times New Roman" w:hAnsi="Times New Roman" w:cs="Times New Roman"/>
          <w:b/>
          <w:bCs/>
          <w:color w:val="000000"/>
          <w:kern w:val="0"/>
          <w14:ligatures w14:val="none"/>
        </w:rPr>
        <w:t>transactions</w:t>
      </w:r>
      <w:r w:rsidRPr="00FD0A7D">
        <w:rPr>
          <w:rFonts w:ascii="Times New Roman" w:eastAsia="Times New Roman" w:hAnsi="Times New Roman" w:cs="Times New Roman"/>
          <w:color w:val="000000"/>
          <w:kern w:val="0"/>
          <w14:ligatures w14:val="none"/>
        </w:rPr>
        <w:t>with</w:t>
      </w:r>
      <w:proofErr w:type="spellEnd"/>
      <w:r w:rsidRPr="00FD0A7D">
        <w:rPr>
          <w:rFonts w:ascii="Times New Roman" w:eastAsia="Times New Roman" w:hAnsi="Times New Roman" w:cs="Times New Roman"/>
          <w:color w:val="000000"/>
          <w:kern w:val="0"/>
          <w14:ligatures w14:val="none"/>
        </w:rPr>
        <w:t xml:space="preserve"> end-to-end encryption and fraud detection measures, complying with financial security standards such as PCI DSS.</w:t>
      </w:r>
    </w:p>
    <w:p w14:paraId="0E5BF6E6"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4.4 Communications Interfaces</w:t>
      </w:r>
    </w:p>
    <w:p w14:paraId="791B8AD3"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IMS will utilize </w:t>
      </w:r>
      <w:r w:rsidRPr="00FD0A7D">
        <w:rPr>
          <w:rFonts w:ascii="Times New Roman" w:eastAsia="Times New Roman" w:hAnsi="Times New Roman" w:cs="Times New Roman"/>
          <w:b/>
          <w:bCs/>
          <w:color w:val="000000"/>
          <w:kern w:val="0"/>
          <w14:ligatures w14:val="none"/>
        </w:rPr>
        <w:t>RESTful APIs</w:t>
      </w:r>
      <w:r w:rsidRPr="00FD0A7D">
        <w:rPr>
          <w:rFonts w:ascii="Times New Roman" w:eastAsia="Times New Roman" w:hAnsi="Times New Roman" w:cs="Times New Roman"/>
          <w:color w:val="000000"/>
          <w:kern w:val="0"/>
          <w14:ligatures w14:val="none"/>
        </w:rPr>
        <w:t> to facilitate communication between internal modules and external systems such as suppliers, third-party logistics providers, and accounting software. These APIs will support </w:t>
      </w:r>
      <w:r w:rsidRPr="00FD0A7D">
        <w:rPr>
          <w:rFonts w:ascii="Times New Roman" w:eastAsia="Times New Roman" w:hAnsi="Times New Roman" w:cs="Times New Roman"/>
          <w:b/>
          <w:bCs/>
          <w:color w:val="000000"/>
          <w:kern w:val="0"/>
          <w14:ligatures w14:val="none"/>
        </w:rPr>
        <w:t>real-time data exchange</w:t>
      </w:r>
      <w:r w:rsidRPr="00FD0A7D">
        <w:rPr>
          <w:rFonts w:ascii="Times New Roman" w:eastAsia="Times New Roman" w:hAnsi="Times New Roman" w:cs="Times New Roman"/>
          <w:color w:val="000000"/>
          <w:kern w:val="0"/>
          <w14:ligatures w14:val="none"/>
        </w:rPr>
        <w:t>, ensuring that inventory levels, order statuses, and financial transactions remain updated without manual intervention.</w:t>
      </w:r>
    </w:p>
    <w:p w14:paraId="30A9C67A"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For real-time notifications and instant updates, IMS will integrate </w:t>
      </w:r>
      <w:proofErr w:type="spellStart"/>
      <w:r w:rsidRPr="00FD0A7D">
        <w:rPr>
          <w:rFonts w:ascii="Times New Roman" w:eastAsia="Times New Roman" w:hAnsi="Times New Roman" w:cs="Times New Roman"/>
          <w:b/>
          <w:bCs/>
          <w:color w:val="000000"/>
          <w:kern w:val="0"/>
          <w14:ligatures w14:val="none"/>
        </w:rPr>
        <w:t>WebSockets</w:t>
      </w:r>
      <w:proofErr w:type="spellEnd"/>
      <w:r w:rsidRPr="00FD0A7D">
        <w:rPr>
          <w:rFonts w:ascii="Times New Roman" w:eastAsia="Times New Roman" w:hAnsi="Times New Roman" w:cs="Times New Roman"/>
          <w:b/>
          <w:bCs/>
          <w:color w:val="000000"/>
          <w:kern w:val="0"/>
          <w14:ligatures w14:val="none"/>
        </w:rPr>
        <w:t xml:space="preserve"> technology</w:t>
      </w:r>
      <w:r w:rsidRPr="00FD0A7D">
        <w:rPr>
          <w:rFonts w:ascii="Times New Roman" w:eastAsia="Times New Roman" w:hAnsi="Times New Roman" w:cs="Times New Roman"/>
          <w:color w:val="000000"/>
          <w:kern w:val="0"/>
          <w14:ligatures w14:val="none"/>
        </w:rPr>
        <w:t>. This will allow </w:t>
      </w:r>
      <w:r w:rsidRPr="00FD0A7D">
        <w:rPr>
          <w:rFonts w:ascii="Times New Roman" w:eastAsia="Times New Roman" w:hAnsi="Times New Roman" w:cs="Times New Roman"/>
          <w:b/>
          <w:bCs/>
          <w:color w:val="000000"/>
          <w:kern w:val="0"/>
          <w14:ligatures w14:val="none"/>
        </w:rPr>
        <w:t>live updates on stock changes, new orders, shipment tracking, and low-stock alerts</w:t>
      </w:r>
      <w:r w:rsidRPr="00FD0A7D">
        <w:rPr>
          <w:rFonts w:ascii="Times New Roman" w:eastAsia="Times New Roman" w:hAnsi="Times New Roman" w:cs="Times New Roman"/>
          <w:color w:val="000000"/>
          <w:kern w:val="0"/>
          <w14:ligatures w14:val="none"/>
        </w:rPr>
        <w:t>, ensuring that relevant stakeholders are always informed. This feature is particularly useful in multi-location businesses where inventory adjustments need to be reflected across all sites instantly.</w:t>
      </w:r>
    </w:p>
    <w:p w14:paraId="7C2FF987"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Email and SMS notification systems will also be incorporated to alert users about critical updates, such as </w:t>
      </w:r>
      <w:r w:rsidRPr="00FD0A7D">
        <w:rPr>
          <w:rFonts w:ascii="Times New Roman" w:eastAsia="Times New Roman" w:hAnsi="Times New Roman" w:cs="Times New Roman"/>
          <w:b/>
          <w:bCs/>
          <w:color w:val="000000"/>
          <w:kern w:val="0"/>
          <w14:ligatures w14:val="none"/>
        </w:rPr>
        <w:t>low inventory warnings, new purchase orders, and delayed shipments</w:t>
      </w:r>
      <w:r w:rsidRPr="00FD0A7D">
        <w:rPr>
          <w:rFonts w:ascii="Times New Roman" w:eastAsia="Times New Roman" w:hAnsi="Times New Roman" w:cs="Times New Roman"/>
          <w:color w:val="000000"/>
          <w:kern w:val="0"/>
          <w14:ligatures w14:val="none"/>
        </w:rPr>
        <w:t>. This will ensure proactive stock management, reducing the risk of stockouts and operational disruptions.</w:t>
      </w:r>
    </w:p>
    <w:p w14:paraId="31931700" w14:textId="54423ABA" w:rsidR="00EC2BD8" w:rsidRPr="00EC2BD8" w:rsidRDefault="00EC2BD8" w:rsidP="00EC2BD8">
      <w:pPr>
        <w:spacing w:after="0" w:line="240" w:lineRule="auto"/>
        <w:jc w:val="both"/>
        <w:rPr>
          <w:rFonts w:ascii="Times New Roman" w:eastAsia="Times New Roman" w:hAnsi="Times New Roman" w:cs="Times New Roman"/>
          <w:kern w:val="0"/>
          <w14:ligatures w14:val="none"/>
        </w:rPr>
      </w:pPr>
    </w:p>
    <w:p w14:paraId="2BC6AC46" w14:textId="77777777" w:rsidR="00982086" w:rsidRDefault="00982086"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9458FE3"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15FB0FB7"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3A851332"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1AB4193"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319AE232"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FE522CF"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3BD5C67"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58DAAA7E" w14:textId="77777777" w:rsidR="005435BC" w:rsidRDefault="005435BC"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35055CE2" w14:textId="228EBC4D" w:rsidR="00FD0A7D" w:rsidRPr="00FD0A7D" w:rsidRDefault="00FD0A7D"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FD0A7D">
        <w:rPr>
          <w:rFonts w:ascii="Times New Roman" w:eastAsia="Times New Roman" w:hAnsi="Times New Roman" w:cs="Times New Roman"/>
          <w:b/>
          <w:bCs/>
          <w:color w:val="000000"/>
          <w:kern w:val="0"/>
          <w:sz w:val="36"/>
          <w:szCs w:val="36"/>
          <w14:ligatures w14:val="none"/>
        </w:rPr>
        <w:t>5. Nonfunctional Requirements</w:t>
      </w:r>
    </w:p>
    <w:p w14:paraId="29C910E9"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5.1 Performance Requirements</w:t>
      </w:r>
    </w:p>
    <w:p w14:paraId="219A8713"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The system should be capable of handling at least 10,000 concurrent users without significant latency. Inventory search queries should return results within 2 seconds under normal operating conditions. The system will use caching mechanisms to enhance response time and optimize database performance. Load balancing techniques will be implemented to distribute traffic efficiently, ensuring high-speed operations even during peak hours.</w:t>
      </w:r>
    </w:p>
    <w:p w14:paraId="403CA1DE"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5.2 Safety Requirements</w:t>
      </w:r>
    </w:p>
    <w:p w14:paraId="711AA3CD"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Safety features will ensure that the system is resistant to power failures and other unexpected events. Automated backup mechanisms will be in place to prevent data loss, with backups scheduled daily and stored securely in encrypted cloud storage. In case of hardware failures, the system will support automatic failover to backup servers, ensuring continuous availability. Additionally, an emergency shutdown mechanism will be implemented to prevent data corruption in the event of a system crash.</w:t>
      </w:r>
    </w:p>
    <w:p w14:paraId="260AEDBB"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5.3 Security Requirements</w:t>
      </w:r>
    </w:p>
    <w:p w14:paraId="0C4ED4F6"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Security will be a top priority, ensuring that inventory data remains confidential and protected from unauthorized access. Data encryption using AES-256 will be implemented for all sensitive data. Role-based access control (RBAC) will be enforced to limit user privileges. The system will comply with industry security standards, including GDPR and PCI DSS, ensuring secure handling of financial transactions. Logs of all user activities will be maintained for audit purposes.</w:t>
      </w:r>
    </w:p>
    <w:p w14:paraId="474C936B" w14:textId="77777777" w:rsidR="00FD0A7D" w:rsidRPr="00FD0A7D" w:rsidRDefault="00FD0A7D" w:rsidP="00FD0A7D">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14:ligatures w14:val="none"/>
        </w:rPr>
      </w:pPr>
      <w:r w:rsidRPr="00FD0A7D">
        <w:rPr>
          <w:rFonts w:ascii="Times New Roman" w:eastAsia="Times New Roman" w:hAnsi="Times New Roman" w:cs="Times New Roman"/>
          <w:b/>
          <w:bCs/>
          <w:color w:val="000000"/>
          <w:kern w:val="0"/>
          <w:sz w:val="27"/>
          <w:szCs w:val="27"/>
          <w14:ligatures w14:val="none"/>
        </w:rPr>
        <w:t>5.4 Software Quality Attributes</w:t>
      </w:r>
    </w:p>
    <w:p w14:paraId="5FC05699" w14:textId="77777777" w:rsidR="00FD0A7D" w:rsidRPr="00FD0A7D" w:rsidRDefault="00FD0A7D" w:rsidP="00FD0A7D">
      <w:p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The system will prioritize usability, ensuring that even non-technical users can navigate the interface with ease. A responsive design will ensure compatibility across desktops, tablets, and mobile devices. Scalability will be a key consideration, allowing the system to expand as the business grows. High reliability will be achieved through rigorous testing and failover mechanisms, ensuring minimal downtime. Maintainability will be supported through modular coding practices, allowing for easy updates and feature enhancements.</w:t>
      </w:r>
    </w:p>
    <w:p w14:paraId="70C7068B" w14:textId="7F3E0AAD" w:rsidR="00FD0A7D" w:rsidRPr="00FD0A7D" w:rsidRDefault="00FD0A7D" w:rsidP="00FD0A7D">
      <w:pPr>
        <w:spacing w:after="0" w:line="240" w:lineRule="auto"/>
        <w:rPr>
          <w:rFonts w:ascii="Times New Roman" w:eastAsia="Times New Roman" w:hAnsi="Times New Roman" w:cs="Times New Roman"/>
          <w:color w:val="000000"/>
          <w:kern w:val="0"/>
          <w14:ligatures w14:val="none"/>
        </w:rPr>
      </w:pPr>
    </w:p>
    <w:p w14:paraId="7EFD5F32" w14:textId="491F63BE" w:rsidR="00EC2BD8" w:rsidRPr="00EC2BD8" w:rsidRDefault="00EC2BD8" w:rsidP="00EC2BD8">
      <w:pPr>
        <w:spacing w:after="0" w:line="240" w:lineRule="auto"/>
        <w:jc w:val="both"/>
        <w:rPr>
          <w:rFonts w:ascii="Times New Roman" w:eastAsia="Times New Roman" w:hAnsi="Times New Roman" w:cs="Times New Roman"/>
          <w:kern w:val="0"/>
          <w14:ligatures w14:val="none"/>
        </w:rPr>
      </w:pPr>
    </w:p>
    <w:p w14:paraId="45A65B94" w14:textId="77777777" w:rsidR="00982086" w:rsidRDefault="00982086"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1209EF15" w14:textId="77777777" w:rsidR="00982086" w:rsidRDefault="00982086"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p>
    <w:p w14:paraId="1458725A" w14:textId="1A142631" w:rsidR="00FD0A7D" w:rsidRPr="00FD0A7D" w:rsidRDefault="00FD0A7D" w:rsidP="00FD0A7D">
      <w:pPr>
        <w:spacing w:before="100" w:beforeAutospacing="1" w:after="100" w:afterAutospacing="1" w:line="240" w:lineRule="auto"/>
        <w:outlineLvl w:val="1"/>
        <w:rPr>
          <w:rFonts w:ascii="Times New Roman" w:eastAsia="Times New Roman" w:hAnsi="Times New Roman" w:cs="Times New Roman"/>
          <w:b/>
          <w:bCs/>
          <w:color w:val="000000"/>
          <w:kern w:val="0"/>
          <w:sz w:val="36"/>
          <w:szCs w:val="36"/>
          <w14:ligatures w14:val="none"/>
        </w:rPr>
      </w:pPr>
      <w:r w:rsidRPr="00FD0A7D">
        <w:rPr>
          <w:rFonts w:ascii="Times New Roman" w:eastAsia="Times New Roman" w:hAnsi="Times New Roman" w:cs="Times New Roman"/>
          <w:b/>
          <w:bCs/>
          <w:color w:val="000000"/>
          <w:kern w:val="0"/>
          <w:sz w:val="36"/>
          <w:szCs w:val="36"/>
          <w14:ligatures w14:val="none"/>
        </w:rPr>
        <w:t>6. Other Requirements</w:t>
      </w:r>
    </w:p>
    <w:p w14:paraId="2027A770" w14:textId="77777777" w:rsidR="00FD0A7D" w:rsidRPr="00FD0A7D" w:rsidRDefault="00FD0A7D" w:rsidP="00FD0A7D">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Future versions will include AI-powered demand forecasting, allowing businesses to predict inventory needs based on historical data.</w:t>
      </w:r>
    </w:p>
    <w:p w14:paraId="2C4F24C4" w14:textId="77777777" w:rsidR="00FD0A7D" w:rsidRPr="00FD0A7D" w:rsidRDefault="00FD0A7D" w:rsidP="00FD0A7D">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The system will support integration with warehouse robotics and automated picking systems.</w:t>
      </w:r>
    </w:p>
    <w:p w14:paraId="73424C11" w14:textId="77777777" w:rsidR="00FD0A7D" w:rsidRPr="00FD0A7D" w:rsidRDefault="00FD0A7D" w:rsidP="00FD0A7D">
      <w:pPr>
        <w:numPr>
          <w:ilvl w:val="0"/>
          <w:numId w:val="28"/>
        </w:numPr>
        <w:spacing w:before="100" w:beforeAutospacing="1" w:after="100" w:afterAutospacing="1" w:line="240" w:lineRule="auto"/>
        <w:rPr>
          <w:rFonts w:ascii="Times New Roman" w:eastAsia="Times New Roman" w:hAnsi="Times New Roman" w:cs="Times New Roman"/>
          <w:color w:val="000000"/>
          <w:kern w:val="0"/>
          <w14:ligatures w14:val="none"/>
        </w:rPr>
      </w:pPr>
      <w:r w:rsidRPr="00FD0A7D">
        <w:rPr>
          <w:rFonts w:ascii="Times New Roman" w:eastAsia="Times New Roman" w:hAnsi="Times New Roman" w:cs="Times New Roman"/>
          <w:color w:val="000000"/>
          <w:kern w:val="0"/>
          <w14:ligatures w14:val="none"/>
        </w:rPr>
        <w:t>Additional support for blockchain-based tracking will be explored for enhanced security and transparency in supply chain management.</w:t>
      </w:r>
    </w:p>
    <w:p w14:paraId="3321B16A" w14:textId="6B94DE41" w:rsidR="00EC2BD8" w:rsidRPr="00EC2BD8" w:rsidRDefault="00EC2BD8" w:rsidP="00EC2BD8">
      <w:pPr>
        <w:spacing w:after="0" w:line="240" w:lineRule="auto"/>
        <w:jc w:val="both"/>
        <w:rPr>
          <w:rFonts w:ascii="Times New Roman" w:eastAsia="Times New Roman" w:hAnsi="Times New Roman" w:cs="Times New Roman"/>
          <w:kern w:val="0"/>
          <w14:ligatures w14:val="none"/>
        </w:rPr>
      </w:pPr>
    </w:p>
    <w:p w14:paraId="33FDC8F3"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32FECC50"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7C55E897"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61771AAA"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05C0919C"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2DAFDFA5"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22A7307A"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06BBB0BC"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36CF0C0D"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772ED0E6"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5A57EFBD"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448D1B78"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2DB94739"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43DD0AFC" w14:textId="77777777" w:rsidR="005435BC" w:rsidRDefault="005435BC"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p>
    <w:p w14:paraId="2EA00D05" w14:textId="37EE165F" w:rsidR="00EC2BD8" w:rsidRPr="00EC2BD8" w:rsidRDefault="00EC2BD8" w:rsidP="00EC2BD8">
      <w:pPr>
        <w:spacing w:before="100" w:beforeAutospacing="1" w:after="100" w:afterAutospacing="1" w:line="240" w:lineRule="auto"/>
        <w:jc w:val="both"/>
        <w:outlineLvl w:val="1"/>
        <w:rPr>
          <w:rFonts w:ascii="Times New Roman" w:eastAsia="Times New Roman" w:hAnsi="Times New Roman" w:cs="Times New Roman"/>
          <w:b/>
          <w:bCs/>
          <w:kern w:val="0"/>
          <w:sz w:val="36"/>
          <w:szCs w:val="36"/>
          <w14:ligatures w14:val="none"/>
        </w:rPr>
      </w:pPr>
      <w:r w:rsidRPr="00EC2BD8">
        <w:rPr>
          <w:rFonts w:ascii="Times New Roman" w:eastAsia="Times New Roman" w:hAnsi="Times New Roman" w:cs="Times New Roman"/>
          <w:b/>
          <w:bCs/>
          <w:kern w:val="0"/>
          <w:sz w:val="36"/>
          <w:szCs w:val="36"/>
          <w14:ligatures w14:val="none"/>
        </w:rPr>
        <w:t>7. Appendices</w:t>
      </w:r>
    </w:p>
    <w:p w14:paraId="4D2046AB"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Appendix A: Glossary</w:t>
      </w:r>
    </w:p>
    <w:p w14:paraId="6A43DD65" w14:textId="77777777" w:rsidR="00EC2BD8" w:rsidRPr="00EC2BD8" w:rsidRDefault="00EC2BD8" w:rsidP="00EC2BD8">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IMS:</w:t>
      </w:r>
      <w:r w:rsidRPr="00EC2BD8">
        <w:rPr>
          <w:rFonts w:ascii="Times New Roman" w:eastAsia="Times New Roman" w:hAnsi="Times New Roman" w:cs="Times New Roman"/>
          <w:kern w:val="0"/>
          <w14:ligatures w14:val="none"/>
        </w:rPr>
        <w:t xml:space="preserve"> Inventory Management System</w:t>
      </w:r>
    </w:p>
    <w:p w14:paraId="48914C46" w14:textId="77777777" w:rsidR="00EC2BD8" w:rsidRPr="00EC2BD8" w:rsidRDefault="00EC2BD8" w:rsidP="00EC2BD8">
      <w:pPr>
        <w:numPr>
          <w:ilvl w:val="0"/>
          <w:numId w:val="25"/>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ERP:</w:t>
      </w:r>
      <w:r w:rsidRPr="00EC2BD8">
        <w:rPr>
          <w:rFonts w:ascii="Times New Roman" w:eastAsia="Times New Roman" w:hAnsi="Times New Roman" w:cs="Times New Roman"/>
          <w:kern w:val="0"/>
          <w14:ligatures w14:val="none"/>
        </w:rPr>
        <w:t xml:space="preserve"> Enterprise Resource Planning</w:t>
      </w:r>
    </w:p>
    <w:p w14:paraId="0927F871" w14:textId="77777777" w:rsidR="00EC2BD8" w:rsidRPr="00EC2BD8"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Appendix B: Analysis Models</w:t>
      </w:r>
    </w:p>
    <w:p w14:paraId="5D72C6D0" w14:textId="77777777" w:rsidR="00EC2BD8" w:rsidRPr="00EC2BD8" w:rsidRDefault="00EC2BD8" w:rsidP="00EC2BD8">
      <w:pPr>
        <w:numPr>
          <w:ilvl w:val="0"/>
          <w:numId w:val="26"/>
        </w:numPr>
        <w:spacing w:before="100" w:beforeAutospacing="1" w:after="100" w:afterAutospacing="1" w:line="240" w:lineRule="auto"/>
        <w:jc w:val="both"/>
        <w:rPr>
          <w:rFonts w:ascii="Times New Roman" w:eastAsia="Times New Roman" w:hAnsi="Times New Roman" w:cs="Times New Roman"/>
          <w:kern w:val="0"/>
          <w14:ligatures w14:val="none"/>
        </w:rPr>
      </w:pPr>
      <w:r w:rsidRPr="00EC2BD8">
        <w:rPr>
          <w:rFonts w:ascii="Times New Roman" w:eastAsia="Times New Roman" w:hAnsi="Times New Roman" w:cs="Times New Roman"/>
          <w:b/>
          <w:bCs/>
          <w:kern w:val="0"/>
          <w14:ligatures w14:val="none"/>
        </w:rPr>
        <w:t>Use Case Diagrams, ERDs.</w:t>
      </w:r>
    </w:p>
    <w:p w14:paraId="7D598CA5" w14:textId="30382AA8" w:rsidR="00D14D09" w:rsidRDefault="00EC2BD8"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sz w:val="27"/>
          <w:szCs w:val="27"/>
          <w14:ligatures w14:val="none"/>
        </w:rPr>
        <w:t>Appendix C: Issues List</w:t>
      </w:r>
    </w:p>
    <w:tbl>
      <w:tblPr>
        <w:tblStyle w:val="TableGrid"/>
        <w:tblW w:w="0" w:type="auto"/>
        <w:tblLook w:val="04A0" w:firstRow="1" w:lastRow="0" w:firstColumn="1" w:lastColumn="0" w:noHBand="0" w:noVBand="1"/>
      </w:tblPr>
      <w:tblGrid>
        <w:gridCol w:w="3116"/>
        <w:gridCol w:w="3117"/>
        <w:gridCol w:w="3117"/>
      </w:tblGrid>
      <w:tr w:rsidR="00D14D09" w14:paraId="4E884A48" w14:textId="77777777" w:rsidTr="00D14D09">
        <w:tc>
          <w:tcPr>
            <w:tcW w:w="3116" w:type="dxa"/>
          </w:tcPr>
          <w:p w14:paraId="564BE335" w14:textId="5297B413"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14:ligatures w14:val="none"/>
              </w:rPr>
              <w:t>Issue ID</w:t>
            </w:r>
          </w:p>
        </w:tc>
        <w:tc>
          <w:tcPr>
            <w:tcW w:w="3117" w:type="dxa"/>
          </w:tcPr>
          <w:p w14:paraId="38584730" w14:textId="455679B2"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14:ligatures w14:val="none"/>
              </w:rPr>
              <w:t>Description</w:t>
            </w:r>
          </w:p>
        </w:tc>
        <w:tc>
          <w:tcPr>
            <w:tcW w:w="3117" w:type="dxa"/>
          </w:tcPr>
          <w:p w14:paraId="2DAFDB99" w14:textId="465E9F4E"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b/>
                <w:bCs/>
                <w:kern w:val="0"/>
                <w14:ligatures w14:val="none"/>
              </w:rPr>
              <w:t>Status</w:t>
            </w:r>
          </w:p>
        </w:tc>
      </w:tr>
      <w:tr w:rsidR="00D14D09" w14:paraId="0A200719" w14:textId="77777777" w:rsidTr="00D14D09">
        <w:tc>
          <w:tcPr>
            <w:tcW w:w="3116" w:type="dxa"/>
          </w:tcPr>
          <w:p w14:paraId="5D9693DB" w14:textId="3F6DF781" w:rsidR="00D14D09" w:rsidRPr="00D14D09" w:rsidRDefault="00D14D09" w:rsidP="00EC2BD8">
            <w:pPr>
              <w:spacing w:before="100" w:beforeAutospacing="1" w:after="100" w:afterAutospacing="1"/>
              <w:jc w:val="both"/>
              <w:outlineLvl w:val="2"/>
              <w:rPr>
                <w:rFonts w:ascii="Times New Roman" w:eastAsia="Times New Roman" w:hAnsi="Times New Roman" w:cs="Times New Roman"/>
                <w:kern w:val="0"/>
                <w:sz w:val="27"/>
                <w:szCs w:val="27"/>
                <w14:ligatures w14:val="none"/>
              </w:rPr>
            </w:pPr>
            <w:r w:rsidRPr="00D14D09">
              <w:rPr>
                <w:rFonts w:ascii="Times New Roman" w:eastAsia="Times New Roman" w:hAnsi="Times New Roman" w:cs="Times New Roman"/>
                <w:kern w:val="0"/>
                <w:sz w:val="27"/>
                <w:szCs w:val="27"/>
                <w14:ligatures w14:val="none"/>
              </w:rPr>
              <w:t>1</w:t>
            </w:r>
          </w:p>
        </w:tc>
        <w:tc>
          <w:tcPr>
            <w:tcW w:w="3117" w:type="dxa"/>
          </w:tcPr>
          <w:p w14:paraId="74B32161" w14:textId="1DDD244A"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kern w:val="0"/>
                <w14:ligatures w14:val="none"/>
              </w:rPr>
              <w:t>Supplier API delays</w:t>
            </w:r>
          </w:p>
        </w:tc>
        <w:tc>
          <w:tcPr>
            <w:tcW w:w="3117" w:type="dxa"/>
          </w:tcPr>
          <w:p w14:paraId="17148ADD" w14:textId="0D49EAF4"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kern w:val="0"/>
                <w14:ligatures w14:val="none"/>
              </w:rPr>
              <w:t>Open</w:t>
            </w:r>
          </w:p>
        </w:tc>
      </w:tr>
      <w:tr w:rsidR="00D14D09" w14:paraId="0F76D31A" w14:textId="77777777" w:rsidTr="00D14D09">
        <w:tc>
          <w:tcPr>
            <w:tcW w:w="3116" w:type="dxa"/>
          </w:tcPr>
          <w:p w14:paraId="09BCF026" w14:textId="78BCF2B1" w:rsidR="00D14D09" w:rsidRPr="00D14D09" w:rsidRDefault="00D14D09" w:rsidP="00EC2BD8">
            <w:pPr>
              <w:spacing w:before="100" w:beforeAutospacing="1" w:after="100" w:afterAutospacing="1"/>
              <w:jc w:val="both"/>
              <w:outlineLvl w:val="2"/>
              <w:rPr>
                <w:rFonts w:ascii="Times New Roman" w:eastAsia="Times New Roman" w:hAnsi="Times New Roman" w:cs="Times New Roman"/>
                <w:kern w:val="0"/>
                <w:sz w:val="27"/>
                <w:szCs w:val="27"/>
                <w14:ligatures w14:val="none"/>
              </w:rPr>
            </w:pPr>
            <w:r w:rsidRPr="00D14D09">
              <w:rPr>
                <w:rFonts w:ascii="Times New Roman" w:eastAsia="Times New Roman" w:hAnsi="Times New Roman" w:cs="Times New Roman"/>
                <w:kern w:val="0"/>
                <w:sz w:val="27"/>
                <w:szCs w:val="27"/>
                <w14:ligatures w14:val="none"/>
              </w:rPr>
              <w:t>2</w:t>
            </w:r>
          </w:p>
        </w:tc>
        <w:tc>
          <w:tcPr>
            <w:tcW w:w="3117" w:type="dxa"/>
          </w:tcPr>
          <w:p w14:paraId="30559FC6" w14:textId="061AC81D"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kern w:val="0"/>
                <w14:ligatures w14:val="none"/>
              </w:rPr>
              <w:t>Incorrect stock level updates</w:t>
            </w:r>
          </w:p>
        </w:tc>
        <w:tc>
          <w:tcPr>
            <w:tcW w:w="3117" w:type="dxa"/>
          </w:tcPr>
          <w:p w14:paraId="5FDF2AB9" w14:textId="0AE66E56" w:rsidR="00D14D09" w:rsidRDefault="00D14D09" w:rsidP="00EC2BD8">
            <w:pPr>
              <w:spacing w:before="100" w:beforeAutospacing="1" w:after="100" w:afterAutospacing="1"/>
              <w:jc w:val="both"/>
              <w:outlineLvl w:val="2"/>
              <w:rPr>
                <w:rFonts w:ascii="Times New Roman" w:eastAsia="Times New Roman" w:hAnsi="Times New Roman" w:cs="Times New Roman"/>
                <w:b/>
                <w:bCs/>
                <w:kern w:val="0"/>
                <w:sz w:val="27"/>
                <w:szCs w:val="27"/>
                <w14:ligatures w14:val="none"/>
              </w:rPr>
            </w:pPr>
            <w:r w:rsidRPr="00EC2BD8">
              <w:rPr>
                <w:rFonts w:ascii="Times New Roman" w:eastAsia="Times New Roman" w:hAnsi="Times New Roman" w:cs="Times New Roman"/>
                <w:kern w:val="0"/>
                <w14:ligatures w14:val="none"/>
              </w:rPr>
              <w:t>Open</w:t>
            </w:r>
          </w:p>
        </w:tc>
      </w:tr>
    </w:tbl>
    <w:p w14:paraId="0B674E21" w14:textId="77777777" w:rsidR="00D14D09" w:rsidRPr="00EC2BD8" w:rsidRDefault="00D14D09" w:rsidP="00EC2BD8">
      <w:pPr>
        <w:spacing w:before="100" w:beforeAutospacing="1" w:after="100" w:afterAutospacing="1" w:line="240" w:lineRule="auto"/>
        <w:jc w:val="both"/>
        <w:outlineLvl w:val="2"/>
        <w:rPr>
          <w:rFonts w:ascii="Times New Roman" w:eastAsia="Times New Roman" w:hAnsi="Times New Roman" w:cs="Times New Roman"/>
          <w:b/>
          <w:bCs/>
          <w:kern w:val="0"/>
          <w:sz w:val="27"/>
          <w:szCs w:val="27"/>
          <w14:ligatures w14:val="none"/>
        </w:rPr>
      </w:pPr>
    </w:p>
    <w:p w14:paraId="4C72946A" w14:textId="1798306D" w:rsidR="00FB79EF" w:rsidRDefault="00FB79EF"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4DA54C4A"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3705C85C"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16117312"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3B35C632"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5F38396F"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22006335"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5CB54BF6"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79F5E805"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5E4F4BED"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37A138CC"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65EBC849"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p w14:paraId="4F9C35E4" w14:textId="77777777" w:rsidR="00572C68" w:rsidRDefault="00572C68" w:rsidP="00FD0A7D">
      <w:pPr>
        <w:spacing w:before="100" w:beforeAutospacing="1" w:after="100" w:afterAutospacing="1" w:line="240" w:lineRule="auto"/>
        <w:jc w:val="both"/>
        <w:rPr>
          <w:rFonts w:ascii="Times New Roman" w:eastAsia="Times New Roman" w:hAnsi="Times New Roman" w:cs="Times New Roman"/>
          <w:kern w:val="0"/>
          <w14:ligatures w14:val="none"/>
        </w:rPr>
      </w:pPr>
    </w:p>
    <w:sectPr w:rsidR="00572C68">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B2808" w14:textId="77777777" w:rsidR="005F285C" w:rsidRDefault="005F285C" w:rsidP="000E01F8">
      <w:pPr>
        <w:spacing w:after="0" w:line="240" w:lineRule="auto"/>
      </w:pPr>
      <w:r>
        <w:separator/>
      </w:r>
    </w:p>
  </w:endnote>
  <w:endnote w:type="continuationSeparator" w:id="0">
    <w:p w14:paraId="4B222CAB" w14:textId="77777777" w:rsidR="005F285C" w:rsidRDefault="005F285C" w:rsidP="000E0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62847295"/>
      <w:docPartObj>
        <w:docPartGallery w:val="Page Numbers (Bottom of Page)"/>
        <w:docPartUnique/>
      </w:docPartObj>
    </w:sdtPr>
    <w:sdtContent>
      <w:p w14:paraId="204396AB" w14:textId="4FDFAD58" w:rsidR="000E01F8" w:rsidRDefault="000E01F8" w:rsidP="000D0F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DB61CB" w14:textId="77777777" w:rsidR="000E01F8" w:rsidRDefault="000E01F8" w:rsidP="000E01F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49611644"/>
      <w:docPartObj>
        <w:docPartGallery w:val="Page Numbers (Bottom of Page)"/>
        <w:docPartUnique/>
      </w:docPartObj>
    </w:sdtPr>
    <w:sdtContent>
      <w:p w14:paraId="49EB77D2" w14:textId="7C1BE4B8" w:rsidR="000E01F8" w:rsidRDefault="000E01F8" w:rsidP="000D0F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B79568" w14:textId="77777777" w:rsidR="000E01F8" w:rsidRDefault="000E01F8" w:rsidP="000E01F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6667EC" w14:textId="77777777" w:rsidR="005F285C" w:rsidRDefault="005F285C" w:rsidP="000E01F8">
      <w:pPr>
        <w:spacing w:after="0" w:line="240" w:lineRule="auto"/>
      </w:pPr>
      <w:r>
        <w:separator/>
      </w:r>
    </w:p>
  </w:footnote>
  <w:footnote w:type="continuationSeparator" w:id="0">
    <w:p w14:paraId="4D973FE5" w14:textId="77777777" w:rsidR="005F285C" w:rsidRDefault="005F285C" w:rsidP="000E0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D7E6E"/>
    <w:multiLevelType w:val="multilevel"/>
    <w:tmpl w:val="1F1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538F9"/>
    <w:multiLevelType w:val="multilevel"/>
    <w:tmpl w:val="CD8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42164"/>
    <w:multiLevelType w:val="multilevel"/>
    <w:tmpl w:val="699E3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E670A"/>
    <w:multiLevelType w:val="multilevel"/>
    <w:tmpl w:val="75CA5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D7B70"/>
    <w:multiLevelType w:val="multilevel"/>
    <w:tmpl w:val="7A7AF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A7FD8"/>
    <w:multiLevelType w:val="multilevel"/>
    <w:tmpl w:val="B46E7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57952"/>
    <w:multiLevelType w:val="multilevel"/>
    <w:tmpl w:val="1F96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678B9"/>
    <w:multiLevelType w:val="multilevel"/>
    <w:tmpl w:val="6C22B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86151"/>
    <w:multiLevelType w:val="multilevel"/>
    <w:tmpl w:val="456EF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13F91"/>
    <w:multiLevelType w:val="multilevel"/>
    <w:tmpl w:val="E0581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52CCA"/>
    <w:multiLevelType w:val="multilevel"/>
    <w:tmpl w:val="14D4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74396"/>
    <w:multiLevelType w:val="multilevel"/>
    <w:tmpl w:val="2EA4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A7D06"/>
    <w:multiLevelType w:val="multilevel"/>
    <w:tmpl w:val="6A5A9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8C03C0"/>
    <w:multiLevelType w:val="multilevel"/>
    <w:tmpl w:val="0D14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F585F"/>
    <w:multiLevelType w:val="multilevel"/>
    <w:tmpl w:val="E28494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AB64C9"/>
    <w:multiLevelType w:val="multilevel"/>
    <w:tmpl w:val="630A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A64929"/>
    <w:multiLevelType w:val="multilevel"/>
    <w:tmpl w:val="F590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85155C"/>
    <w:multiLevelType w:val="multilevel"/>
    <w:tmpl w:val="19FE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932E2C"/>
    <w:multiLevelType w:val="multilevel"/>
    <w:tmpl w:val="1BC2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C0984"/>
    <w:multiLevelType w:val="multilevel"/>
    <w:tmpl w:val="6110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F3808"/>
    <w:multiLevelType w:val="multilevel"/>
    <w:tmpl w:val="A354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17C19"/>
    <w:multiLevelType w:val="multilevel"/>
    <w:tmpl w:val="5922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E3BEF"/>
    <w:multiLevelType w:val="multilevel"/>
    <w:tmpl w:val="E94C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DD6130"/>
    <w:multiLevelType w:val="multilevel"/>
    <w:tmpl w:val="603EB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C5AEB"/>
    <w:multiLevelType w:val="multilevel"/>
    <w:tmpl w:val="85F4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EC1CFB"/>
    <w:multiLevelType w:val="multilevel"/>
    <w:tmpl w:val="EE8AA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0D0C92"/>
    <w:multiLevelType w:val="multilevel"/>
    <w:tmpl w:val="E6B8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327590"/>
    <w:multiLevelType w:val="multilevel"/>
    <w:tmpl w:val="C85C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362AFA"/>
    <w:multiLevelType w:val="multilevel"/>
    <w:tmpl w:val="C546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8507A5"/>
    <w:multiLevelType w:val="multilevel"/>
    <w:tmpl w:val="F3F2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886373">
    <w:abstractNumId w:val="7"/>
  </w:num>
  <w:num w:numId="2" w16cid:durableId="1698851359">
    <w:abstractNumId w:val="26"/>
  </w:num>
  <w:num w:numId="3" w16cid:durableId="589580320">
    <w:abstractNumId w:val="28"/>
  </w:num>
  <w:num w:numId="4" w16cid:durableId="1406875841">
    <w:abstractNumId w:val="13"/>
  </w:num>
  <w:num w:numId="5" w16cid:durableId="1214611441">
    <w:abstractNumId w:val="6"/>
  </w:num>
  <w:num w:numId="6" w16cid:durableId="475227519">
    <w:abstractNumId w:val="2"/>
  </w:num>
  <w:num w:numId="7" w16cid:durableId="1430081864">
    <w:abstractNumId w:val="3"/>
  </w:num>
  <w:num w:numId="8" w16cid:durableId="1876310566">
    <w:abstractNumId w:val="0"/>
  </w:num>
  <w:num w:numId="9" w16cid:durableId="1615864371">
    <w:abstractNumId w:val="4"/>
  </w:num>
  <w:num w:numId="10" w16cid:durableId="1943756615">
    <w:abstractNumId w:val="10"/>
  </w:num>
  <w:num w:numId="11" w16cid:durableId="653027946">
    <w:abstractNumId w:val="25"/>
  </w:num>
  <w:num w:numId="12" w16cid:durableId="453409245">
    <w:abstractNumId w:val="18"/>
  </w:num>
  <w:num w:numId="13" w16cid:durableId="1815637814">
    <w:abstractNumId w:val="22"/>
  </w:num>
  <w:num w:numId="14" w16cid:durableId="48385704">
    <w:abstractNumId w:val="19"/>
  </w:num>
  <w:num w:numId="15" w16cid:durableId="925041557">
    <w:abstractNumId w:val="16"/>
  </w:num>
  <w:num w:numId="16" w16cid:durableId="749545043">
    <w:abstractNumId w:val="9"/>
  </w:num>
  <w:num w:numId="17" w16cid:durableId="959795924">
    <w:abstractNumId w:val="1"/>
  </w:num>
  <w:num w:numId="18" w16cid:durableId="1949775677">
    <w:abstractNumId w:val="21"/>
  </w:num>
  <w:num w:numId="19" w16cid:durableId="1049184852">
    <w:abstractNumId w:val="27"/>
  </w:num>
  <w:num w:numId="20" w16cid:durableId="1972901975">
    <w:abstractNumId w:val="20"/>
  </w:num>
  <w:num w:numId="21" w16cid:durableId="1672634321">
    <w:abstractNumId w:val="29"/>
  </w:num>
  <w:num w:numId="22" w16cid:durableId="323897787">
    <w:abstractNumId w:val="8"/>
  </w:num>
  <w:num w:numId="23" w16cid:durableId="137039593">
    <w:abstractNumId w:val="23"/>
  </w:num>
  <w:num w:numId="24" w16cid:durableId="402487332">
    <w:abstractNumId w:val="11"/>
  </w:num>
  <w:num w:numId="25" w16cid:durableId="89744358">
    <w:abstractNumId w:val="24"/>
  </w:num>
  <w:num w:numId="26" w16cid:durableId="705444782">
    <w:abstractNumId w:val="15"/>
  </w:num>
  <w:num w:numId="27" w16cid:durableId="298387412">
    <w:abstractNumId w:val="14"/>
  </w:num>
  <w:num w:numId="28" w16cid:durableId="1982422182">
    <w:abstractNumId w:val="17"/>
  </w:num>
  <w:num w:numId="29" w16cid:durableId="390612913">
    <w:abstractNumId w:val="5"/>
  </w:num>
  <w:num w:numId="30" w16cid:durableId="6277783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BD8"/>
    <w:rsid w:val="000E01F8"/>
    <w:rsid w:val="00492DB6"/>
    <w:rsid w:val="005435BC"/>
    <w:rsid w:val="00572C68"/>
    <w:rsid w:val="005F285C"/>
    <w:rsid w:val="005F3DF8"/>
    <w:rsid w:val="00663493"/>
    <w:rsid w:val="0077415D"/>
    <w:rsid w:val="008751CC"/>
    <w:rsid w:val="00982086"/>
    <w:rsid w:val="00983F99"/>
    <w:rsid w:val="00B53024"/>
    <w:rsid w:val="00BD652E"/>
    <w:rsid w:val="00C52D1B"/>
    <w:rsid w:val="00D14D09"/>
    <w:rsid w:val="00D56511"/>
    <w:rsid w:val="00EC2BD8"/>
    <w:rsid w:val="00F85F49"/>
    <w:rsid w:val="00FB79EF"/>
    <w:rsid w:val="00FD0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A1EF3"/>
  <w15:chartTrackingRefBased/>
  <w15:docId w15:val="{2EAB4365-6655-2A45-8A15-AF80E1AA4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B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C2B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2B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2B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2B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2B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B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B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B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B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C2B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2B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2B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2B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2B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B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B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BD8"/>
    <w:rPr>
      <w:rFonts w:eastAsiaTheme="majorEastAsia" w:cstheme="majorBidi"/>
      <w:color w:val="272727" w:themeColor="text1" w:themeTint="D8"/>
    </w:rPr>
  </w:style>
  <w:style w:type="paragraph" w:styleId="Title">
    <w:name w:val="Title"/>
    <w:basedOn w:val="Normal"/>
    <w:next w:val="Normal"/>
    <w:link w:val="TitleChar"/>
    <w:uiPriority w:val="10"/>
    <w:qFormat/>
    <w:rsid w:val="00EC2B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B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B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B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BD8"/>
    <w:pPr>
      <w:spacing w:before="160"/>
      <w:jc w:val="center"/>
    </w:pPr>
    <w:rPr>
      <w:i/>
      <w:iCs/>
      <w:color w:val="404040" w:themeColor="text1" w:themeTint="BF"/>
    </w:rPr>
  </w:style>
  <w:style w:type="character" w:customStyle="1" w:styleId="QuoteChar">
    <w:name w:val="Quote Char"/>
    <w:basedOn w:val="DefaultParagraphFont"/>
    <w:link w:val="Quote"/>
    <w:uiPriority w:val="29"/>
    <w:rsid w:val="00EC2BD8"/>
    <w:rPr>
      <w:i/>
      <w:iCs/>
      <w:color w:val="404040" w:themeColor="text1" w:themeTint="BF"/>
    </w:rPr>
  </w:style>
  <w:style w:type="paragraph" w:styleId="ListParagraph">
    <w:name w:val="List Paragraph"/>
    <w:basedOn w:val="Normal"/>
    <w:uiPriority w:val="34"/>
    <w:qFormat/>
    <w:rsid w:val="00EC2BD8"/>
    <w:pPr>
      <w:ind w:left="720"/>
      <w:contextualSpacing/>
    </w:pPr>
  </w:style>
  <w:style w:type="character" w:styleId="IntenseEmphasis">
    <w:name w:val="Intense Emphasis"/>
    <w:basedOn w:val="DefaultParagraphFont"/>
    <w:uiPriority w:val="21"/>
    <w:qFormat/>
    <w:rsid w:val="00EC2BD8"/>
    <w:rPr>
      <w:i/>
      <w:iCs/>
      <w:color w:val="0F4761" w:themeColor="accent1" w:themeShade="BF"/>
    </w:rPr>
  </w:style>
  <w:style w:type="paragraph" w:styleId="IntenseQuote">
    <w:name w:val="Intense Quote"/>
    <w:basedOn w:val="Normal"/>
    <w:next w:val="Normal"/>
    <w:link w:val="IntenseQuoteChar"/>
    <w:uiPriority w:val="30"/>
    <w:qFormat/>
    <w:rsid w:val="00EC2B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2BD8"/>
    <w:rPr>
      <w:i/>
      <w:iCs/>
      <w:color w:val="0F4761" w:themeColor="accent1" w:themeShade="BF"/>
    </w:rPr>
  </w:style>
  <w:style w:type="character" w:styleId="IntenseReference">
    <w:name w:val="Intense Reference"/>
    <w:basedOn w:val="DefaultParagraphFont"/>
    <w:uiPriority w:val="32"/>
    <w:qFormat/>
    <w:rsid w:val="00EC2BD8"/>
    <w:rPr>
      <w:b/>
      <w:bCs/>
      <w:smallCaps/>
      <w:color w:val="0F4761" w:themeColor="accent1" w:themeShade="BF"/>
      <w:spacing w:val="5"/>
    </w:rPr>
  </w:style>
  <w:style w:type="paragraph" w:styleId="NormalWeb">
    <w:name w:val="Normal (Web)"/>
    <w:basedOn w:val="Normal"/>
    <w:uiPriority w:val="99"/>
    <w:semiHidden/>
    <w:unhideWhenUsed/>
    <w:rsid w:val="00EC2BD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EC2BD8"/>
    <w:rPr>
      <w:b/>
      <w:bCs/>
    </w:rPr>
  </w:style>
  <w:style w:type="table" w:styleId="TableGrid">
    <w:name w:val="Table Grid"/>
    <w:basedOn w:val="TableNormal"/>
    <w:uiPriority w:val="39"/>
    <w:rsid w:val="00D14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D0A7D"/>
  </w:style>
  <w:style w:type="paragraph" w:styleId="Footer">
    <w:name w:val="footer"/>
    <w:basedOn w:val="Normal"/>
    <w:link w:val="FooterChar"/>
    <w:uiPriority w:val="99"/>
    <w:unhideWhenUsed/>
    <w:rsid w:val="000E0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1F8"/>
  </w:style>
  <w:style w:type="character" w:styleId="PageNumber">
    <w:name w:val="page number"/>
    <w:basedOn w:val="DefaultParagraphFont"/>
    <w:uiPriority w:val="99"/>
    <w:semiHidden/>
    <w:unhideWhenUsed/>
    <w:rsid w:val="000E01F8"/>
  </w:style>
  <w:style w:type="character" w:styleId="Emphasis">
    <w:name w:val="Emphasis"/>
    <w:basedOn w:val="DefaultParagraphFont"/>
    <w:uiPriority w:val="20"/>
    <w:qFormat/>
    <w:rsid w:val="00492DB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2795926">
      <w:bodyDiv w:val="1"/>
      <w:marLeft w:val="0"/>
      <w:marRight w:val="0"/>
      <w:marTop w:val="0"/>
      <w:marBottom w:val="0"/>
      <w:divBdr>
        <w:top w:val="none" w:sz="0" w:space="0" w:color="auto"/>
        <w:left w:val="none" w:sz="0" w:space="0" w:color="auto"/>
        <w:bottom w:val="none" w:sz="0" w:space="0" w:color="auto"/>
        <w:right w:val="none" w:sz="0" w:space="0" w:color="auto"/>
      </w:divBdr>
      <w:divsChild>
        <w:div w:id="756094647">
          <w:marLeft w:val="0"/>
          <w:marRight w:val="0"/>
          <w:marTop w:val="0"/>
          <w:marBottom w:val="0"/>
          <w:divBdr>
            <w:top w:val="none" w:sz="0" w:space="0" w:color="auto"/>
            <w:left w:val="none" w:sz="0" w:space="0" w:color="auto"/>
            <w:bottom w:val="none" w:sz="0" w:space="0" w:color="auto"/>
            <w:right w:val="none" w:sz="0" w:space="0" w:color="auto"/>
          </w:divBdr>
        </w:div>
      </w:divsChild>
    </w:div>
    <w:div w:id="173494758">
      <w:bodyDiv w:val="1"/>
      <w:marLeft w:val="0"/>
      <w:marRight w:val="0"/>
      <w:marTop w:val="0"/>
      <w:marBottom w:val="0"/>
      <w:divBdr>
        <w:top w:val="none" w:sz="0" w:space="0" w:color="auto"/>
        <w:left w:val="none" w:sz="0" w:space="0" w:color="auto"/>
        <w:bottom w:val="none" w:sz="0" w:space="0" w:color="auto"/>
        <w:right w:val="none" w:sz="0" w:space="0" w:color="auto"/>
      </w:divBdr>
      <w:divsChild>
        <w:div w:id="465775472">
          <w:marLeft w:val="0"/>
          <w:marRight w:val="0"/>
          <w:marTop w:val="0"/>
          <w:marBottom w:val="0"/>
          <w:divBdr>
            <w:top w:val="none" w:sz="0" w:space="0" w:color="auto"/>
            <w:left w:val="none" w:sz="0" w:space="0" w:color="auto"/>
            <w:bottom w:val="none" w:sz="0" w:space="0" w:color="auto"/>
            <w:right w:val="none" w:sz="0" w:space="0" w:color="auto"/>
          </w:divBdr>
        </w:div>
      </w:divsChild>
    </w:div>
    <w:div w:id="273296365">
      <w:bodyDiv w:val="1"/>
      <w:marLeft w:val="0"/>
      <w:marRight w:val="0"/>
      <w:marTop w:val="0"/>
      <w:marBottom w:val="0"/>
      <w:divBdr>
        <w:top w:val="none" w:sz="0" w:space="0" w:color="auto"/>
        <w:left w:val="none" w:sz="0" w:space="0" w:color="auto"/>
        <w:bottom w:val="none" w:sz="0" w:space="0" w:color="auto"/>
        <w:right w:val="none" w:sz="0" w:space="0" w:color="auto"/>
      </w:divBdr>
    </w:div>
    <w:div w:id="324406275">
      <w:bodyDiv w:val="1"/>
      <w:marLeft w:val="0"/>
      <w:marRight w:val="0"/>
      <w:marTop w:val="0"/>
      <w:marBottom w:val="0"/>
      <w:divBdr>
        <w:top w:val="none" w:sz="0" w:space="0" w:color="auto"/>
        <w:left w:val="none" w:sz="0" w:space="0" w:color="auto"/>
        <w:bottom w:val="none" w:sz="0" w:space="0" w:color="auto"/>
        <w:right w:val="none" w:sz="0" w:space="0" w:color="auto"/>
      </w:divBdr>
    </w:div>
    <w:div w:id="683048624">
      <w:bodyDiv w:val="1"/>
      <w:marLeft w:val="0"/>
      <w:marRight w:val="0"/>
      <w:marTop w:val="0"/>
      <w:marBottom w:val="0"/>
      <w:divBdr>
        <w:top w:val="none" w:sz="0" w:space="0" w:color="auto"/>
        <w:left w:val="none" w:sz="0" w:space="0" w:color="auto"/>
        <w:bottom w:val="none" w:sz="0" w:space="0" w:color="auto"/>
        <w:right w:val="none" w:sz="0" w:space="0" w:color="auto"/>
      </w:divBdr>
    </w:div>
    <w:div w:id="1032995170">
      <w:bodyDiv w:val="1"/>
      <w:marLeft w:val="0"/>
      <w:marRight w:val="0"/>
      <w:marTop w:val="0"/>
      <w:marBottom w:val="0"/>
      <w:divBdr>
        <w:top w:val="none" w:sz="0" w:space="0" w:color="auto"/>
        <w:left w:val="none" w:sz="0" w:space="0" w:color="auto"/>
        <w:bottom w:val="none" w:sz="0" w:space="0" w:color="auto"/>
        <w:right w:val="none" w:sz="0" w:space="0" w:color="auto"/>
      </w:divBdr>
    </w:div>
    <w:div w:id="1158184712">
      <w:bodyDiv w:val="1"/>
      <w:marLeft w:val="0"/>
      <w:marRight w:val="0"/>
      <w:marTop w:val="0"/>
      <w:marBottom w:val="0"/>
      <w:divBdr>
        <w:top w:val="none" w:sz="0" w:space="0" w:color="auto"/>
        <w:left w:val="none" w:sz="0" w:space="0" w:color="auto"/>
        <w:bottom w:val="none" w:sz="0" w:space="0" w:color="auto"/>
        <w:right w:val="none" w:sz="0" w:space="0" w:color="auto"/>
      </w:divBdr>
    </w:div>
    <w:div w:id="1433090721">
      <w:bodyDiv w:val="1"/>
      <w:marLeft w:val="0"/>
      <w:marRight w:val="0"/>
      <w:marTop w:val="0"/>
      <w:marBottom w:val="0"/>
      <w:divBdr>
        <w:top w:val="none" w:sz="0" w:space="0" w:color="auto"/>
        <w:left w:val="none" w:sz="0" w:space="0" w:color="auto"/>
        <w:bottom w:val="none" w:sz="0" w:space="0" w:color="auto"/>
        <w:right w:val="none" w:sz="0" w:space="0" w:color="auto"/>
      </w:divBdr>
      <w:divsChild>
        <w:div w:id="410349478">
          <w:marLeft w:val="0"/>
          <w:marRight w:val="0"/>
          <w:marTop w:val="0"/>
          <w:marBottom w:val="0"/>
          <w:divBdr>
            <w:top w:val="none" w:sz="0" w:space="0" w:color="auto"/>
            <w:left w:val="none" w:sz="0" w:space="0" w:color="auto"/>
            <w:bottom w:val="none" w:sz="0" w:space="0" w:color="auto"/>
            <w:right w:val="none" w:sz="0" w:space="0" w:color="auto"/>
          </w:divBdr>
        </w:div>
      </w:divsChild>
    </w:div>
    <w:div w:id="1791898850">
      <w:bodyDiv w:val="1"/>
      <w:marLeft w:val="0"/>
      <w:marRight w:val="0"/>
      <w:marTop w:val="0"/>
      <w:marBottom w:val="0"/>
      <w:divBdr>
        <w:top w:val="none" w:sz="0" w:space="0" w:color="auto"/>
        <w:left w:val="none" w:sz="0" w:space="0" w:color="auto"/>
        <w:bottom w:val="none" w:sz="0" w:space="0" w:color="auto"/>
        <w:right w:val="none" w:sz="0" w:space="0" w:color="auto"/>
      </w:divBdr>
    </w:div>
    <w:div w:id="1891376920">
      <w:bodyDiv w:val="1"/>
      <w:marLeft w:val="0"/>
      <w:marRight w:val="0"/>
      <w:marTop w:val="0"/>
      <w:marBottom w:val="0"/>
      <w:divBdr>
        <w:top w:val="none" w:sz="0" w:space="0" w:color="auto"/>
        <w:left w:val="none" w:sz="0" w:space="0" w:color="auto"/>
        <w:bottom w:val="none" w:sz="0" w:space="0" w:color="auto"/>
        <w:right w:val="none" w:sz="0" w:space="0" w:color="auto"/>
      </w:divBdr>
    </w:div>
    <w:div w:id="1958367625">
      <w:bodyDiv w:val="1"/>
      <w:marLeft w:val="0"/>
      <w:marRight w:val="0"/>
      <w:marTop w:val="0"/>
      <w:marBottom w:val="0"/>
      <w:divBdr>
        <w:top w:val="none" w:sz="0" w:space="0" w:color="auto"/>
        <w:left w:val="none" w:sz="0" w:space="0" w:color="auto"/>
        <w:bottom w:val="none" w:sz="0" w:space="0" w:color="auto"/>
        <w:right w:val="none" w:sz="0" w:space="0" w:color="auto"/>
      </w:divBdr>
    </w:div>
    <w:div w:id="1978483870">
      <w:bodyDiv w:val="1"/>
      <w:marLeft w:val="0"/>
      <w:marRight w:val="0"/>
      <w:marTop w:val="0"/>
      <w:marBottom w:val="0"/>
      <w:divBdr>
        <w:top w:val="none" w:sz="0" w:space="0" w:color="auto"/>
        <w:left w:val="none" w:sz="0" w:space="0" w:color="auto"/>
        <w:bottom w:val="none" w:sz="0" w:space="0" w:color="auto"/>
        <w:right w:val="none" w:sz="0" w:space="0" w:color="auto"/>
      </w:divBdr>
    </w:div>
    <w:div w:id="200639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23</Pages>
  <Words>2669</Words>
  <Characters>15216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Jayeshpani</dc:creator>
  <cp:keywords/>
  <dc:description/>
  <cp:lastModifiedBy>Jayeshpani</cp:lastModifiedBy>
  <cp:revision>17</cp:revision>
  <cp:lastPrinted>2025-02-04T16:16:00Z</cp:lastPrinted>
  <dcterms:created xsi:type="dcterms:W3CDTF">2025-02-04T16:16:00Z</dcterms:created>
  <dcterms:modified xsi:type="dcterms:W3CDTF">2025-02-19T02:03:00Z</dcterms:modified>
</cp:coreProperties>
</file>