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F2F86" w14:textId="52508EEB" w:rsidR="007A0148" w:rsidRDefault="007A0148" w:rsidP="007A0148">
      <w:pPr>
        <w:spacing w:before="64" w:after="0" w:line="240" w:lineRule="auto"/>
        <w:ind w:left="3701"/>
        <w:outlineLvl w:val="4"/>
        <w:rPr>
          <w:rFonts w:ascii="Times New Roman" w:eastAsia="Times New Roman" w:hAnsi="Times New Roman" w:cs="Times New Roman"/>
          <w:b/>
          <w:bCs/>
          <w:color w:val="000000"/>
          <w:sz w:val="36"/>
          <w:szCs w:val="36"/>
          <w:u w:val="single"/>
          <w:lang w:eastAsia="en-IN"/>
        </w:rPr>
      </w:pPr>
      <w:r w:rsidRPr="007A0148">
        <w:rPr>
          <w:rFonts w:ascii="Times New Roman" w:eastAsia="Times New Roman" w:hAnsi="Times New Roman" w:cs="Times New Roman"/>
          <w:b/>
          <w:bCs/>
          <w:color w:val="000000"/>
          <w:sz w:val="36"/>
          <w:szCs w:val="36"/>
          <w:u w:val="single"/>
          <w:lang w:eastAsia="en-IN"/>
        </w:rPr>
        <w:t>ASSIGNMENT NO: 05</w:t>
      </w:r>
    </w:p>
    <w:p w14:paraId="7787B931" w14:textId="77777777" w:rsidR="004753D6" w:rsidRPr="007A0148" w:rsidRDefault="004753D6" w:rsidP="007A0148">
      <w:pPr>
        <w:spacing w:before="64" w:after="0" w:line="240" w:lineRule="auto"/>
        <w:ind w:left="3701"/>
        <w:outlineLvl w:val="4"/>
        <w:rPr>
          <w:rFonts w:ascii="Times New Roman" w:eastAsia="Times New Roman" w:hAnsi="Times New Roman" w:cs="Times New Roman"/>
          <w:b/>
          <w:bCs/>
          <w:sz w:val="36"/>
          <w:szCs w:val="36"/>
          <w:lang w:eastAsia="en-IN"/>
        </w:rPr>
      </w:pPr>
    </w:p>
    <w:p w14:paraId="66AEE93D" w14:textId="77777777" w:rsidR="007A0148" w:rsidRPr="007A0148" w:rsidRDefault="007A0148" w:rsidP="007A0148">
      <w:pPr>
        <w:spacing w:after="240" w:line="240" w:lineRule="auto"/>
        <w:rPr>
          <w:rFonts w:ascii="Times New Roman" w:eastAsia="Times New Roman" w:hAnsi="Times New Roman" w:cs="Times New Roman"/>
          <w:sz w:val="24"/>
          <w:szCs w:val="24"/>
          <w:lang w:eastAsia="en-IN"/>
        </w:rPr>
      </w:pPr>
    </w:p>
    <w:p w14:paraId="5F36C6E3" w14:textId="0716FA2F" w:rsidR="007A0148" w:rsidRPr="007A0148" w:rsidRDefault="007A0148" w:rsidP="004753D6">
      <w:pPr>
        <w:spacing w:before="192" w:after="0" w:line="240" w:lineRule="auto"/>
        <w:jc w:val="center"/>
        <w:rPr>
          <w:rFonts w:ascii="Times New Roman" w:eastAsia="Times New Roman" w:hAnsi="Times New Roman" w:cs="Times New Roman"/>
          <w:sz w:val="24"/>
          <w:szCs w:val="24"/>
          <w:lang w:eastAsia="en-IN"/>
        </w:rPr>
      </w:pPr>
      <w:r w:rsidRPr="007A0148">
        <w:rPr>
          <w:rFonts w:ascii="Times New Roman" w:eastAsia="Times New Roman" w:hAnsi="Times New Roman" w:cs="Times New Roman"/>
          <w:b/>
          <w:bCs/>
          <w:color w:val="000000"/>
          <w:sz w:val="26"/>
          <w:szCs w:val="26"/>
          <w:lang w:eastAsia="en-IN"/>
        </w:rPr>
        <w:t>AIM</w:t>
      </w:r>
      <w:r w:rsidRPr="007A0148">
        <w:rPr>
          <w:rFonts w:ascii="Times New Roman" w:eastAsia="Times New Roman" w:hAnsi="Times New Roman" w:cs="Times New Roman"/>
          <w:color w:val="000000"/>
          <w:sz w:val="26"/>
          <w:szCs w:val="26"/>
          <w:lang w:eastAsia="en-IN"/>
        </w:rPr>
        <w:t>: Design and implement IoT system for one of the applications like: Traffic Application, Medical/Health application, Social Application etc.</w:t>
      </w:r>
    </w:p>
    <w:p w14:paraId="5378EAB9" w14:textId="77777777" w:rsidR="007A0148" w:rsidRPr="007A0148" w:rsidRDefault="007A0148" w:rsidP="004753D6">
      <w:pPr>
        <w:spacing w:before="192" w:after="0" w:line="240" w:lineRule="auto"/>
        <w:jc w:val="both"/>
        <w:rPr>
          <w:rFonts w:ascii="Times New Roman" w:eastAsia="Times New Roman" w:hAnsi="Times New Roman" w:cs="Times New Roman"/>
          <w:sz w:val="24"/>
          <w:szCs w:val="24"/>
          <w:lang w:eastAsia="en-IN"/>
        </w:rPr>
      </w:pPr>
      <w:r w:rsidRPr="007A0148">
        <w:rPr>
          <w:rFonts w:ascii="Times New Roman" w:eastAsia="Times New Roman" w:hAnsi="Times New Roman" w:cs="Times New Roman"/>
          <w:color w:val="000000"/>
          <w:sz w:val="26"/>
          <w:szCs w:val="26"/>
          <w:lang w:eastAsia="en-IN"/>
        </w:rPr>
        <w:t>   </w:t>
      </w:r>
    </w:p>
    <w:p w14:paraId="60D1A980" w14:textId="79EC5F0D" w:rsidR="007A0148" w:rsidRPr="007A0148" w:rsidRDefault="004753D6" w:rsidP="004753D6">
      <w:pPr>
        <w:spacing w:before="192"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6"/>
          <w:szCs w:val="26"/>
          <w:lang w:eastAsia="en-IN"/>
        </w:rPr>
        <w:t xml:space="preserve"> </w:t>
      </w:r>
      <w:r w:rsidR="007A0148" w:rsidRPr="007A0148">
        <w:rPr>
          <w:rFonts w:ascii="Times New Roman" w:eastAsia="Times New Roman" w:hAnsi="Times New Roman" w:cs="Times New Roman"/>
          <w:color w:val="000000"/>
          <w:sz w:val="26"/>
          <w:szCs w:val="26"/>
          <w:lang w:eastAsia="en-IN"/>
        </w:rPr>
        <w:t>  </w:t>
      </w:r>
      <w:r w:rsidR="007A0148" w:rsidRPr="007A0148">
        <w:rPr>
          <w:rFonts w:ascii="Times New Roman" w:eastAsia="Times New Roman" w:hAnsi="Times New Roman" w:cs="Times New Roman"/>
          <w:b/>
          <w:bCs/>
          <w:color w:val="000000"/>
          <w:sz w:val="26"/>
          <w:szCs w:val="26"/>
          <w:lang w:eastAsia="en-IN"/>
        </w:rPr>
        <w:t> </w:t>
      </w:r>
      <w:r>
        <w:rPr>
          <w:rFonts w:ascii="Times New Roman" w:eastAsia="Times New Roman" w:hAnsi="Times New Roman" w:cs="Times New Roman"/>
          <w:b/>
          <w:bCs/>
          <w:color w:val="000000"/>
          <w:sz w:val="26"/>
          <w:szCs w:val="26"/>
          <w:lang w:eastAsia="en-IN"/>
        </w:rPr>
        <w:t xml:space="preserve"> </w:t>
      </w:r>
      <w:r w:rsidR="007A0148" w:rsidRPr="007A0148">
        <w:rPr>
          <w:rFonts w:ascii="Times New Roman" w:eastAsia="Times New Roman" w:hAnsi="Times New Roman" w:cs="Times New Roman"/>
          <w:b/>
          <w:bCs/>
          <w:color w:val="000000"/>
          <w:sz w:val="26"/>
          <w:szCs w:val="26"/>
          <w:lang w:eastAsia="en-IN"/>
        </w:rPr>
        <w:t>Objective</w:t>
      </w:r>
      <w:r w:rsidR="007A0148" w:rsidRPr="007A0148">
        <w:rPr>
          <w:rFonts w:ascii="Times New Roman" w:eastAsia="Times New Roman" w:hAnsi="Times New Roman" w:cs="Times New Roman"/>
          <w:color w:val="000000"/>
          <w:sz w:val="26"/>
          <w:szCs w:val="26"/>
          <w:lang w:eastAsia="en-IN"/>
        </w:rPr>
        <w:t>:</w:t>
      </w:r>
    </w:p>
    <w:p w14:paraId="66607BB9" w14:textId="1788A010" w:rsidR="007A0148" w:rsidRDefault="007A0148" w:rsidP="004753D6">
      <w:pPr>
        <w:numPr>
          <w:ilvl w:val="0"/>
          <w:numId w:val="1"/>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7A0148">
        <w:rPr>
          <w:rFonts w:ascii="Times New Roman" w:eastAsia="Times New Roman" w:hAnsi="Times New Roman" w:cs="Times New Roman"/>
          <w:color w:val="000000"/>
          <w:sz w:val="26"/>
          <w:szCs w:val="26"/>
          <w:lang w:eastAsia="en-IN"/>
        </w:rPr>
        <w:t>To implement applications using previous assignments.</w:t>
      </w:r>
    </w:p>
    <w:p w14:paraId="6F71481F" w14:textId="77777777" w:rsidR="004753D6" w:rsidRPr="007A0148" w:rsidRDefault="004753D6" w:rsidP="004753D6">
      <w:pPr>
        <w:spacing w:before="192" w:after="0" w:line="240" w:lineRule="auto"/>
        <w:ind w:left="720"/>
        <w:jc w:val="both"/>
        <w:textAlignment w:val="baseline"/>
        <w:rPr>
          <w:rFonts w:ascii="Times New Roman" w:eastAsia="Times New Roman" w:hAnsi="Times New Roman" w:cs="Times New Roman"/>
          <w:color w:val="000000"/>
          <w:sz w:val="26"/>
          <w:szCs w:val="26"/>
          <w:lang w:eastAsia="en-IN"/>
        </w:rPr>
      </w:pPr>
    </w:p>
    <w:p w14:paraId="1E775B73" w14:textId="68A415FC" w:rsidR="007A0148" w:rsidRPr="007A0148" w:rsidRDefault="007A0148" w:rsidP="004753D6">
      <w:pPr>
        <w:spacing w:before="192" w:after="0" w:line="240" w:lineRule="auto"/>
        <w:jc w:val="both"/>
        <w:rPr>
          <w:rFonts w:ascii="Times New Roman" w:eastAsia="Times New Roman" w:hAnsi="Times New Roman" w:cs="Times New Roman"/>
          <w:sz w:val="24"/>
          <w:szCs w:val="24"/>
          <w:lang w:eastAsia="en-IN"/>
        </w:rPr>
      </w:pPr>
      <w:r w:rsidRPr="007A0148">
        <w:rPr>
          <w:rFonts w:ascii="Times New Roman" w:eastAsia="Times New Roman" w:hAnsi="Times New Roman" w:cs="Times New Roman"/>
          <w:color w:val="000000"/>
          <w:sz w:val="26"/>
          <w:szCs w:val="26"/>
          <w:lang w:eastAsia="en-IN"/>
        </w:rPr>
        <w:t>   </w:t>
      </w:r>
      <w:r w:rsidR="004753D6">
        <w:rPr>
          <w:rFonts w:ascii="Times New Roman" w:eastAsia="Times New Roman" w:hAnsi="Times New Roman" w:cs="Times New Roman"/>
          <w:color w:val="000000"/>
          <w:sz w:val="26"/>
          <w:szCs w:val="26"/>
          <w:lang w:eastAsia="en-IN"/>
        </w:rPr>
        <w:t xml:space="preserve">  </w:t>
      </w:r>
      <w:r w:rsidRPr="007A0148">
        <w:rPr>
          <w:rFonts w:ascii="Times New Roman" w:eastAsia="Times New Roman" w:hAnsi="Times New Roman" w:cs="Times New Roman"/>
          <w:b/>
          <w:bCs/>
          <w:color w:val="000000"/>
          <w:sz w:val="26"/>
          <w:szCs w:val="26"/>
          <w:lang w:eastAsia="en-IN"/>
        </w:rPr>
        <w:t>Theory</w:t>
      </w:r>
      <w:r w:rsidRPr="007A0148">
        <w:rPr>
          <w:rFonts w:ascii="Times New Roman" w:eastAsia="Times New Roman" w:hAnsi="Times New Roman" w:cs="Times New Roman"/>
          <w:color w:val="000000"/>
          <w:sz w:val="26"/>
          <w:szCs w:val="26"/>
          <w:lang w:eastAsia="en-IN"/>
        </w:rPr>
        <w:t>:</w:t>
      </w:r>
    </w:p>
    <w:p w14:paraId="63FC0C30" w14:textId="35293232" w:rsidR="007A0148" w:rsidRPr="007A0148" w:rsidRDefault="007A0148" w:rsidP="004753D6">
      <w:pPr>
        <w:numPr>
          <w:ilvl w:val="0"/>
          <w:numId w:val="2"/>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7A0148">
        <w:rPr>
          <w:rFonts w:ascii="Times New Roman" w:eastAsia="Times New Roman" w:hAnsi="Times New Roman" w:cs="Times New Roman"/>
          <w:color w:val="000000"/>
          <w:sz w:val="26"/>
          <w:szCs w:val="26"/>
          <w:lang w:eastAsia="en-IN"/>
        </w:rPr>
        <w:t>Write description of components of any application mentioned in aim.</w:t>
      </w:r>
    </w:p>
    <w:p w14:paraId="576C7D3B" w14:textId="591F903A" w:rsidR="007A0148" w:rsidRDefault="007A0148" w:rsidP="004753D6">
      <w:pPr>
        <w:spacing w:before="192" w:after="0" w:line="240" w:lineRule="auto"/>
        <w:ind w:left="720" w:firstLine="360"/>
        <w:jc w:val="both"/>
        <w:rPr>
          <w:rFonts w:ascii="Times New Roman" w:eastAsia="Times New Roman" w:hAnsi="Times New Roman" w:cs="Times New Roman"/>
          <w:color w:val="000000"/>
          <w:sz w:val="28"/>
          <w:szCs w:val="28"/>
          <w:shd w:val="clear" w:color="auto" w:fill="FFFFFF"/>
          <w:lang w:eastAsia="en-IN"/>
        </w:rPr>
      </w:pPr>
      <w:r w:rsidRPr="007A0148">
        <w:rPr>
          <w:rFonts w:ascii="Times New Roman" w:eastAsia="Times New Roman" w:hAnsi="Times New Roman" w:cs="Times New Roman"/>
          <w:color w:val="000000"/>
          <w:sz w:val="28"/>
          <w:szCs w:val="28"/>
          <w:shd w:val="clear" w:color="auto" w:fill="FFFFFF"/>
          <w:lang w:eastAsia="en-IN"/>
        </w:rPr>
        <w:t>These are the apps that enable people, organizations &amp; top app development companies to produce, exchange &amp; share information over the networks of people. For instance, people can post or share images, videos or they can make their profile visible in the social media mobile apps. Mobile Apps are virtual communities where people build an account, fill in their details &amp; login. Some of the examples of strong social media apps are Facebook, Twitter, Instagram &amp; Snapchat. They connect users with people, groups &amp; communities that are already present on that social media network.</w:t>
      </w:r>
    </w:p>
    <w:p w14:paraId="2AECF715" w14:textId="77777777" w:rsidR="004753D6" w:rsidRPr="007A0148" w:rsidRDefault="004753D6" w:rsidP="004753D6">
      <w:pPr>
        <w:spacing w:before="192" w:after="0" w:line="240" w:lineRule="auto"/>
        <w:ind w:left="720" w:firstLine="360"/>
        <w:jc w:val="both"/>
        <w:rPr>
          <w:rFonts w:ascii="Times New Roman" w:eastAsia="Times New Roman" w:hAnsi="Times New Roman" w:cs="Times New Roman"/>
          <w:sz w:val="24"/>
          <w:szCs w:val="24"/>
          <w:lang w:eastAsia="en-IN"/>
        </w:rPr>
      </w:pPr>
    </w:p>
    <w:p w14:paraId="780D1A92" w14:textId="77777777" w:rsidR="007A0148" w:rsidRPr="007A0148" w:rsidRDefault="007A0148" w:rsidP="004753D6">
      <w:pPr>
        <w:spacing w:after="0" w:line="240" w:lineRule="auto"/>
        <w:jc w:val="both"/>
        <w:rPr>
          <w:rFonts w:ascii="Times New Roman" w:eastAsia="Times New Roman" w:hAnsi="Times New Roman" w:cs="Times New Roman"/>
          <w:sz w:val="24"/>
          <w:szCs w:val="24"/>
          <w:lang w:eastAsia="en-IN"/>
        </w:rPr>
      </w:pPr>
      <w:r w:rsidRPr="007A0148">
        <w:rPr>
          <w:rFonts w:ascii="Times New Roman" w:eastAsia="Times New Roman" w:hAnsi="Times New Roman" w:cs="Times New Roman"/>
          <w:sz w:val="24"/>
          <w:szCs w:val="24"/>
          <w:lang w:eastAsia="en-IN"/>
        </w:rPr>
        <w:br/>
      </w:r>
    </w:p>
    <w:p w14:paraId="29C14096" w14:textId="5E19D54F" w:rsidR="007A0148" w:rsidRPr="007A0148" w:rsidRDefault="004753D6" w:rsidP="004753D6">
      <w:pPr>
        <w:spacing w:before="192" w:after="0" w:line="240" w:lineRule="auto"/>
        <w:jc w:val="both"/>
        <w:textAlignment w:val="baseline"/>
        <w:rPr>
          <w:rFonts w:ascii="Times New Roman" w:eastAsia="Times New Roman" w:hAnsi="Times New Roman" w:cs="Times New Roman"/>
          <w:color w:val="000000"/>
          <w:sz w:val="26"/>
          <w:szCs w:val="26"/>
          <w:lang w:eastAsia="en-IN"/>
        </w:rPr>
      </w:pPr>
      <w:r>
        <w:rPr>
          <w:rFonts w:ascii="Times New Roman" w:eastAsia="Times New Roman" w:hAnsi="Times New Roman" w:cs="Times New Roman"/>
          <w:color w:val="000000"/>
          <w:sz w:val="26"/>
          <w:szCs w:val="26"/>
          <w:lang w:eastAsia="en-IN"/>
        </w:rPr>
        <w:t xml:space="preserve">          2.  </w:t>
      </w:r>
      <w:r w:rsidR="007A0148" w:rsidRPr="007A0148">
        <w:rPr>
          <w:rFonts w:ascii="Times New Roman" w:eastAsia="Times New Roman" w:hAnsi="Times New Roman" w:cs="Times New Roman"/>
          <w:color w:val="000000"/>
          <w:sz w:val="26"/>
          <w:szCs w:val="26"/>
          <w:lang w:eastAsia="en-IN"/>
        </w:rPr>
        <w:t>Write working of the any application.</w:t>
      </w:r>
    </w:p>
    <w:p w14:paraId="75D7838B" w14:textId="77777777" w:rsidR="007A0148" w:rsidRPr="007A0148" w:rsidRDefault="007A0148" w:rsidP="004753D6">
      <w:pPr>
        <w:spacing w:before="192" w:after="0" w:line="240" w:lineRule="auto"/>
        <w:ind w:left="720" w:firstLine="360"/>
        <w:jc w:val="both"/>
        <w:rPr>
          <w:rFonts w:ascii="Times New Roman" w:eastAsia="Times New Roman" w:hAnsi="Times New Roman" w:cs="Times New Roman"/>
          <w:sz w:val="24"/>
          <w:szCs w:val="24"/>
          <w:lang w:eastAsia="en-IN"/>
        </w:rPr>
      </w:pPr>
      <w:r w:rsidRPr="007A0148">
        <w:rPr>
          <w:rFonts w:ascii="Times New Roman" w:eastAsia="Times New Roman" w:hAnsi="Times New Roman" w:cs="Times New Roman"/>
          <w:color w:val="000000"/>
          <w:sz w:val="27"/>
          <w:szCs w:val="27"/>
          <w:shd w:val="clear" w:color="auto" w:fill="FFFFFF"/>
          <w:lang w:eastAsia="en-IN"/>
        </w:rPr>
        <w:t>Distributed applications that have three or more layers have an opportunity to utilize several resources to complete the task. Since they have multiple layers that communicate using web service, the layers can reside in remote servers. And these layers can call web service to perform operations. In this type of architecture, the presentation layer does not communicate directly with the data layer. And also, all the operations defined in the data layer are not available to the presentation layer. Only those operations that are available through web service as web methods will be available for the presentation layer. This gives the opportunity to reuse the same data layer for different presentation layers of other applications. Presentation layer also can call different web services to do the database operations. This gives a lot of flexibility for distributed applications.</w:t>
      </w:r>
    </w:p>
    <w:p w14:paraId="07C87DE1" w14:textId="0705B284" w:rsidR="004753D6" w:rsidRDefault="007A0148" w:rsidP="004753D6">
      <w:pPr>
        <w:jc w:val="both"/>
        <w:rPr>
          <w:rFonts w:ascii="Times New Roman" w:eastAsia="Times New Roman" w:hAnsi="Times New Roman" w:cs="Times New Roman"/>
          <w:color w:val="000000"/>
          <w:sz w:val="28"/>
          <w:szCs w:val="28"/>
          <w:lang w:eastAsia="en-IN"/>
        </w:rPr>
      </w:pPr>
      <w:r w:rsidRPr="004753D6">
        <w:rPr>
          <w:rFonts w:ascii="Times New Roman" w:eastAsia="Times New Roman" w:hAnsi="Times New Roman" w:cs="Times New Roman"/>
          <w:sz w:val="28"/>
          <w:szCs w:val="28"/>
          <w:lang w:eastAsia="en-IN"/>
        </w:rPr>
        <w:lastRenderedPageBreak/>
        <w:br/>
      </w:r>
      <w:r w:rsidR="004753D6">
        <w:rPr>
          <w:rFonts w:ascii="Times New Roman" w:eastAsia="Times New Roman" w:hAnsi="Times New Roman" w:cs="Times New Roman"/>
          <w:b/>
          <w:bCs/>
          <w:color w:val="000000"/>
          <w:sz w:val="28"/>
          <w:szCs w:val="28"/>
          <w:lang w:eastAsia="en-IN"/>
        </w:rPr>
        <w:t xml:space="preserve">      </w:t>
      </w:r>
      <w:r w:rsidRPr="004753D6">
        <w:rPr>
          <w:rFonts w:ascii="Times New Roman" w:eastAsia="Times New Roman" w:hAnsi="Times New Roman" w:cs="Times New Roman"/>
          <w:b/>
          <w:bCs/>
          <w:color w:val="000000"/>
          <w:sz w:val="28"/>
          <w:szCs w:val="28"/>
          <w:lang w:eastAsia="en-IN"/>
        </w:rPr>
        <w:t>Conclusion</w:t>
      </w:r>
      <w:r w:rsidRPr="004753D6">
        <w:rPr>
          <w:rFonts w:ascii="Times New Roman" w:eastAsia="Times New Roman" w:hAnsi="Times New Roman" w:cs="Times New Roman"/>
          <w:color w:val="000000"/>
          <w:sz w:val="28"/>
          <w:szCs w:val="28"/>
          <w:lang w:eastAsia="en-IN"/>
        </w:rPr>
        <w:t xml:space="preserve">: </w:t>
      </w:r>
    </w:p>
    <w:p w14:paraId="591C5070" w14:textId="2A92A246" w:rsidR="00401A79" w:rsidRDefault="004753D6" w:rsidP="004753D6">
      <w:pPr>
        <w:jc w:val="both"/>
      </w:pPr>
      <w:r>
        <w:rPr>
          <w:rFonts w:ascii="Times New Roman" w:eastAsia="Times New Roman" w:hAnsi="Times New Roman" w:cs="Times New Roman"/>
          <w:color w:val="000000"/>
          <w:sz w:val="26"/>
          <w:szCs w:val="26"/>
          <w:lang w:eastAsia="en-IN"/>
        </w:rPr>
        <w:t xml:space="preserve">          </w:t>
      </w:r>
      <w:r w:rsidR="007A0148" w:rsidRPr="007A0148">
        <w:rPr>
          <w:rFonts w:ascii="Times New Roman" w:eastAsia="Times New Roman" w:hAnsi="Times New Roman" w:cs="Times New Roman"/>
          <w:color w:val="000000"/>
          <w:sz w:val="26"/>
          <w:szCs w:val="26"/>
          <w:lang w:eastAsia="en-IN"/>
        </w:rPr>
        <w:t xml:space="preserve">After the study of this </w:t>
      </w:r>
      <w:proofErr w:type="gramStart"/>
      <w:r w:rsidR="007A0148" w:rsidRPr="007A0148">
        <w:rPr>
          <w:rFonts w:ascii="Times New Roman" w:eastAsia="Times New Roman" w:hAnsi="Times New Roman" w:cs="Times New Roman"/>
          <w:color w:val="000000"/>
          <w:sz w:val="26"/>
          <w:szCs w:val="26"/>
          <w:lang w:eastAsia="en-IN"/>
        </w:rPr>
        <w:t>assignment</w:t>
      </w:r>
      <w:proofErr w:type="gramEnd"/>
      <w:r w:rsidR="007A0148" w:rsidRPr="007A0148">
        <w:rPr>
          <w:rFonts w:ascii="Times New Roman" w:eastAsia="Times New Roman" w:hAnsi="Times New Roman" w:cs="Times New Roman"/>
          <w:color w:val="000000"/>
          <w:sz w:val="26"/>
          <w:szCs w:val="26"/>
          <w:lang w:eastAsia="en-IN"/>
        </w:rPr>
        <w:t xml:space="preserve"> we are able perform different</w:t>
      </w:r>
    </w:p>
    <w:sectPr w:rsidR="0040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16063"/>
    <w:multiLevelType w:val="multilevel"/>
    <w:tmpl w:val="09FC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B5956"/>
    <w:multiLevelType w:val="multilevel"/>
    <w:tmpl w:val="128E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EF6259"/>
    <w:multiLevelType w:val="multilevel"/>
    <w:tmpl w:val="794E3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148"/>
    <w:rsid w:val="00275067"/>
    <w:rsid w:val="004753D6"/>
    <w:rsid w:val="00724FBD"/>
    <w:rsid w:val="007A0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849E9"/>
  <w15:chartTrackingRefBased/>
  <w15:docId w15:val="{44B96B9B-490A-476E-B402-69E692C8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7A0148"/>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A0148"/>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7A01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753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56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Patil</dc:creator>
  <cp:keywords/>
  <dc:description/>
  <cp:lastModifiedBy>Jayesh Patil</cp:lastModifiedBy>
  <cp:revision>2</cp:revision>
  <dcterms:created xsi:type="dcterms:W3CDTF">2021-11-16T10:40:00Z</dcterms:created>
  <dcterms:modified xsi:type="dcterms:W3CDTF">2021-11-16T10:51:00Z</dcterms:modified>
</cp:coreProperties>
</file>