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Reading Domain 1's Batch Generation Prompt in full and generating Batch A now.</w:t>
      </w:r>
    </w:p>
    <w:p w:rsidR="00000000" w:rsidDel="00000000" w:rsidP="00000000" w:rsidRDefault="00000000" w:rsidRPr="00000000" w14:paraId="00000002">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A1 | DOC_TYPE: FIR</w:t>
      </w:r>
    </w:p>
    <w:p w:rsidR="00000000" w:rsidDel="00000000" w:rsidP="00000000" w:rsidRDefault="00000000" w:rsidRPr="00000000" w14:paraId="00000003">
      <w:pPr>
        <w:spacing w:after="240" w:before="240" w:lineRule="auto"/>
        <w:rPr/>
      </w:pPr>
      <w:r w:rsidDel="00000000" w:rsidR="00000000" w:rsidRPr="00000000">
        <w:rPr>
          <w:rtl w:val="0"/>
        </w:rPr>
        <w:t xml:space="preserve">An FIR was registered at PS Anand Nagar on the basis of information received from a reliable source regarding the movement of a consignment along the highway transit corridor connecting the district to the neighbouring state border. The complainant, a Sub-Inspector attached to the Anti-Narcotics Cell, stated that credible intelligence had been developed over the preceding week indicating that a courier operating under the alias "Bunty" was transporting material on behalf of an individual referred to by associates only as "Sethji," believed to be financing and directing the operation from a location outside the immediate district. It was further stated that a local handler, identified through surveillance as Iliyas Khan, was responsible for coordinating drop points and timing along the route.</w:t>
      </w:r>
    </w:p>
    <w:p w:rsidR="00000000" w:rsidDel="00000000" w:rsidP="00000000" w:rsidRDefault="00000000" w:rsidRPr="00000000" w14:paraId="00000004">
      <w:pPr>
        <w:spacing w:after="240" w:before="240" w:lineRule="auto"/>
        <w:rPr/>
      </w:pPr>
      <w:r w:rsidDel="00000000" w:rsidR="00000000" w:rsidRPr="00000000">
        <w:rPr>
          <w:rtl w:val="0"/>
        </w:rPr>
        <w:t xml:space="preserve">The complaint records that preliminary verification of call records and movement patterns corroborated the informant's account, and that a decision was taken to place the identified individuals under close observation rather than effect immediate action, in order to identify the full extent of the network before proceeding. The FIR notes that action is being registered under the relevant provisions of the NDPS Act, without further elaboration of the specific sections invoked in this narrative portion of the record.</w:t>
      </w:r>
    </w:p>
    <w:p w:rsidR="00000000" w:rsidDel="00000000" w:rsidP="00000000" w:rsidRDefault="00000000" w:rsidRPr="00000000" w14:paraId="00000005">
      <w:pPr>
        <w:spacing w:after="240" w:before="240" w:lineRule="auto"/>
        <w:rPr/>
      </w:pPr>
      <w:r w:rsidDel="00000000" w:rsidR="00000000" w:rsidRPr="00000000">
        <w:rPr>
          <w:rtl w:val="0"/>
        </w:rPr>
        <w:t xml:space="preserve">It is recorded that the complaint was formally lodged at the thana at approximately 19:30 hrs, following a briefing held earlier that afternoon in which the surveillance team's preliminary findings were presented to the SHO. The narrative further notes that "Sethji" has, according to informant accounts, never been observed in person at any drop point, and is believed to communicate exclusively by telephone, using intermediaries to relay instructions to both the courier and the local handler.</w:t>
      </w:r>
    </w:p>
    <w:p w:rsidR="00000000" w:rsidDel="00000000" w:rsidP="00000000" w:rsidRDefault="00000000" w:rsidRPr="00000000" w14:paraId="00000006">
      <w:pPr>
        <w:spacing w:after="240" w:before="240" w:lineRule="auto"/>
        <w:rPr/>
      </w:pPr>
      <w:r w:rsidDel="00000000" w:rsidR="00000000" w:rsidRPr="00000000">
        <w:rPr>
          <w:rtl w:val="0"/>
        </w:rPr>
        <w:t xml:space="preserve">Panchnama proceedings in respect of any recovered material or documents are to be conducted separately and are not detailed in this narrative. The investigating officer has recommended that surveillance be intensified at known transit points along the highway corridor, and that all telephonic contact associated with the identified numbers be monitored subject to appropriate authorisation. No arrests have been effected at the time of this filing. The matter has been marked for continued investigation, with supurdagi of any seized vehicle to be handled as per standard procedure once recovery is effected.</w:t>
      </w:r>
    </w:p>
    <w:p w:rsidR="00000000" w:rsidDel="00000000" w:rsidP="00000000" w:rsidRDefault="00000000" w:rsidRPr="00000000" w14:paraId="00000007">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A2 | DOC_TYPE: SURVEILLANCE</w:t>
      </w:r>
    </w:p>
    <w:p w:rsidR="00000000" w:rsidDel="00000000" w:rsidP="00000000" w:rsidRDefault="00000000" w:rsidRPr="00000000" w14:paraId="00000008">
      <w:pPr>
        <w:spacing w:after="240" w:before="240" w:lineRule="auto"/>
        <w:rPr/>
      </w:pPr>
      <w:r w:rsidDel="00000000" w:rsidR="00000000" w:rsidRPr="00000000">
        <w:rPr>
          <w:rtl w:val="0"/>
        </w:rPr>
        <w:t xml:space="preserve">Surveillance team stationed near the Kohinoor Dhaba on the highway bypass observed two individuals, subsequently identified as Devendra Solanki (alias Bunty) and Iliyas Khan, arrive separately and meet at approximately 21:40 hrs. Solanki arrived on a two-wheeler; Khan arrived roughly fifteen minutes later in a white Maruti Swift bearing registration MH12AB5678. The two were observed seated together at an outer table for approximately twenty-five minutes, engaged in what appeared to be a low-volume conversation, with Khan seen checking his phone on multiple occasions during the meeting.</w:t>
      </w:r>
    </w:p>
    <w:p w:rsidR="00000000" w:rsidDel="00000000" w:rsidP="00000000" w:rsidRDefault="00000000" w:rsidRPr="00000000" w14:paraId="00000009">
      <w:pPr>
        <w:spacing w:after="240" w:before="240" w:lineRule="auto"/>
        <w:rPr/>
      </w:pPr>
      <w:r w:rsidDel="00000000" w:rsidR="00000000" w:rsidRPr="00000000">
        <w:rPr>
          <w:rtl w:val="0"/>
        </w:rPr>
        <w:t xml:space="preserve">At around 22:10 hrs, Khan received a phone call which he stepped away to take near the parked vehicles. The call lasted approximately six minutes. Upon returning, he was observed handing Solanki a folded paper packet, believed to be currency, though the exact nature was not confirmed. Both individuals departed separately at approximately 22:20 hrs, Khan in the Swift bearing MH12AB5678, proceeding in the direction of the district boundary. Team continued observation of the dhaba for a further hour with no further activity of note. Log closed at 23:15 hrs.</w:t>
      </w:r>
    </w:p>
    <w:p w:rsidR="00000000" w:rsidDel="00000000" w:rsidP="00000000" w:rsidRDefault="00000000" w:rsidRPr="00000000" w14:paraId="0000000A">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A3 | DOC_TYPE: INTERCEPT</w:t>
      </w:r>
    </w:p>
    <w:p w:rsidR="00000000" w:rsidDel="00000000" w:rsidP="00000000" w:rsidRDefault="00000000" w:rsidRPr="00000000" w14:paraId="0000000B">
      <w:pPr>
        <w:spacing w:after="240" w:before="240" w:lineRule="auto"/>
        <w:rPr/>
      </w:pPr>
      <w:r w:rsidDel="00000000" w:rsidR="00000000" w:rsidRPr="00000000">
        <w:rPr>
          <w:rtl w:val="0"/>
        </w:rPr>
        <w:t xml:space="preserve">Call intercepted approximately 22:15 hrs. Caller (unidentified, referred to hereafter as "the financier") to recipient believed to be Iliyas Khan. Brief. Financier: asked whether "the packet was handed over." Khan: confirmed, said Bunty had left "on schedule." Financier instructed Khan to "keep it quiet till the weekend," and to tell Bunty "not to stop anywhere on the way." Call duration under two minutes. Voice of caller not previously logged; number withheld pending verification. Analyst note: tone consistent with prior intercepts attributed to same speaker across separate numbers.</w:t>
      </w:r>
    </w:p>
    <w:p w:rsidR="00000000" w:rsidDel="00000000" w:rsidP="00000000" w:rsidRDefault="00000000" w:rsidRPr="00000000" w14:paraId="0000000C">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A4 | DOC_TYPE: FIR</w:t>
      </w:r>
    </w:p>
    <w:p w:rsidR="00000000" w:rsidDel="00000000" w:rsidP="00000000" w:rsidRDefault="00000000" w:rsidRPr="00000000" w14:paraId="0000000D">
      <w:pPr>
        <w:spacing w:after="240" w:before="240" w:lineRule="auto"/>
        <w:rPr/>
      </w:pPr>
      <w:r w:rsidDel="00000000" w:rsidR="00000000" w:rsidRPr="00000000">
        <w:rPr>
          <w:rtl w:val="0"/>
        </w:rPr>
        <w:t xml:space="preserve">A separate complaint was registered at PS Ghatkopar Road following a report from a local shopkeeper, one Ramesh Gupta, who stated that a vehicle had been left unattended outside his premises for an extended period two nights prior, causing him concern. On inspection, the vehicle was found to have no connection to any ongoing matter and was traced to a delivery contractor unrelated to any of the individuals under investigation elsewhere; the shopkeeper's report is recorded here only as it was cross-referenced during routine verification and found to have no bearing on the courier-network investigation being pursued by the Anti-Narcotics Cell.</w:t>
      </w:r>
    </w:p>
    <w:p w:rsidR="00000000" w:rsidDel="00000000" w:rsidP="00000000" w:rsidRDefault="00000000" w:rsidRPr="00000000" w14:paraId="0000000E">
      <w:pPr>
        <w:spacing w:after="240" w:before="240" w:lineRule="auto"/>
        <w:rPr/>
      </w:pPr>
      <w:r w:rsidDel="00000000" w:rsidR="00000000" w:rsidRPr="00000000">
        <w:rPr>
          <w:rtl w:val="0"/>
        </w:rPr>
        <w:t xml:space="preserve">The substantive portion of this FIR concerns a follow-up complaint filed two days after the earlier report at PS Anand Nagar, in which the investigating officer records that further informant input indicated the courier network continued to operate along the same corridor, with "the financier" once again referenced only by this term, no name having been confirmed by the complainant at this stage. The FIR notes that a panchnama was conducted in respect of certain items recovered during a related but separate verification exercise, details of which are not reproduced in this narrative. It is recorded that the complaint was lodged at the thana at approximately 14:05 hrs, following receipt of the informant's updated account earlier that morning. The investigating officer has requested continued authorisation for telephonic monitoring of the numbers previously flagged, and has noted that the local handler, Iliyas Khan, remains the primary point of coordination observed to date.</w:t>
      </w:r>
    </w:p>
    <w:p w:rsidR="00000000" w:rsidDel="00000000" w:rsidP="00000000" w:rsidRDefault="00000000" w:rsidRPr="00000000" w14:paraId="0000000F">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A5 | DOC_TYPE: SURVEILLANCE</w:t>
      </w:r>
    </w:p>
    <w:p w:rsidR="00000000" w:rsidDel="00000000" w:rsidP="00000000" w:rsidRDefault="00000000" w:rsidRPr="00000000" w14:paraId="00000010">
      <w:pPr>
        <w:spacing w:after="240" w:before="240" w:lineRule="auto"/>
        <w:rPr/>
      </w:pPr>
      <w:r w:rsidDel="00000000" w:rsidR="00000000" w:rsidRPr="00000000">
        <w:rPr>
          <w:rtl w:val="0"/>
        </w:rPr>
        <w:t xml:space="preserve">Surveillance team positioned near a disused warehouse off the highway service road observed a black SUV arrive at approximately 06:15 hrs, from which a man later confirmed through subsequent verification to be Iqbal Ansari disembarked. Ansari was observed being greeted by both Devendra Solanki (Bunty) and Iliyas Khan, who had arrived separately roughly ten minutes earlier. The three were seen standing together near the warehouse entrance for approximately fifteen minutes, during which Ansari was observed speaking directly to both men, at one point gesturing toward a white Maruti Swift bearing registration MH12AB5678 parked nearby.</w:t>
      </w:r>
    </w:p>
    <w:p w:rsidR="00000000" w:rsidDel="00000000" w:rsidP="00000000" w:rsidRDefault="00000000" w:rsidRPr="00000000" w14:paraId="00000011">
      <w:pPr>
        <w:spacing w:after="240" w:before="240" w:lineRule="auto"/>
        <w:rPr/>
      </w:pPr>
      <w:r w:rsidDel="00000000" w:rsidR="00000000" w:rsidRPr="00000000">
        <w:rPr>
          <w:rtl w:val="0"/>
        </w:rPr>
        <w:t xml:space="preserve">Team observed what appeared to be a set of keys being handed from Ansari to Khan, followed by a brief exchange with Solanki, after which Ansari re-entered the SUV and departed at approximately 06:35 hrs. Khan and Solanki remained at the location for a further ten minutes before departing separately, Khan in the Swift. This is the first occasion on which the individual referred to elsewhere in the network as "Sethji" has been positively identified during direct observation. Log closed at 07:00 hrs.</w:t>
      </w:r>
    </w:p>
    <w:p w:rsidR="00000000" w:rsidDel="00000000" w:rsidP="00000000" w:rsidRDefault="00000000" w:rsidRPr="00000000" w14:paraId="00000012">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A6 | DOC_TYPE: INTERCEPT</w:t>
      </w:r>
    </w:p>
    <w:p w:rsidR="00000000" w:rsidDel="00000000" w:rsidP="00000000" w:rsidRDefault="00000000" w:rsidRPr="00000000" w14:paraId="00000013">
      <w:pPr>
        <w:spacing w:after="240" w:before="240" w:lineRule="auto"/>
        <w:rPr/>
      </w:pPr>
      <w:r w:rsidDel="00000000" w:rsidR="00000000" w:rsidRPr="00000000">
        <w:rPr>
          <w:rtl w:val="0"/>
        </w:rPr>
        <w:t xml:space="preserve">Call intercepted, evening. Devendra Solanki to Iliyas Khan, no third party on this call. Solanki asking about pickup timing, said he was "running maybe an hour behind, hour and a half." Khan told him not to worry, said he would "handle it on this end" and that "no one else needs to know." Brief mention of a location referred to only as "the usual spot." Call ends abruptly, possible disconnection. Analyst note: Solanki's stated delay estimate conflicts with timing given in an unrelated field report from the same evening, which placed his movement roughly forty minutes earlier than referenced here; discrepancy noted for reconciliation.</w:t>
      </w:r>
    </w:p>
    <w:p w:rsidR="00000000" w:rsidDel="00000000" w:rsidP="00000000" w:rsidRDefault="00000000" w:rsidRPr="00000000" w14:paraId="00000014">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A7 | DOC_TYPE: FIR</w:t>
      </w:r>
    </w:p>
    <w:p w:rsidR="00000000" w:rsidDel="00000000" w:rsidP="00000000" w:rsidRDefault="00000000" w:rsidRPr="00000000" w14:paraId="00000015">
      <w:pPr>
        <w:spacing w:after="240" w:before="240" w:lineRule="auto"/>
        <w:rPr/>
      </w:pPr>
      <w:r w:rsidDel="00000000" w:rsidR="00000000" w:rsidRPr="00000000">
        <w:rPr>
          <w:rtl w:val="0"/>
        </w:rPr>
        <w:t xml:space="preserve">Continuing the investigation registered at PS Anand Nagar, this narrative records developments arising from surveillance conducted in the days following the earlier informant-based complaint. The investigating officer notes that a vehicle bearing registration MH12AB5678, previously associated with movements linked to the individual identified as Iliyas Khan, was traced and its ownership record verified, though the vehicle itself was not recovered at this stage of the investigation.</w:t>
      </w:r>
    </w:p>
    <w:p w:rsidR="00000000" w:rsidDel="00000000" w:rsidP="00000000" w:rsidRDefault="00000000" w:rsidRPr="00000000" w14:paraId="00000016">
      <w:pPr>
        <w:spacing w:after="240" w:before="240" w:lineRule="auto"/>
        <w:rPr/>
      </w:pPr>
      <w:r w:rsidDel="00000000" w:rsidR="00000000" w:rsidRPr="00000000">
        <w:rPr>
          <w:rtl w:val="0"/>
        </w:rPr>
        <w:t xml:space="preserve">The narrative records that "Sethji," referenced throughout as the presumed financier of the network, continues to be identified only through indirect means, with the investigating team noting that his instructions appear to be relayed consistently through both Iliyas Khan and, on certain occasions, directly to the courier identified as Devendra Solanki. It is recorded that telephonic monitoring, conducted under appropriate authorisation, has corroborated the pattern of communication described in earlier surveillance logs, though specific call content is not reproduced in this narrative for reasons of ongoing sensitivity.</w:t>
      </w:r>
    </w:p>
    <w:p w:rsidR="00000000" w:rsidDel="00000000" w:rsidP="00000000" w:rsidRDefault="00000000" w:rsidRPr="00000000" w14:paraId="00000017">
      <w:pPr>
        <w:spacing w:after="240" w:before="240" w:lineRule="auto"/>
        <w:rPr/>
      </w:pPr>
      <w:r w:rsidDel="00000000" w:rsidR="00000000" w:rsidRPr="00000000">
        <w:rPr>
          <w:rtl w:val="0"/>
        </w:rPr>
        <w:t xml:space="preserve">The FIR further notes that no substance-related recoveries have been effected as of this filing, and that the investigation remains focused on establishing the full structure of the network prior to any coordinated action. It is recorded that this update was formally lodged at the thana at approximately 11:00 hrs, following an internal review meeting held the previous afternoon. The investigating officer has recommended that surveillance resources be maintained at current levels pending further developments, and has flagged the vehicle registration for continued tracking should it reappear in the vicinity of any known transit point.</w:t>
      </w:r>
    </w:p>
    <w:p w:rsidR="00000000" w:rsidDel="00000000" w:rsidP="00000000" w:rsidRDefault="00000000" w:rsidRPr="00000000" w14:paraId="00000018">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A8 | DOC_TYPE: SURVEILLANCE</w:t>
      </w:r>
    </w:p>
    <w:p w:rsidR="00000000" w:rsidDel="00000000" w:rsidP="00000000" w:rsidRDefault="00000000" w:rsidRPr="00000000" w14:paraId="00000019">
      <w:pPr>
        <w:spacing w:after="240" w:before="240" w:lineRule="auto"/>
        <w:rPr/>
      </w:pPr>
      <w:r w:rsidDel="00000000" w:rsidR="00000000" w:rsidRPr="00000000">
        <w:rPr>
          <w:rtl w:val="0"/>
        </w:rPr>
        <w:t xml:space="preserve">Team stationed near the toll plaza on the highway corridor observed a white Maruti Swift bearing registration MH12AB5678 pass through the eastbound lane at approximately 22:50 hrs, driven by Iliyas Khan with Devendra Solanki seated as passenger. Vehicle was observed to slow near the plaza service area for approximately five minutes without stopping fully. During this period, Khan was seen speaking on his phone; based on subsequent verification, this call was matched to a number previously associated with the individual referred to as "Sethji."</w:t>
      </w:r>
    </w:p>
    <w:p w:rsidR="00000000" w:rsidDel="00000000" w:rsidP="00000000" w:rsidRDefault="00000000" w:rsidRPr="00000000" w14:paraId="0000001A">
      <w:pPr>
        <w:spacing w:after="240" w:before="240" w:lineRule="auto"/>
        <w:rPr/>
      </w:pPr>
      <w:r w:rsidDel="00000000" w:rsidR="00000000" w:rsidRPr="00000000">
        <w:rPr>
          <w:rtl w:val="0"/>
        </w:rPr>
        <w:t xml:space="preserve">At approximately 23:10 hrs, a second brief call was observed being taken by Solanki, during which he appeared to nod and respond only in short affirmations, consistent with receiving instructions rather than conversing at length. Both individuals were addressed, per the matched call records, by the same caller within a window of under twenty minutes — the first occasion on which both have been observed receiving direct instruction from the presumed financier within a single surveillance window. Vehicle proceeded past the plaza and out of visual range at approximately 23:18 hrs. Log closed 23:30 hrs.</w:t>
      </w:r>
    </w:p>
    <w:p w:rsidR="00000000" w:rsidDel="00000000" w:rsidP="00000000" w:rsidRDefault="00000000" w:rsidRPr="00000000" w14:paraId="0000001B">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A9 | DOC_TYPE: INTERCEPT</w:t>
      </w:r>
    </w:p>
    <w:p w:rsidR="00000000" w:rsidDel="00000000" w:rsidP="00000000" w:rsidRDefault="00000000" w:rsidRPr="00000000" w14:paraId="0000001C">
      <w:pPr>
        <w:spacing w:after="240" w:before="240" w:lineRule="auto"/>
        <w:rPr/>
      </w:pPr>
      <w:r w:rsidDel="00000000" w:rsidR="00000000" w:rsidRPr="00000000">
        <w:rPr>
          <w:rtl w:val="0"/>
        </w:rPr>
        <w:t xml:space="preserve">Call intercepted on a monitored number, brief, appears unrelated. Caller asking for "Suresh," recipient (Iliyas Khan's number) stated wrong number, no further exchange. Call lasted under thirty seconds. Analyst note: caller's number does not match any previously flagged contact associated with the network; assessed as incidental and not linked to ongoing investigation. No further action recommended on this contact.</w:t>
      </w:r>
    </w:p>
    <w:p w:rsidR="00000000" w:rsidDel="00000000" w:rsidP="00000000" w:rsidRDefault="00000000" w:rsidRPr="00000000" w14:paraId="0000001D">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A10 | DOC_TYPE: FIR</w:t>
      </w:r>
    </w:p>
    <w:p w:rsidR="00000000" w:rsidDel="00000000" w:rsidP="00000000" w:rsidRDefault="00000000" w:rsidRPr="00000000" w14:paraId="0000001E">
      <w:pPr>
        <w:spacing w:after="240" w:before="240" w:lineRule="auto"/>
        <w:rPr/>
      </w:pPr>
      <w:r w:rsidDel="00000000" w:rsidR="00000000" w:rsidRPr="00000000">
        <w:rPr>
          <w:rtl w:val="0"/>
        </w:rPr>
        <w:t xml:space="preserve">A further update to the investigation registered at PS Anand Nagar records the apprehension of Iliyas Khan at a location along the highway service road, following sustained surveillance over the preceding days. The narrative states that Khan was taken into custody without incident, and that preliminary questioning has begun, the details of which are not reproduced in this filing. The FIR records that the vehicle bearing registration MH12AB5678, previously flagged in earlier surveillance logs, was recovered at the time of apprehension and has been placed under supurdagi pending further proceedings.</w:t>
      </w:r>
    </w:p>
    <w:p w:rsidR="00000000" w:rsidDel="00000000" w:rsidP="00000000" w:rsidRDefault="00000000" w:rsidRPr="00000000" w14:paraId="0000001F">
      <w:pPr>
        <w:spacing w:after="240" w:before="240" w:lineRule="auto"/>
        <w:rPr/>
      </w:pPr>
      <w:r w:rsidDel="00000000" w:rsidR="00000000" w:rsidRPr="00000000">
        <w:rPr>
          <w:rtl w:val="0"/>
        </w:rPr>
        <w:t xml:space="preserve">The narrative notes that the individual referred to throughout the investigation as "Sethji" remains unapprehended, and that his precise whereabouts are not known to the investigating team at this stage. It is recorded that Khan's apprehension is expected to yield further information regarding the structure of the network, including the role of the courier identified as Devendra Solanki, who also remains at large as of this filing. The investigating officer has requested that a panchnama be conducted in respect of the recovered vehicle and any items found therein, separately from this narrative. It is recorded that this update was formally lodged at the thana at approximately 19:45 hrs, following the apprehension earlier that evening. Continued surveillance and telephonic monitoring have been recommended in respect of the remaining unidentified and at-large individuals connected to the network.</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B1 | DOC_TYPE: FIR</w:t>
      </w:r>
    </w:p>
    <w:p w:rsidR="00000000" w:rsidDel="00000000" w:rsidP="00000000" w:rsidRDefault="00000000" w:rsidRPr="00000000" w14:paraId="00000022">
      <w:pPr>
        <w:spacing w:after="240" w:before="240" w:lineRule="auto"/>
        <w:rPr/>
      </w:pPr>
      <w:r w:rsidDel="00000000" w:rsidR="00000000" w:rsidRPr="00000000">
        <w:rPr>
          <w:rtl w:val="0"/>
        </w:rPr>
        <w:t xml:space="preserve">A further update to the investigation registered at PS Anand Nagar records developments arising from the preliminary questioning of Iliyas Khan following his apprehension. The narrative states that, during the course of questioning conducted in the presence of the investigating officer and in accordance with standard procedure, Khan disclosed the real identity of the individual previously referred to throughout the investigation only as "Sethji," identifying him as one Iqbal Ansari. The FIR records this disclosure as significant, given that the identity of the presumed financier had, until this point, been established only through indirect surveillance and telephonic monitoring, without positive confirmation of name.</w:t>
      </w:r>
    </w:p>
    <w:p w:rsidR="00000000" w:rsidDel="00000000" w:rsidP="00000000" w:rsidRDefault="00000000" w:rsidRPr="00000000" w14:paraId="00000023">
      <w:pPr>
        <w:spacing w:after="240" w:before="240" w:lineRule="auto"/>
        <w:rPr/>
      </w:pPr>
      <w:r w:rsidDel="00000000" w:rsidR="00000000" w:rsidRPr="00000000">
        <w:rPr>
          <w:rtl w:val="0"/>
        </w:rPr>
        <w:t xml:space="preserve">The narrative notes that Khan's account described Ansari as having directed the network's activities primarily through telephone instructions relayed via Khan himself, with occasional direct contact at pre-arranged locations along the highway corridor, consistent with patterns previously documented in surveillance logs. Khan is further recorded as having stated that the courier, Devendra Solanki, remained unaware of Ansari's full role in the arrangement, having dealt with him only through Khan as an intermediary on most occasions.</w:t>
      </w:r>
    </w:p>
    <w:p w:rsidR="00000000" w:rsidDel="00000000" w:rsidP="00000000" w:rsidRDefault="00000000" w:rsidRPr="00000000" w14:paraId="00000024">
      <w:pPr>
        <w:spacing w:after="240" w:before="240" w:lineRule="auto"/>
        <w:rPr/>
      </w:pPr>
      <w:r w:rsidDel="00000000" w:rsidR="00000000" w:rsidRPr="00000000">
        <w:rPr>
          <w:rtl w:val="0"/>
        </w:rPr>
        <w:t xml:space="preserve">The investigating officer has recorded that this disclosure will be treated as one input among several in the ongoing investigation, and that independent corroboration will be sought before any formal action is taken against Ansari on the basis of this statement alone. It is recorded that the vehicle earlier recovered at the time of Khan's apprehension, bearing registration MH12AB5678, remains under supurdagi pending further proceedings, and that its examination has not yielded additional material relevant to this update. This update was formally lodged at the thana at approximately 20:15 hrs, following the conclusion of the day's questioning. The investigating officer has recommended that surveillance be intensified in respect of both Ansari and Solanki, given that Khan's apprehension is likely to have altered the network's operating pattern.</w:t>
      </w:r>
    </w:p>
    <w:p w:rsidR="00000000" w:rsidDel="00000000" w:rsidP="00000000" w:rsidRDefault="00000000" w:rsidRPr="00000000" w14:paraId="00000025">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B2 | DOC_TYPE: SURVEILLANCE</w:t>
      </w:r>
    </w:p>
    <w:p w:rsidR="00000000" w:rsidDel="00000000" w:rsidP="00000000" w:rsidRDefault="00000000" w:rsidRPr="00000000" w14:paraId="00000026">
      <w:pPr>
        <w:spacing w:after="240" w:before="240" w:lineRule="auto"/>
        <w:rPr/>
      </w:pPr>
      <w:r w:rsidDel="00000000" w:rsidR="00000000" w:rsidRPr="00000000">
        <w:rPr>
          <w:rtl w:val="0"/>
        </w:rPr>
        <w:t xml:space="preserve">Compiled surveillance log, entered into the case file following review of field notes from an earlier observation point near a petrol pump on the highway service road. Team recorded a black SUV arriving at approximately 05:40 hrs, from which the individual subsequently identified as the presumed financier disembarked and was observed greeting both Devendra Solanki and Iliyas Khan, who had arrived together minutes earlier in the white Maruti Swift bearing registration MH12AB5678.</w:t>
      </w:r>
    </w:p>
    <w:p w:rsidR="00000000" w:rsidDel="00000000" w:rsidP="00000000" w:rsidRDefault="00000000" w:rsidRPr="00000000" w14:paraId="00000027">
      <w:pPr>
        <w:spacing w:after="240" w:before="240" w:lineRule="auto"/>
        <w:rPr/>
      </w:pPr>
      <w:r w:rsidDel="00000000" w:rsidR="00000000" w:rsidRPr="00000000">
        <w:rPr>
          <w:rtl w:val="0"/>
        </w:rPr>
        <w:t xml:space="preserve">The three were observed standing near the fuel bay for approximately ten minutes, during which the financier was seen speaking directly to both men, at one point handing a small envelope to Khan while continuing to address Solanki. No physical items beyond the envelope were observed changing hands. The financier re-entered the SUV and departed at approximately 05:55 hrs, proceeding in a direction away from the highway corridor. Solanki and Khan remained briefly before departing separately in the Swift. This entry was cross-referenced against the field team's original notes and confirmed accurate prior to filing. Log entered into case file at a later date owing to a delay in processing.</w:t>
      </w:r>
    </w:p>
    <w:p w:rsidR="00000000" w:rsidDel="00000000" w:rsidP="00000000" w:rsidRDefault="00000000" w:rsidRPr="00000000" w14:paraId="00000028">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B3 | DOC_TYPE: INTERCEPT</w:t>
      </w:r>
    </w:p>
    <w:p w:rsidR="00000000" w:rsidDel="00000000" w:rsidP="00000000" w:rsidRDefault="00000000" w:rsidRPr="00000000" w14:paraId="00000029">
      <w:pPr>
        <w:spacing w:after="240" w:before="240" w:lineRule="auto"/>
        <w:rPr/>
      </w:pPr>
      <w:r w:rsidDel="00000000" w:rsidR="00000000" w:rsidRPr="00000000">
        <w:rPr>
          <w:rtl w:val="0"/>
        </w:rPr>
        <w:t xml:space="preserve">Call intercepted, night, no third party on line. Devendra Solanki to Iliyas Khan. Solanki asking whether "everything was settled" for the next movement. Khan confirmed, said he had "already spoken to the other side" and that Solanki need not worry about coordinating further himself. No mention of the financier on this call; Khan appeared to be handling arrangements independently on this occasion. Brief reference to a location described only as "the same place as before." Call duration under two minutes. Analyst note: consistent with earlier pattern of Solanki and Khan coordinating directly without the financier's involvement on this particular call.</w:t>
      </w:r>
    </w:p>
    <w:p w:rsidR="00000000" w:rsidDel="00000000" w:rsidP="00000000" w:rsidRDefault="00000000" w:rsidRPr="00000000" w14:paraId="0000002A">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B4 | DOC_TYPE: FIR</w:t>
      </w:r>
    </w:p>
    <w:p w:rsidR="00000000" w:rsidDel="00000000" w:rsidP="00000000" w:rsidRDefault="00000000" w:rsidRPr="00000000" w14:paraId="0000002B">
      <w:pPr>
        <w:spacing w:after="240" w:before="240" w:lineRule="auto"/>
        <w:rPr/>
      </w:pPr>
      <w:r w:rsidDel="00000000" w:rsidR="00000000" w:rsidRPr="00000000">
        <w:rPr>
          <w:rtl w:val="0"/>
        </w:rPr>
        <w:t xml:space="preserve">Following the apprehension of Iliyas Khan and the subsequent disclosure regarding the identity of the presumed financier, a further update was registered at PS Anand Nagar detailing continued efforts to locate both Devendra Solanki and the individual identified in the preceding update. The narrative records that surveillance conducted in the days following Khan's apprehension indicated a change in Solanki's pattern of movement, with the courier no longer observed using the previously identified vehicle and instead believed to be relying on hired transport arranged on an ad hoc basis.</w:t>
      </w:r>
    </w:p>
    <w:p w:rsidR="00000000" w:rsidDel="00000000" w:rsidP="00000000" w:rsidRDefault="00000000" w:rsidRPr="00000000" w14:paraId="0000002C">
      <w:pPr>
        <w:spacing w:after="240" w:before="240" w:lineRule="auto"/>
        <w:rPr/>
      </w:pPr>
      <w:r w:rsidDel="00000000" w:rsidR="00000000" w:rsidRPr="00000000">
        <w:rPr>
          <w:rtl w:val="0"/>
        </w:rPr>
        <w:t xml:space="preserve">The FIR notes that informant input received during this period suggested Solanki remained active along the same general transit corridor, though with altered timing and reduced frequency of movement, consistent with an attempt to avoid detection following Khan's apprehension. The investigating officer records that telephonic monitoring, continued under existing authorisation, has not yet yielded a fresh contact number reliably associated with Solanki, complicating efforts to track his movement directly. The narrative further notes that the individual identified as the presumed financier has not been located as of this filing, and that his last confirmed contact number appears to have gone silent following Khan's apprehension.</w:t>
      </w:r>
    </w:p>
    <w:p w:rsidR="00000000" w:rsidDel="00000000" w:rsidP="00000000" w:rsidRDefault="00000000" w:rsidRPr="00000000" w14:paraId="0000002D">
      <w:pPr>
        <w:spacing w:after="240" w:before="240" w:lineRule="auto"/>
        <w:rPr/>
      </w:pPr>
      <w:r w:rsidDel="00000000" w:rsidR="00000000" w:rsidRPr="00000000">
        <w:rPr>
          <w:rtl w:val="0"/>
        </w:rPr>
        <w:t xml:space="preserve">It is recorded that this update was formally lodged at the thana at approximately 10:30 hrs, following an overnight review of surveillance inputs from the preceding two days. The investigating officer has recommended continued deployment of field teams at known transit points, and has requested that any recovered material connected to the vehicle previously impounded, bearing registration MH12AB5678, be forwarded for further examination as part of the ongoing effort to trace Solanki's current movements.</w:t>
      </w:r>
    </w:p>
    <w:p w:rsidR="00000000" w:rsidDel="00000000" w:rsidP="00000000" w:rsidRDefault="00000000" w:rsidRPr="00000000" w14:paraId="0000002E">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B5 | DOC_TYPE: SURVEILLANCE</w:t>
      </w:r>
    </w:p>
    <w:p w:rsidR="00000000" w:rsidDel="00000000" w:rsidP="00000000" w:rsidRDefault="00000000" w:rsidRPr="00000000" w14:paraId="0000002F">
      <w:pPr>
        <w:spacing w:after="240" w:before="240" w:lineRule="auto"/>
        <w:rPr/>
      </w:pPr>
      <w:r w:rsidDel="00000000" w:rsidR="00000000" w:rsidRPr="00000000">
        <w:rPr>
          <w:rtl w:val="0"/>
        </w:rPr>
        <w:t xml:space="preserve">Surveillance team stationed near a roadside dhaba on the outskirts of the district observed Iliyas Khan arrive at approximately 20:10 hrs, followed shortly after by Devendra Solanki on a hired two-wheeler. The two were seen seated together at an outer table when, at approximately 20:30 hrs, Khan received a phone call which he answered on speaker for a brief moment before moving away from the table; based on subsequent verification, the call was matched to the number previously associated with the individual referred to as "Sethji."</w:t>
      </w:r>
    </w:p>
    <w:p w:rsidR="00000000" w:rsidDel="00000000" w:rsidP="00000000" w:rsidRDefault="00000000" w:rsidRPr="00000000" w14:paraId="00000030">
      <w:pPr>
        <w:spacing w:after="240" w:before="240" w:lineRule="auto"/>
        <w:rPr/>
      </w:pPr>
      <w:r w:rsidDel="00000000" w:rsidR="00000000" w:rsidRPr="00000000">
        <w:rPr>
          <w:rtl w:val="0"/>
        </w:rPr>
        <w:t xml:space="preserve">During the call, Khan was observed relaying portions of the conversation to Solanki, who nodded and responded briefly on two occasions, consistent with receiving second-hand instruction from the same caller within the same window. The call lasted approximately four minutes. Both individuals remained at the dhaba for a further fifteen minutes before departing separately, Khan on foot toward a nearby taxi stand and Solanki on the two-wheeler. This is recorded as a further instance in which both Khan and Solanki received direct or relayed instruction from the presumed financier within a single observation window. Log closed at 21:05 hrs.</w:t>
      </w:r>
    </w:p>
    <w:p w:rsidR="00000000" w:rsidDel="00000000" w:rsidP="00000000" w:rsidRDefault="00000000" w:rsidRPr="00000000" w14:paraId="00000031">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B6 | DOC_TYPE: SURVEILLANCE</w:t>
      </w:r>
    </w:p>
    <w:p w:rsidR="00000000" w:rsidDel="00000000" w:rsidP="00000000" w:rsidRDefault="00000000" w:rsidRPr="00000000" w14:paraId="00000032">
      <w:pPr>
        <w:spacing w:after="240" w:before="240" w:lineRule="auto"/>
        <w:rPr/>
      </w:pPr>
      <w:r w:rsidDel="00000000" w:rsidR="00000000" w:rsidRPr="00000000">
        <w:rPr>
          <w:rtl w:val="0"/>
        </w:rPr>
        <w:t xml:space="preserve">Following Khan's apprehension, field team assigned to track Devendra Solanki observed him boarding a hired sedan, registration not previously associated with the network, at a taxi stand near the district bus terminus at approximately 09:15 hrs. Vehicle proceeded along a route roughly parallel to the previously identified highway corridor, though diverging at several points, consistent with an apparent attempt to avoid known monitoring locations.</w:t>
      </w:r>
    </w:p>
    <w:p w:rsidR="00000000" w:rsidDel="00000000" w:rsidP="00000000" w:rsidRDefault="00000000" w:rsidRPr="00000000" w14:paraId="00000033">
      <w:pPr>
        <w:spacing w:after="240" w:before="240" w:lineRule="auto"/>
        <w:rPr/>
      </w:pPr>
      <w:r w:rsidDel="00000000" w:rsidR="00000000" w:rsidRPr="00000000">
        <w:rPr>
          <w:rtl w:val="0"/>
        </w:rPr>
        <w:t xml:space="preserve">Team maintained discreet visual contact for approximately forty minutes before losing the vehicle near a congested market junction. No further sighting was recorded for the remainder of the shift. Team notes that Solanki appeared to check his phone frequently during the portion of the journey that was observed, though no calls were confirmed as being placed or received during this window. Log closed at 10:45 hrs with a recommendation that additional resources be deployed at the market junction where visual contact was lost.</w:t>
      </w:r>
    </w:p>
    <w:p w:rsidR="00000000" w:rsidDel="00000000" w:rsidP="00000000" w:rsidRDefault="00000000" w:rsidRPr="00000000" w14:paraId="00000034">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B7 | DOC_TYPE: INTERCEPT</w:t>
      </w:r>
    </w:p>
    <w:p w:rsidR="00000000" w:rsidDel="00000000" w:rsidP="00000000" w:rsidRDefault="00000000" w:rsidRPr="00000000" w14:paraId="00000035">
      <w:pPr>
        <w:spacing w:after="240" w:before="240" w:lineRule="auto"/>
        <w:rPr/>
      </w:pPr>
      <w:r w:rsidDel="00000000" w:rsidR="00000000" w:rsidRPr="00000000">
        <w:rPr>
          <w:rtl w:val="0"/>
        </w:rPr>
        <w:t xml:space="preserve">Call intercepted on a monitored number, brief, unrelated. Caller identified himself as calling regarding a delivery of construction material, recipient (a number previously associated peripherally with the network through an earlier verification exercise) stated he had "ordered nothing of the sort" and the call was disconnected shortly after. Duration under one minute. Analyst note: caller's number and stated purpose do not correspond to any pattern associated with the courier network; assessed as incidental and unconnected to the ongoing investigation. No further action recommended.</w:t>
      </w:r>
    </w:p>
    <w:p w:rsidR="00000000" w:rsidDel="00000000" w:rsidP="00000000" w:rsidRDefault="00000000" w:rsidRPr="00000000" w14:paraId="00000036">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B8 | DOC_TYPE: SURVEILLANCE</w:t>
      </w:r>
    </w:p>
    <w:p w:rsidR="00000000" w:rsidDel="00000000" w:rsidP="00000000" w:rsidRDefault="00000000" w:rsidRPr="00000000" w14:paraId="00000037">
      <w:pPr>
        <w:spacing w:after="240" w:before="240" w:lineRule="auto"/>
        <w:rPr/>
      </w:pPr>
      <w:r w:rsidDel="00000000" w:rsidR="00000000" w:rsidRPr="00000000">
        <w:rPr>
          <w:rtl w:val="0"/>
        </w:rPr>
        <w:t xml:space="preserve">Team stationed near the market junction where visual contact with Devendra Solanki had earlier been lost re-established observation at approximately 18:20 hrs, identifying him seated at a tea stall alone. Solanki remained at the location for approximately thirty minutes, during which he was observed making one outgoing call of short duration, the recipient number not yet matched against existing records. At approximately 18:55 hrs, he was seen boarding a different hired vehicle, a grey hatchback, and departing in the direction of the district's outer ring road.</w:t>
      </w:r>
    </w:p>
    <w:p w:rsidR="00000000" w:rsidDel="00000000" w:rsidP="00000000" w:rsidRDefault="00000000" w:rsidRPr="00000000" w14:paraId="00000038">
      <w:pPr>
        <w:spacing w:after="240" w:before="240" w:lineRule="auto"/>
        <w:rPr/>
      </w:pPr>
      <w:r w:rsidDel="00000000" w:rsidR="00000000" w:rsidRPr="00000000">
        <w:rPr>
          <w:rtl w:val="0"/>
        </w:rPr>
        <w:t xml:space="preserve">Team maintained pursuit at a discreet distance, tracking the vehicle to a small residential lane where Solanki disembarked and entered a building not previously associated with the investigation. Team took up static observation of the building's entrance. No further movement was recorded before the end of the shift. Log closed at 20:30 hrs, with the location flagged for continued observation the following day.</w:t>
      </w:r>
    </w:p>
    <w:p w:rsidR="00000000" w:rsidDel="00000000" w:rsidP="00000000" w:rsidRDefault="00000000" w:rsidRPr="00000000" w14:paraId="00000039">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B9 | DOC_TYPE: FIR</w:t>
      </w:r>
    </w:p>
    <w:p w:rsidR="00000000" w:rsidDel="00000000" w:rsidP="00000000" w:rsidRDefault="00000000" w:rsidRPr="00000000" w14:paraId="0000003A">
      <w:pPr>
        <w:spacing w:after="240" w:before="240" w:lineRule="auto"/>
        <w:rPr/>
      </w:pPr>
      <w:r w:rsidDel="00000000" w:rsidR="00000000" w:rsidRPr="00000000">
        <w:rPr>
          <w:rtl w:val="0"/>
        </w:rPr>
        <w:t xml:space="preserve">A further update to the investigation, registered at PS Anand Nagar, records the continued effort to locate and apprehend Devendra Solanki following sustained surveillance conducted over the preceding two days. The narrative states that field teams successfully re-established contact with Solanki after a brief period during which he had evaded observation, and that a previously unassociated residential location was identified as a possible point of contact or temporary shelter used by him.</w:t>
      </w:r>
    </w:p>
    <w:p w:rsidR="00000000" w:rsidDel="00000000" w:rsidP="00000000" w:rsidRDefault="00000000" w:rsidRPr="00000000" w14:paraId="0000003B">
      <w:pPr>
        <w:spacing w:after="240" w:before="240" w:lineRule="auto"/>
        <w:rPr/>
      </w:pPr>
      <w:r w:rsidDel="00000000" w:rsidR="00000000" w:rsidRPr="00000000">
        <w:rPr>
          <w:rtl w:val="0"/>
        </w:rPr>
        <w:t xml:space="preserve">The FIR notes that the individual identified in an earlier update as the presumed financier, Iqbal Ansari, remains untraced as of this filing, with his last confirmed telephonic contact having gone silent following the apprehension of Iliyas Khan. The investigating officer records that efforts to corroborate Khan's earlier disclosure regarding this individual's identity are continuing independently, and that no formal action has yet been taken against him pending further verification. It is recorded that the residential location identified during surveillance has been placed under continued observation, with a decision on further action to be taken pending confirmation of Solanki's presence there. This update was formally lodged at the thana at approximately 21:40 hrs, following receipt of the field team's report earlier that evening. The investigating officer has recommended that a coordinated action be prepared in respect of the identified location, subject to appropriate authorisation.</w:t>
      </w:r>
    </w:p>
    <w:p w:rsidR="00000000" w:rsidDel="00000000" w:rsidP="00000000" w:rsidRDefault="00000000" w:rsidRPr="00000000" w14:paraId="0000003C">
      <w:pPr>
        <w:spacing w:after="240" w:before="240" w:lineRule="auto"/>
        <w:rPr/>
      </w:pPr>
      <w:r w:rsidDel="00000000" w:rsidR="00000000" w:rsidRPr="00000000">
        <w:rPr>
          <w:rtl w:val="0"/>
        </w:rPr>
        <w:t xml:space="preserve">###</w:t>
      </w:r>
      <w:r w:rsidDel="00000000" w:rsidR="00000000" w:rsidRPr="00000000">
        <w:rPr>
          <w:i w:val="1"/>
          <w:iCs w:val="1"/>
          <w:rtl w:val="0"/>
        </w:rPr>
        <w:t xml:space="preserve">DOC_START</w:t>
      </w:r>
      <w:r w:rsidDel="00000000" w:rsidR="00000000" w:rsidRPr="00000000">
        <w:rPr>
          <w:rtl w:val="0"/>
        </w:rPr>
        <w:t xml:space="preserve">### DOC_ID: B10 | DOC_TYPE: FIR</w:t>
      </w:r>
    </w:p>
    <w:p w:rsidR="00000000" w:rsidDel="00000000" w:rsidP="00000000" w:rsidRDefault="00000000" w:rsidRPr="00000000" w14:paraId="0000003D">
      <w:pPr>
        <w:spacing w:after="240" w:before="240" w:lineRule="auto"/>
        <w:rPr/>
      </w:pPr>
      <w:r w:rsidDel="00000000" w:rsidR="00000000" w:rsidRPr="00000000">
        <w:rPr>
          <w:rtl w:val="0"/>
        </w:rPr>
        <w:t xml:space="preserve">The investigation registered at PS Anand Nagar records the apprehension of Devendra Solanki at the residential location identified during preceding surveillance, effected without incident in the early hours of the day following its identification. The narrative states that Solanki was found in possession of a mobile phone subsequently seized for examination, and that preliminary questioning has commenced, the details of which are not reproduced in this filing.</w:t>
      </w:r>
    </w:p>
    <w:p w:rsidR="00000000" w:rsidDel="00000000" w:rsidP="00000000" w:rsidRDefault="00000000" w:rsidRPr="00000000" w14:paraId="0000003E">
      <w:pPr>
        <w:spacing w:after="240" w:before="240" w:lineRule="auto"/>
        <w:rPr/>
      </w:pPr>
      <w:r w:rsidDel="00000000" w:rsidR="00000000" w:rsidRPr="00000000">
        <w:rPr>
          <w:rtl w:val="0"/>
        </w:rPr>
        <w:t xml:space="preserve">The FIR records that, with both Iliyas Khan and Devendra Solanki now apprehended, the investigating team's focus has shifted primarily to tracing and locating the individual identified through Khan's earlier disclosure as Iqbal Ansari, who remains at large as of this filing and whose whereabouts continue to be unknown to the investigating team. The narrative notes that the vehicle bearing registration MH12AB5678, recovered at the time of Khan's earlier apprehension, together with material seized at the time of Solanki's apprehension, has been placed under supurdagi pending further proceedings and forensic examination as appropriate. It is recorded that this update was formally lodged at the thana at approximately 08:20 hrs, following the apprehension effected earlier that morning. The investigating officer has recommended that telephonic monitoring be redirected toward any numbers recovered from the seized device, and that a coordinated effort be made to trace Ansari through any financial or communication trail that may emerge from the ongoing examination.</w:t>
      </w:r>
    </w:p>
    <w:p w:rsidR="00000000" w:rsidDel="00000000" w:rsidP="00000000" w:rsidRDefault="00000000" w:rsidRPr="00000000" w14:paraId="0000003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