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27D2" w14:textId="42F19EB8" w:rsidR="00C61594" w:rsidRPr="00767ADC" w:rsidRDefault="00767ADC" w:rsidP="00C35F6E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ADC">
        <w:rPr>
          <w:rFonts w:ascii="Times New Roman" w:hAnsi="Times New Roman" w:cs="Times New Roman"/>
          <w:noProof/>
          <w:sz w:val="48"/>
          <w:szCs w:val="48"/>
        </w:rPr>
        <w:t>Drugs Suppy chain Management System</w:t>
      </w:r>
    </w:p>
    <w:sectPr w:rsidR="00C61594" w:rsidRPr="00767ADC" w:rsidSect="00767ADC">
      <w:pgSz w:w="16840" w:h="23808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E"/>
    <w:rsid w:val="00310808"/>
    <w:rsid w:val="006C7A09"/>
    <w:rsid w:val="00767ADC"/>
    <w:rsid w:val="00BF64FE"/>
    <w:rsid w:val="00C35F6E"/>
    <w:rsid w:val="00C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7A21"/>
  <w15:chartTrackingRefBased/>
  <w15:docId w15:val="{A5E77CD3-C577-4FF1-AD42-27867C42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Salunke</dc:creator>
  <cp:keywords/>
  <dc:description/>
  <cp:lastModifiedBy>Jayesh Salunke</cp:lastModifiedBy>
  <cp:revision>3</cp:revision>
  <dcterms:created xsi:type="dcterms:W3CDTF">2024-10-03T06:14:00Z</dcterms:created>
  <dcterms:modified xsi:type="dcterms:W3CDTF">2024-10-03T06:25:00Z</dcterms:modified>
</cp:coreProperties>
</file>