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F6D1D" w14:textId="1C273029" w:rsidR="009776EA" w:rsidRPr="009776EA" w:rsidRDefault="009776EA" w:rsidP="009776EA">
      <w:pPr>
        <w:jc w:val="center"/>
        <w:rPr>
          <w:b/>
          <w:bCs/>
          <w:u w:val="single"/>
        </w:rPr>
      </w:pPr>
      <w:r w:rsidRPr="009776EA">
        <w:rPr>
          <w:b/>
          <w:bCs/>
          <w:u w:val="single"/>
        </w:rPr>
        <w:t>REPORT:</w:t>
      </w:r>
    </w:p>
    <w:p w14:paraId="266F4F91" w14:textId="174C29C5" w:rsidR="009776EA" w:rsidRPr="009776EA" w:rsidRDefault="009776EA" w:rsidP="009776EA">
      <w:pPr>
        <w:jc w:val="center"/>
        <w:rPr>
          <w:b/>
          <w:bCs/>
          <w:u w:val="single"/>
        </w:rPr>
      </w:pPr>
    </w:p>
    <w:p w14:paraId="5FEB37F7" w14:textId="77777777" w:rsidR="009776EA" w:rsidRPr="009776EA" w:rsidRDefault="009776EA" w:rsidP="009776EA">
      <w:pPr>
        <w:jc w:val="center"/>
        <w:rPr>
          <w:b/>
          <w:bCs/>
          <w:u w:val="single"/>
        </w:rPr>
      </w:pPr>
    </w:p>
    <w:p w14:paraId="094AE6E2" w14:textId="483AEB3D" w:rsidR="008112B0" w:rsidRPr="009776EA" w:rsidRDefault="008112B0" w:rsidP="008112B0">
      <w:pPr>
        <w:rPr>
          <w:b/>
          <w:bCs/>
          <w:u w:val="single"/>
        </w:rPr>
      </w:pPr>
      <w:r w:rsidRPr="009776EA">
        <w:rPr>
          <w:b/>
          <w:bCs/>
          <w:u w:val="single"/>
        </w:rPr>
        <w:t>Preprocessing:</w:t>
      </w:r>
    </w:p>
    <w:p w14:paraId="19881F48" w14:textId="3FF11724" w:rsidR="008112B0" w:rsidRPr="009776EA" w:rsidRDefault="008112B0" w:rsidP="008112B0">
      <w:r w:rsidRPr="009776EA">
        <w:t>The given dataset contains many missing values and contains string, object types of columns. So, I converted the data into numeric format. We can’t remove any column because every column has its own specification. Also, there were 2-3 columns which only contain 50 values out of 20050, So I averaged the empty data with the mean. I could have removed columns for the X variable but removing any column could have removed its role playing int the dataset.</w:t>
      </w:r>
      <w:r w:rsidR="00F35978" w:rsidRPr="009776EA">
        <w:t xml:space="preserve"> </w:t>
      </w:r>
      <w:proofErr w:type="spellStart"/>
      <w:r w:rsidR="00F35978" w:rsidRPr="009776EA">
        <w:t>Sklearn</w:t>
      </w:r>
      <w:proofErr w:type="spellEnd"/>
      <w:r w:rsidR="00F35978" w:rsidRPr="009776EA">
        <w:t xml:space="preserve"> is used for splitting the data into 3 (Train, Test, Validate).</w:t>
      </w:r>
    </w:p>
    <w:p w14:paraId="1F11A143" w14:textId="56A38764" w:rsidR="00E45F20" w:rsidRDefault="00E45F20" w:rsidP="008112B0">
      <w:r w:rsidRPr="009776EA">
        <w:t>In the X variable part, I’ve removed _</w:t>
      </w:r>
      <w:proofErr w:type="spellStart"/>
      <w:r w:rsidRPr="009776EA">
        <w:t>unit_id</w:t>
      </w:r>
      <w:proofErr w:type="spellEnd"/>
      <w:r w:rsidRPr="009776EA">
        <w:t>, gender _</w:t>
      </w:r>
      <w:proofErr w:type="spellStart"/>
      <w:r w:rsidRPr="009776EA">
        <w:t>unit_state</w:t>
      </w:r>
      <w:proofErr w:type="spellEnd"/>
      <w:r w:rsidRPr="009776EA">
        <w:t xml:space="preserve"> column. And target column is gender which I’ve stored in y variable.</w:t>
      </w:r>
    </w:p>
    <w:p w14:paraId="5A8DE48A" w14:textId="77777777" w:rsidR="00724CA0" w:rsidRPr="009776EA" w:rsidRDefault="00724CA0" w:rsidP="008112B0"/>
    <w:p w14:paraId="4BF49CC3" w14:textId="022EC0B5" w:rsidR="00724CA0" w:rsidRPr="009776EA" w:rsidRDefault="00F35978">
      <w:pPr>
        <w:rPr>
          <w:b/>
          <w:bCs/>
          <w:u w:val="single"/>
        </w:rPr>
      </w:pPr>
      <w:r w:rsidRPr="009776EA">
        <w:rPr>
          <w:b/>
          <w:bCs/>
          <w:u w:val="single"/>
        </w:rPr>
        <w:t>Decision Tree Classifier.</w:t>
      </w:r>
    </w:p>
    <w:p w14:paraId="3C3409A2" w14:textId="55AC8910" w:rsidR="00F35978" w:rsidRPr="009776EA" w:rsidRDefault="00F35978">
      <w:r w:rsidRPr="009776EA">
        <w:t xml:space="preserve">In this part, I’ve made decision tree for 3 different depth (4,5,6) for criteria Gini and 1 for criteria Entropy with depth of 6. Confusion matrix is of 5*5 because the target column has 5 different types of values. </w:t>
      </w:r>
    </w:p>
    <w:p w14:paraId="57130DB7" w14:textId="1D1B86F2" w:rsidR="00E45F20" w:rsidRPr="009776EA" w:rsidRDefault="00E45F20">
      <w:r w:rsidRPr="009776EA">
        <w:t>Decision Tree depth = 4, Criteria: Gini</w:t>
      </w:r>
      <w:r w:rsidRPr="009776EA">
        <w:rPr>
          <w:noProof/>
        </w:rPr>
        <w:drawing>
          <wp:inline distT="0" distB="0" distL="0" distR="0" wp14:anchorId="7BF280EB" wp14:editId="1D1A82E0">
            <wp:extent cx="6531429" cy="4451919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264" cy="45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B4E6" w14:textId="543437B9" w:rsidR="00E45F20" w:rsidRPr="009776EA" w:rsidRDefault="00E45F20">
      <w:r w:rsidRPr="009776EA">
        <w:lastRenderedPageBreak/>
        <w:t xml:space="preserve">Decision Tree depth = </w:t>
      </w:r>
      <w:r w:rsidRPr="009776EA">
        <w:t>5</w:t>
      </w:r>
      <w:r w:rsidRPr="009776EA">
        <w:t>, Criteria: Gini</w:t>
      </w:r>
      <w:r w:rsidR="00133B45" w:rsidRPr="009776EA">
        <w:rPr>
          <w:noProof/>
        </w:rPr>
        <w:drawing>
          <wp:inline distT="0" distB="0" distL="0" distR="0" wp14:anchorId="5A1913F8" wp14:editId="4682007E">
            <wp:extent cx="6542314" cy="356997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173" cy="36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A3C6" w14:textId="0459C4C2" w:rsidR="00133B45" w:rsidRPr="009776EA" w:rsidRDefault="00133B45">
      <w:r w:rsidRPr="009776EA">
        <w:t xml:space="preserve">Decision Tree depth = </w:t>
      </w:r>
      <w:r w:rsidRPr="009776EA">
        <w:t>6</w:t>
      </w:r>
      <w:r w:rsidRPr="009776EA">
        <w:t>, Criteria: Gini</w:t>
      </w:r>
      <w:r w:rsidRPr="009776EA">
        <w:rPr>
          <w:noProof/>
        </w:rPr>
        <w:drawing>
          <wp:inline distT="0" distB="0" distL="0" distR="0" wp14:anchorId="26308B58" wp14:editId="2D660380">
            <wp:extent cx="6607629" cy="378777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757" cy="38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F7EF" w14:textId="301A4C3C" w:rsidR="00133B45" w:rsidRPr="009776EA" w:rsidRDefault="00133B45"/>
    <w:p w14:paraId="6A5F2C03" w14:textId="77777777" w:rsidR="00724CA0" w:rsidRDefault="00724CA0"/>
    <w:p w14:paraId="48FBCDE9" w14:textId="1085717B" w:rsidR="00133B45" w:rsidRPr="009776EA" w:rsidRDefault="00133B45">
      <w:r w:rsidRPr="009776EA">
        <w:lastRenderedPageBreak/>
        <w:t>Confusion Matrix - Criteria: Gini</w:t>
      </w:r>
    </w:p>
    <w:p w14:paraId="4D0982F8" w14:textId="17F93A13" w:rsidR="00133B45" w:rsidRPr="009776EA" w:rsidRDefault="00133B45">
      <w:r w:rsidRPr="009776EA">
        <w:rPr>
          <w:noProof/>
        </w:rPr>
        <w:drawing>
          <wp:inline distT="0" distB="0" distL="0" distR="0" wp14:anchorId="4F552909" wp14:editId="4CC526A2">
            <wp:extent cx="4076700" cy="3441700"/>
            <wp:effectExtent l="0" t="0" r="0" b="0"/>
            <wp:docPr id="13" name="Picture 1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char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E5A2" w14:textId="6F0D10C7" w:rsidR="00133B45" w:rsidRPr="009776EA" w:rsidRDefault="00133B45" w:rsidP="00133B45">
      <w:r w:rsidRPr="009776EA">
        <w:t xml:space="preserve">Confusion Matrix - Criteria: </w:t>
      </w:r>
      <w:r w:rsidR="00513CD8" w:rsidRPr="009776EA">
        <w:t>Entropy</w:t>
      </w:r>
    </w:p>
    <w:p w14:paraId="4F35B395" w14:textId="6349A770" w:rsidR="00133B45" w:rsidRPr="009776EA" w:rsidRDefault="00513CD8">
      <w:r w:rsidRPr="009776EA">
        <w:rPr>
          <w:noProof/>
        </w:rPr>
        <w:drawing>
          <wp:inline distT="0" distB="0" distL="0" distR="0" wp14:anchorId="0ED8376B" wp14:editId="096EE768">
            <wp:extent cx="4076700" cy="34417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6B5A" w14:textId="4D88123E" w:rsidR="00513CD8" w:rsidRPr="009776EA" w:rsidRDefault="00513CD8"/>
    <w:p w14:paraId="056B79A9" w14:textId="77777777" w:rsidR="00724CA0" w:rsidRDefault="00724CA0"/>
    <w:p w14:paraId="7F3FF8AB" w14:textId="77777777" w:rsidR="00724CA0" w:rsidRDefault="00724CA0"/>
    <w:p w14:paraId="60556CC3" w14:textId="77777777" w:rsidR="00724CA0" w:rsidRDefault="00724CA0"/>
    <w:p w14:paraId="00B551B4" w14:textId="77777777" w:rsidR="00724CA0" w:rsidRDefault="00724CA0"/>
    <w:p w14:paraId="7830B75A" w14:textId="483A5400" w:rsidR="00513CD8" w:rsidRPr="009776EA" w:rsidRDefault="00513CD8">
      <w:r w:rsidRPr="009776EA">
        <w:lastRenderedPageBreak/>
        <w:t>Naïve Bayes:</w:t>
      </w:r>
    </w:p>
    <w:p w14:paraId="23034F18" w14:textId="7FE440BE" w:rsidR="00513CD8" w:rsidRPr="009776EA" w:rsidRDefault="00513CD8">
      <w:r w:rsidRPr="009776EA">
        <w:t xml:space="preserve">2 models that I’ve used for naïve bayes are Gaussian Naïve bayes and Multinomial </w:t>
      </w:r>
      <w:proofErr w:type="spellStart"/>
      <w:r w:rsidRPr="009776EA">
        <w:t>Niave</w:t>
      </w:r>
      <w:proofErr w:type="spellEnd"/>
      <w:r w:rsidRPr="009776EA">
        <w:t xml:space="preserve"> Bayes for my assignment.</w:t>
      </w:r>
    </w:p>
    <w:p w14:paraId="7294C908" w14:textId="75D9CA34" w:rsidR="00513CD8" w:rsidRPr="009776EA" w:rsidRDefault="00513CD8" w:rsidP="00513CD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776EA">
        <w:rPr>
          <w:sz w:val="24"/>
          <w:szCs w:val="24"/>
        </w:rPr>
        <w:t>Gaussian Naïve Bayes:</w:t>
      </w:r>
    </w:p>
    <w:p w14:paraId="3F2F332A" w14:textId="0F35DCA5" w:rsidR="00513CD8" w:rsidRPr="009776EA" w:rsidRDefault="00513CD8" w:rsidP="00513CD8">
      <w:pPr>
        <w:pStyle w:val="ListParagraph"/>
        <w:rPr>
          <w:sz w:val="24"/>
          <w:szCs w:val="24"/>
        </w:rPr>
      </w:pPr>
      <w:r w:rsidRPr="009776EA">
        <w:rPr>
          <w:sz w:val="24"/>
          <w:szCs w:val="24"/>
        </w:rPr>
        <w:t>Confusion Matrix:</w:t>
      </w:r>
    </w:p>
    <w:p w14:paraId="205E5EAA" w14:textId="751DC1D6" w:rsidR="00513CD8" w:rsidRPr="009776EA" w:rsidRDefault="000E5DF3" w:rsidP="00513CD8">
      <w:pPr>
        <w:pStyle w:val="ListParagraph"/>
        <w:rPr>
          <w:sz w:val="24"/>
          <w:szCs w:val="24"/>
        </w:rPr>
      </w:pPr>
      <w:r w:rsidRPr="009776EA">
        <w:rPr>
          <w:noProof/>
          <w:sz w:val="24"/>
          <w:szCs w:val="24"/>
        </w:rPr>
        <w:drawing>
          <wp:inline distT="0" distB="0" distL="0" distR="0" wp14:anchorId="0A3A6F47" wp14:editId="5DD2A31A">
            <wp:extent cx="4076700" cy="2960914"/>
            <wp:effectExtent l="0" t="0" r="0" b="0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20" cy="29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1EFD" w14:textId="343728A2" w:rsidR="000E5DF3" w:rsidRPr="009776EA" w:rsidRDefault="000E5DF3" w:rsidP="000E5DF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776EA">
        <w:rPr>
          <w:sz w:val="24"/>
          <w:szCs w:val="24"/>
        </w:rPr>
        <w:t>Multinomial Naïve bayes:</w:t>
      </w:r>
    </w:p>
    <w:p w14:paraId="431E998E" w14:textId="4ABD379D" w:rsidR="000E5DF3" w:rsidRPr="009776EA" w:rsidRDefault="000E5DF3" w:rsidP="000E5DF3">
      <w:pPr>
        <w:pStyle w:val="ListParagraph"/>
        <w:rPr>
          <w:sz w:val="24"/>
          <w:szCs w:val="24"/>
        </w:rPr>
      </w:pPr>
      <w:r w:rsidRPr="009776EA">
        <w:rPr>
          <w:sz w:val="24"/>
          <w:szCs w:val="24"/>
        </w:rPr>
        <w:t>Confusion Matrix:</w:t>
      </w:r>
    </w:p>
    <w:p w14:paraId="580B4D90" w14:textId="7CA190D7" w:rsidR="000E5DF3" w:rsidRPr="009776EA" w:rsidRDefault="000E5DF3" w:rsidP="000E5DF3">
      <w:pPr>
        <w:pStyle w:val="ListParagraph"/>
        <w:rPr>
          <w:sz w:val="24"/>
          <w:szCs w:val="24"/>
        </w:rPr>
      </w:pPr>
      <w:r w:rsidRPr="009776EA">
        <w:rPr>
          <w:noProof/>
          <w:sz w:val="24"/>
          <w:szCs w:val="24"/>
        </w:rPr>
        <w:drawing>
          <wp:inline distT="0" distB="0" distL="0" distR="0" wp14:anchorId="054F7820" wp14:editId="0DBF3D5B">
            <wp:extent cx="4076700" cy="3080657"/>
            <wp:effectExtent l="0" t="0" r="0" b="5715"/>
            <wp:docPr id="16" name="Picture 1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574" cy="30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7E91" w14:textId="28385281" w:rsidR="000E5DF3" w:rsidRPr="009776EA" w:rsidRDefault="000E5DF3" w:rsidP="000E5DF3">
      <w:pPr>
        <w:pStyle w:val="ListParagraph"/>
        <w:rPr>
          <w:sz w:val="24"/>
          <w:szCs w:val="24"/>
        </w:rPr>
      </w:pPr>
    </w:p>
    <w:p w14:paraId="13C1E78C" w14:textId="10DCA0AE" w:rsidR="000E5DF3" w:rsidRPr="009776EA" w:rsidRDefault="000E5DF3" w:rsidP="000E5DF3">
      <w:pPr>
        <w:pStyle w:val="ListParagraph"/>
        <w:rPr>
          <w:sz w:val="24"/>
          <w:szCs w:val="24"/>
        </w:rPr>
      </w:pPr>
    </w:p>
    <w:p w14:paraId="7B0CFD3D" w14:textId="491C99D7" w:rsidR="000E5DF3" w:rsidRPr="009776EA" w:rsidRDefault="000E5DF3" w:rsidP="000E5DF3">
      <w:pPr>
        <w:pStyle w:val="ListParagraph"/>
        <w:rPr>
          <w:sz w:val="24"/>
          <w:szCs w:val="24"/>
        </w:rPr>
      </w:pPr>
      <w:r w:rsidRPr="009776EA">
        <w:rPr>
          <w:sz w:val="24"/>
          <w:szCs w:val="24"/>
        </w:rPr>
        <w:lastRenderedPageBreak/>
        <w:t>Visualization of the Target variable:</w:t>
      </w:r>
    </w:p>
    <w:p w14:paraId="69469DCD" w14:textId="583BFDF8" w:rsidR="000E5DF3" w:rsidRPr="009776EA" w:rsidRDefault="000E5DF3" w:rsidP="000E5DF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776EA">
        <w:rPr>
          <w:sz w:val="24"/>
          <w:szCs w:val="24"/>
        </w:rPr>
        <w:t>Count Plot.</w:t>
      </w:r>
    </w:p>
    <w:p w14:paraId="6B0C7A9F" w14:textId="108AEC7D" w:rsidR="000E5DF3" w:rsidRPr="009776EA" w:rsidRDefault="000E5DF3" w:rsidP="000E5DF3">
      <w:pPr>
        <w:pStyle w:val="ListParagraph"/>
        <w:rPr>
          <w:sz w:val="24"/>
          <w:szCs w:val="24"/>
        </w:rPr>
      </w:pPr>
      <w:r w:rsidRPr="009776EA">
        <w:rPr>
          <w:noProof/>
          <w:sz w:val="24"/>
          <w:szCs w:val="24"/>
        </w:rPr>
        <w:drawing>
          <wp:inline distT="0" distB="0" distL="0" distR="0" wp14:anchorId="7B8CB447" wp14:editId="24B183DE">
            <wp:extent cx="5041900" cy="3441700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1F46" w14:textId="3B0540D4" w:rsidR="000E5DF3" w:rsidRPr="009776EA" w:rsidRDefault="000E5DF3" w:rsidP="000E5DF3">
      <w:pPr>
        <w:pStyle w:val="ListParagraph"/>
        <w:rPr>
          <w:sz w:val="24"/>
          <w:szCs w:val="24"/>
        </w:rPr>
      </w:pPr>
    </w:p>
    <w:p w14:paraId="5394DAA8" w14:textId="3C4C7C08" w:rsidR="000E5DF3" w:rsidRPr="009776EA" w:rsidRDefault="000E5DF3" w:rsidP="000E5DF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776EA">
        <w:rPr>
          <w:sz w:val="24"/>
          <w:szCs w:val="24"/>
        </w:rPr>
        <w:t>Pie Plot.</w:t>
      </w:r>
    </w:p>
    <w:p w14:paraId="5D3F1D64" w14:textId="71812402" w:rsidR="000E5DF3" w:rsidRPr="009776EA" w:rsidRDefault="000E5DF3" w:rsidP="000E5DF3">
      <w:pPr>
        <w:pStyle w:val="ListParagraph"/>
        <w:ind w:left="1080"/>
        <w:rPr>
          <w:sz w:val="24"/>
          <w:szCs w:val="24"/>
        </w:rPr>
      </w:pPr>
      <w:r w:rsidRPr="009776EA">
        <w:rPr>
          <w:noProof/>
          <w:sz w:val="24"/>
          <w:szCs w:val="24"/>
        </w:rPr>
        <w:drawing>
          <wp:inline distT="0" distB="0" distL="0" distR="0" wp14:anchorId="60885607" wp14:editId="1D0C074F">
            <wp:extent cx="5041900" cy="3441700"/>
            <wp:effectExtent l="0" t="0" r="0" b="0"/>
            <wp:docPr id="18" name="Picture 1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pi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F7DD" w14:textId="77777777" w:rsidR="000E5DF3" w:rsidRPr="009776EA" w:rsidRDefault="000E5DF3" w:rsidP="000E5DF3">
      <w:pPr>
        <w:pStyle w:val="ListParagraph"/>
        <w:ind w:left="1080"/>
        <w:rPr>
          <w:sz w:val="24"/>
          <w:szCs w:val="24"/>
        </w:rPr>
      </w:pPr>
    </w:p>
    <w:p w14:paraId="3A72E0B1" w14:textId="398190E8" w:rsidR="000E5DF3" w:rsidRPr="009776EA" w:rsidRDefault="000E5DF3" w:rsidP="009776EA">
      <w:r w:rsidRPr="009776EA">
        <w:lastRenderedPageBreak/>
        <w:t>References:</w:t>
      </w:r>
    </w:p>
    <w:p w14:paraId="6407DB52" w14:textId="77777777" w:rsidR="000E5DF3" w:rsidRPr="009776EA" w:rsidRDefault="000E5DF3" w:rsidP="009776EA">
      <w:pPr>
        <w:pStyle w:val="ListParagraph"/>
        <w:numPr>
          <w:ilvl w:val="0"/>
          <w:numId w:val="4"/>
        </w:numPr>
        <w:rPr>
          <w:rFonts w:ascii="Menlo" w:hAnsi="Menlo" w:cs="Menlo"/>
          <w:color w:val="6A9955"/>
          <w:sz w:val="24"/>
          <w:szCs w:val="24"/>
        </w:rPr>
      </w:pPr>
      <w:hyperlink r:id="rId14" w:history="1">
        <w:r w:rsidRPr="009776EA">
          <w:rPr>
            <w:rStyle w:val="Hyperlink"/>
            <w:rFonts w:ascii="Menlo" w:hAnsi="Menlo" w:cs="Menlo"/>
            <w:sz w:val="24"/>
            <w:szCs w:val="24"/>
          </w:rPr>
          <w:t>https://scikitlearn.org/stable/modules/generated/sklearn.tree.plot_tree.htmlhttps://scikitlearn.org/stable/modules/generated/sklearn.naive_bayes.MultinomialNB.html</w:t>
        </w:r>
      </w:hyperlink>
    </w:p>
    <w:p w14:paraId="397D21DF" w14:textId="77777777" w:rsidR="009776EA" w:rsidRPr="009776EA" w:rsidRDefault="000E5DF3" w:rsidP="009776EA">
      <w:pPr>
        <w:pStyle w:val="ListParagraph"/>
        <w:numPr>
          <w:ilvl w:val="0"/>
          <w:numId w:val="4"/>
        </w:numPr>
        <w:rPr>
          <w:rFonts w:ascii="Menlo" w:hAnsi="Menlo" w:cs="Menlo"/>
          <w:color w:val="6A9955"/>
          <w:sz w:val="24"/>
          <w:szCs w:val="24"/>
        </w:rPr>
      </w:pPr>
      <w:hyperlink r:id="rId15" w:history="1">
        <w:r w:rsidRPr="009776EA">
          <w:rPr>
            <w:rStyle w:val="Hyperlink"/>
            <w:rFonts w:ascii="Menlo" w:hAnsi="Menlo" w:cs="Menlo"/>
            <w:sz w:val="24"/>
            <w:szCs w:val="24"/>
          </w:rPr>
          <w:t>https://scikitlearn.org/stable/modules/generated/sklearn.naive_bayes.MultinomialNB.html</w:t>
        </w:r>
      </w:hyperlink>
    </w:p>
    <w:p w14:paraId="6544E88A" w14:textId="0D1810D9" w:rsidR="009776EA" w:rsidRPr="009776EA" w:rsidRDefault="009776EA" w:rsidP="009776EA">
      <w:pPr>
        <w:pStyle w:val="ListParagraph"/>
        <w:numPr>
          <w:ilvl w:val="0"/>
          <w:numId w:val="4"/>
        </w:numPr>
        <w:rPr>
          <w:rFonts w:ascii="Menlo" w:hAnsi="Menlo" w:cs="Menlo"/>
          <w:color w:val="6A9955"/>
          <w:sz w:val="24"/>
          <w:szCs w:val="24"/>
        </w:rPr>
      </w:pPr>
      <w:hyperlink r:id="rId16" w:history="1">
        <w:r w:rsidRPr="009776EA">
          <w:rPr>
            <w:rStyle w:val="Hyperlink"/>
            <w:rFonts w:ascii="Menlo" w:hAnsi="Menlo" w:cs="Menlo"/>
            <w:sz w:val="24"/>
            <w:szCs w:val="24"/>
          </w:rPr>
          <w:t>https://seaborn.pydata.org/generated/seaborn.heatmap.html</w:t>
        </w:r>
      </w:hyperlink>
    </w:p>
    <w:p w14:paraId="2D0B9388" w14:textId="1D15203A" w:rsidR="009776EA" w:rsidRPr="009776EA" w:rsidRDefault="009776EA" w:rsidP="009776EA">
      <w:pPr>
        <w:pStyle w:val="ListParagraph"/>
        <w:numPr>
          <w:ilvl w:val="0"/>
          <w:numId w:val="4"/>
        </w:numPr>
        <w:rPr>
          <w:rFonts w:ascii="Menlo" w:hAnsi="Menlo" w:cs="Menlo"/>
          <w:color w:val="6A9955"/>
          <w:sz w:val="24"/>
          <w:szCs w:val="24"/>
        </w:rPr>
      </w:pPr>
      <w:hyperlink r:id="rId17" w:history="1">
        <w:r w:rsidRPr="009776EA">
          <w:rPr>
            <w:rStyle w:val="Hyperlink"/>
            <w:rFonts w:ascii="Menlo" w:hAnsi="Menlo" w:cs="Menlo"/>
            <w:sz w:val="24"/>
            <w:szCs w:val="24"/>
          </w:rPr>
          <w:t>https://www.kaggle.com/getting-started/61148</w:t>
        </w:r>
      </w:hyperlink>
    </w:p>
    <w:p w14:paraId="2CE0CC7E" w14:textId="77777777" w:rsidR="009776EA" w:rsidRPr="009776EA" w:rsidRDefault="009776EA" w:rsidP="009776EA">
      <w:pPr>
        <w:pStyle w:val="ListParagraph"/>
        <w:ind w:left="1080"/>
        <w:rPr>
          <w:rFonts w:ascii="Menlo" w:hAnsi="Menlo" w:cs="Menlo"/>
          <w:color w:val="6A9955"/>
          <w:sz w:val="24"/>
          <w:szCs w:val="24"/>
        </w:rPr>
      </w:pPr>
    </w:p>
    <w:p w14:paraId="6AC2B71D" w14:textId="77777777" w:rsidR="000E5DF3" w:rsidRPr="009776EA" w:rsidRDefault="000E5DF3" w:rsidP="000E5DF3">
      <w:pPr>
        <w:pStyle w:val="ListParagraph"/>
        <w:ind w:left="1080"/>
        <w:rPr>
          <w:rFonts w:ascii="Menlo" w:hAnsi="Menlo" w:cs="Menlo"/>
          <w:color w:val="6A9955"/>
          <w:sz w:val="24"/>
          <w:szCs w:val="24"/>
        </w:rPr>
      </w:pPr>
    </w:p>
    <w:p w14:paraId="4494A38B" w14:textId="77777777" w:rsidR="000E5DF3" w:rsidRPr="009776EA" w:rsidRDefault="000E5DF3" w:rsidP="000E5DF3">
      <w:pPr>
        <w:pStyle w:val="ListParagraph"/>
        <w:ind w:left="1080"/>
        <w:rPr>
          <w:sz w:val="24"/>
          <w:szCs w:val="24"/>
        </w:rPr>
      </w:pPr>
    </w:p>
    <w:p w14:paraId="7406FA78" w14:textId="77777777" w:rsidR="000E5DF3" w:rsidRPr="009776EA" w:rsidRDefault="000E5DF3" w:rsidP="000E5DF3">
      <w:pPr>
        <w:pStyle w:val="ListParagraph"/>
        <w:ind w:left="1080"/>
        <w:rPr>
          <w:sz w:val="24"/>
          <w:szCs w:val="24"/>
        </w:rPr>
      </w:pPr>
    </w:p>
    <w:sectPr w:rsidR="000E5DF3" w:rsidRPr="00977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E4736"/>
    <w:multiLevelType w:val="hybridMultilevel"/>
    <w:tmpl w:val="88D26F98"/>
    <w:lvl w:ilvl="0" w:tplc="7908A5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C70ACB"/>
    <w:multiLevelType w:val="hybridMultilevel"/>
    <w:tmpl w:val="60B43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17047"/>
    <w:multiLevelType w:val="hybridMultilevel"/>
    <w:tmpl w:val="324623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87445A1"/>
    <w:multiLevelType w:val="hybridMultilevel"/>
    <w:tmpl w:val="AB50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B0"/>
    <w:rsid w:val="000E5DF3"/>
    <w:rsid w:val="00133B45"/>
    <w:rsid w:val="00513CD8"/>
    <w:rsid w:val="00686C1B"/>
    <w:rsid w:val="00724CA0"/>
    <w:rsid w:val="008112B0"/>
    <w:rsid w:val="009776EA"/>
    <w:rsid w:val="00E04B62"/>
    <w:rsid w:val="00E45F20"/>
    <w:rsid w:val="00F35978"/>
    <w:rsid w:val="00FF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74FB56"/>
  <w15:chartTrackingRefBased/>
  <w15:docId w15:val="{6853B08A-C93F-2A44-94E5-26F971D3E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DF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2B0"/>
    <w:pPr>
      <w:spacing w:after="160" w:line="300" w:lineRule="auto"/>
      <w:ind w:left="720"/>
      <w:contextualSpacing/>
    </w:pPr>
    <w:rPr>
      <w:rFonts w:asciiTheme="minorHAnsi" w:eastAsiaTheme="minorHAnsi" w:hAnsiTheme="minorHAnsi" w:cstheme="minorBidi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811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D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kaggle.com/getting-started/61148" TargetMode="External"/><Relationship Id="rId2" Type="http://schemas.openxmlformats.org/officeDocument/2006/relationships/styles" Target="styles.xml"/><Relationship Id="rId16" Type="http://schemas.openxmlformats.org/officeDocument/2006/relationships/hyperlink" Target="https://seaborn.pydata.org/generated/seaborn.heatmap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cikitlearn.org/stable/modules/generated/sklearn.naive_bayes.MultinomialNB.html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cikitlearn.org/stable/modules/generated/sklearn.tree.plot_tree.htmlhttps://scikitlearn.org/stable/modules/generated/sklearn.naive_bayes.MultinomialNB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Parsnani, Jayesh Shyam</dc:creator>
  <cp:keywords/>
  <dc:description/>
  <cp:lastModifiedBy>Parsnani, Jayesh Shyam</cp:lastModifiedBy>
  <cp:revision>2</cp:revision>
  <dcterms:created xsi:type="dcterms:W3CDTF">2022-03-14T02:38:00Z</dcterms:created>
  <dcterms:modified xsi:type="dcterms:W3CDTF">2022-03-14T03:20:00Z</dcterms:modified>
</cp:coreProperties>
</file>