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3199E" w14:textId="78F750F5" w:rsidR="007A610E" w:rsidRDefault="00BF4230" w:rsidP="00BF4230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Swimmer Detection </w:t>
      </w:r>
    </w:p>
    <w:p w14:paraId="1D6F4F4C" w14:textId="66CD6AC2" w:rsidR="00BF4230" w:rsidRDefault="00BF4230" w:rsidP="00BF4230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허재호</w:t>
      </w:r>
    </w:p>
    <w:p w14:paraId="2C74CB15" w14:textId="37D34597" w:rsidR="00BF4230" w:rsidRDefault="00BF4230" w:rsidP="00BF4230">
      <w:pPr>
        <w:ind w:right="56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Train Data Results</w:t>
      </w:r>
    </w:p>
    <w:p w14:paraId="3A00642D" w14:textId="1D9EE73E" w:rsidR="00BF4230" w:rsidRDefault="00BF4230" w:rsidP="00BF4230">
      <w:pPr>
        <w:ind w:right="560"/>
        <w:jc w:val="left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406E8778" wp14:editId="78B046F4">
            <wp:extent cx="5724525" cy="2867025"/>
            <wp:effectExtent l="0" t="0" r="9525" b="9525"/>
            <wp:docPr id="6667540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D0E9" w14:textId="425423BF" w:rsidR="00BF4230" w:rsidRDefault="00BF4230" w:rsidP="00BF4230">
      <w:pPr>
        <w:ind w:right="56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>rain + Val Data results</w:t>
      </w:r>
    </w:p>
    <w:p w14:paraId="04FEBD15" w14:textId="1F45A2F0" w:rsidR="00BF4230" w:rsidRDefault="00BF4230" w:rsidP="00BF4230">
      <w:pPr>
        <w:ind w:right="560"/>
        <w:jc w:val="left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7C9869C" wp14:editId="520EDD1E">
            <wp:extent cx="5724525" cy="2867025"/>
            <wp:effectExtent l="0" t="0" r="9525" b="9525"/>
            <wp:docPr id="83614002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B186" w14:textId="77777777" w:rsidR="00BF4230" w:rsidRDefault="00BF4230" w:rsidP="00BF4230">
      <w:pPr>
        <w:ind w:right="560"/>
        <w:jc w:val="left"/>
        <w:rPr>
          <w:b/>
          <w:bCs/>
          <w:sz w:val="28"/>
          <w:szCs w:val="32"/>
        </w:rPr>
      </w:pPr>
    </w:p>
    <w:p w14:paraId="7CD0510D" w14:textId="77777777" w:rsidR="00722186" w:rsidRDefault="00722186" w:rsidP="00BF4230">
      <w:pPr>
        <w:ind w:right="560"/>
        <w:jc w:val="left"/>
        <w:rPr>
          <w:b/>
          <w:bCs/>
          <w:sz w:val="28"/>
          <w:szCs w:val="32"/>
        </w:rPr>
      </w:pPr>
    </w:p>
    <w:p w14:paraId="5F26989A" w14:textId="3AB16492" w:rsidR="00722186" w:rsidRDefault="00722186" w:rsidP="00BF4230">
      <w:pPr>
        <w:ind w:right="56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T</w:t>
      </w:r>
      <w:r>
        <w:rPr>
          <w:b/>
          <w:bCs/>
          <w:sz w:val="28"/>
          <w:szCs w:val="32"/>
        </w:rPr>
        <w:t>est Results</w:t>
      </w:r>
    </w:p>
    <w:p w14:paraId="480A8DD2" w14:textId="01F2B9EE" w:rsidR="00722186" w:rsidRDefault="009A6A93" w:rsidP="00BF4230">
      <w:pPr>
        <w:ind w:right="56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37E6D145" wp14:editId="3B5D3623">
            <wp:extent cx="5724525" cy="3219450"/>
            <wp:effectExtent l="0" t="0" r="9525" b="0"/>
            <wp:docPr id="192058025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CE87" w14:textId="7FC49E6C" w:rsidR="009A6A93" w:rsidRPr="00BF4230" w:rsidRDefault="009A6A93" w:rsidP="00BF4230">
      <w:pPr>
        <w:ind w:right="560"/>
        <w:jc w:val="left"/>
        <w:rPr>
          <w:rFonts w:hint="eastAsia"/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Coco to YOLO Code</w:t>
      </w:r>
      <w:r>
        <w:rPr>
          <w:b/>
          <w:bCs/>
          <w:noProof/>
          <w:sz w:val="28"/>
          <w:szCs w:val="32"/>
        </w:rPr>
        <w:drawing>
          <wp:inline distT="0" distB="0" distL="0" distR="0" wp14:anchorId="47954490" wp14:editId="4E278CC8">
            <wp:extent cx="5219700" cy="4524897"/>
            <wp:effectExtent l="0" t="0" r="0" b="9525"/>
            <wp:docPr id="20745326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53" cy="45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A93" w:rsidRPr="00BF4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30"/>
    <w:rsid w:val="00722186"/>
    <w:rsid w:val="007A610E"/>
    <w:rsid w:val="009A6A93"/>
    <w:rsid w:val="00BF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5640"/>
  <w15:chartTrackingRefBased/>
  <w15:docId w15:val="{48D75E48-87CE-499E-B067-FB74ACAA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허재호</dc:creator>
  <cp:keywords/>
  <dc:description/>
  <cp:lastModifiedBy>허재호</cp:lastModifiedBy>
  <cp:revision>2</cp:revision>
  <dcterms:created xsi:type="dcterms:W3CDTF">2023-08-10T01:20:00Z</dcterms:created>
  <dcterms:modified xsi:type="dcterms:W3CDTF">2023-08-10T01:32:00Z</dcterms:modified>
</cp:coreProperties>
</file>