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A3D"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EECS 448 Final Project</w:t>
      </w:r>
    </w:p>
    <w:p w:rsidR="00806904" w:rsidRPr="00FA1F39" w:rsidRDefault="00806904" w:rsidP="000639AF">
      <w:pPr>
        <w:pStyle w:val="Title"/>
        <w:spacing w:after="160"/>
        <w:jc w:val="center"/>
        <w:rPr>
          <w:rFonts w:ascii="Times New Roman" w:hAnsi="Times New Roman" w:cs="Times New Roman"/>
          <w:b/>
          <w:sz w:val="24"/>
          <w:szCs w:val="24"/>
        </w:rPr>
      </w:pPr>
      <w:r w:rsidRPr="00FA1F39">
        <w:rPr>
          <w:rFonts w:ascii="Times New Roman" w:hAnsi="Times New Roman" w:cs="Times New Roman"/>
          <w:b/>
          <w:sz w:val="24"/>
          <w:szCs w:val="24"/>
        </w:rPr>
        <w:t>Encrypted Account and Password Management Tool</w:t>
      </w:r>
    </w:p>
    <w:p w:rsidR="00806904" w:rsidRPr="000639AF" w:rsidRDefault="00806904" w:rsidP="000639AF">
      <w:pPr>
        <w:spacing w:line="240" w:lineRule="auto"/>
        <w:rPr>
          <w:rFonts w:ascii="Times New Roman" w:hAnsi="Times New Roman" w:cs="Times New Roman"/>
          <w:szCs w:val="24"/>
        </w:rPr>
      </w:pPr>
    </w:p>
    <w:p w:rsidR="00806904" w:rsidRPr="000639AF"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Gehrig Keane: 2727430</w:t>
      </w:r>
    </w:p>
    <w:p w:rsidR="00806904" w:rsidRPr="000639AF" w:rsidRDefault="00806904" w:rsidP="000639AF">
      <w:pPr>
        <w:spacing w:line="240" w:lineRule="auto"/>
        <w:jc w:val="center"/>
        <w:rPr>
          <w:rFonts w:ascii="Times New Roman" w:hAnsi="Times New Roman" w:cs="Times New Roman"/>
          <w:i/>
          <w:szCs w:val="24"/>
        </w:rPr>
      </w:pPr>
      <w:r w:rsidRPr="000639AF">
        <w:rPr>
          <w:rFonts w:ascii="Times New Roman" w:hAnsi="Times New Roman" w:cs="Times New Roman"/>
          <w:szCs w:val="24"/>
        </w:rPr>
        <w:t>Kurtis Slagle:</w:t>
      </w:r>
      <w:r w:rsidRPr="000639AF">
        <w:rPr>
          <w:rFonts w:ascii="Times New Roman" w:hAnsi="Times New Roman" w:cs="Times New Roman"/>
          <w:i/>
          <w:szCs w:val="24"/>
        </w:rPr>
        <w:t>fill in KUID</w:t>
      </w:r>
    </w:p>
    <w:p w:rsidR="00362458" w:rsidRPr="003C3A99" w:rsidRDefault="00806904" w:rsidP="000639AF">
      <w:pPr>
        <w:spacing w:line="240" w:lineRule="auto"/>
        <w:jc w:val="center"/>
        <w:rPr>
          <w:rFonts w:ascii="Times New Roman" w:hAnsi="Times New Roman" w:cs="Times New Roman"/>
          <w:szCs w:val="24"/>
        </w:rPr>
      </w:pPr>
      <w:r w:rsidRPr="000639AF">
        <w:rPr>
          <w:rFonts w:ascii="Times New Roman" w:hAnsi="Times New Roman" w:cs="Times New Roman"/>
          <w:szCs w:val="24"/>
        </w:rPr>
        <w:t>Philip Wood:</w:t>
      </w:r>
      <w:r w:rsidR="003C3A99">
        <w:rPr>
          <w:rFonts w:ascii="Times New Roman" w:hAnsi="Times New Roman" w:cs="Times New Roman"/>
          <w:i/>
          <w:szCs w:val="24"/>
        </w:rPr>
        <w:t xml:space="preserve"> </w:t>
      </w:r>
      <w:r w:rsidR="003C3A99">
        <w:rPr>
          <w:rFonts w:ascii="Times New Roman" w:hAnsi="Times New Roman" w:cs="Times New Roman"/>
          <w:szCs w:val="24"/>
        </w:rPr>
        <w:t>2631449</w:t>
      </w:r>
    </w:p>
    <w:p w:rsidR="00362458" w:rsidRPr="000639AF" w:rsidRDefault="00362458" w:rsidP="000639AF">
      <w:pPr>
        <w:spacing w:line="240" w:lineRule="auto"/>
        <w:rPr>
          <w:rFonts w:ascii="Times New Roman" w:hAnsi="Times New Roman" w:cs="Times New Roman"/>
          <w:i/>
          <w:szCs w:val="24"/>
        </w:rPr>
      </w:pPr>
      <w:r w:rsidRPr="000639AF">
        <w:rPr>
          <w:rFonts w:ascii="Times New Roman" w:hAnsi="Times New Roman" w:cs="Times New Roman"/>
          <w:i/>
          <w:szCs w:val="24"/>
        </w:rPr>
        <w:br w:type="page"/>
      </w:r>
    </w:p>
    <w:p w:rsidR="00362458" w:rsidRPr="004E6036" w:rsidRDefault="00362458"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lastRenderedPageBreak/>
        <w:t>Updated Proposal Items</w:t>
      </w:r>
    </w:p>
    <w:p w:rsidR="00806904" w:rsidRPr="000639AF" w:rsidRDefault="00362458"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The user class mentioned in the proposal was phased out with the implementation of the database</w:t>
      </w:r>
      <w:r w:rsidR="00CC16C5" w:rsidRPr="000639AF">
        <w:rPr>
          <w:rFonts w:ascii="Times New Roman" w:hAnsi="Times New Roman" w:cs="Times New Roman"/>
          <w:szCs w:val="24"/>
        </w:rPr>
        <w:t>. It isn’t necessary to maintain a class based on database information when the database manages entries and the like for us. Reading in database entries and storing them in an object would increase overhead and areas for gaps in security</w:t>
      </w:r>
      <w:r w:rsidR="005F70F3" w:rsidRPr="000639AF">
        <w:rPr>
          <w:rFonts w:ascii="Times New Roman" w:hAnsi="Times New Roman" w:cs="Times New Roman"/>
          <w:szCs w:val="24"/>
        </w:rPr>
        <w:t>.</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We’ve selected SQLite as the database methodology for this assignment, Qt (the graphics framework we are using has an SQLite API for database interaction without network support. SQLite was selected due to its friendly interaction with Qt and its simple easy to use command line functionality.</w:t>
      </w:r>
    </w:p>
    <w:p w:rsidR="005F70F3"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Qt was the selected GUI implementation which uses C++ source, python was not used. </w:t>
      </w:r>
    </w:p>
    <w:p w:rsidR="00310CD7" w:rsidRPr="000639AF" w:rsidRDefault="005F70F3" w:rsidP="000639AF">
      <w:pPr>
        <w:numPr>
          <w:ilvl w:val="0"/>
          <w:numId w:val="1"/>
        </w:numPr>
        <w:spacing w:line="240" w:lineRule="auto"/>
        <w:rPr>
          <w:rFonts w:ascii="Times New Roman" w:hAnsi="Times New Roman" w:cs="Times New Roman"/>
          <w:szCs w:val="24"/>
        </w:rPr>
      </w:pPr>
      <w:r w:rsidRPr="000639AF">
        <w:rPr>
          <w:rFonts w:ascii="Times New Roman" w:hAnsi="Times New Roman" w:cs="Times New Roman"/>
          <w:szCs w:val="24"/>
        </w:rPr>
        <w:t xml:space="preserve">The projects has not been packaged </w:t>
      </w:r>
      <w:r w:rsidR="00310CD7" w:rsidRPr="000639AF">
        <w:rPr>
          <w:rFonts w:ascii="Times New Roman" w:hAnsi="Times New Roman" w:cs="Times New Roman"/>
          <w:szCs w:val="24"/>
        </w:rPr>
        <w:t>into a</w:t>
      </w:r>
      <w:r w:rsidRPr="000639AF">
        <w:rPr>
          <w:rFonts w:ascii="Times New Roman" w:hAnsi="Times New Roman" w:cs="Times New Roman"/>
          <w:szCs w:val="24"/>
        </w:rPr>
        <w:t xml:space="preserve"> closed source executable due to licensing issues.</w:t>
      </w:r>
    </w:p>
    <w:p w:rsidR="00310CD7" w:rsidRPr="000639AF" w:rsidRDefault="00310CD7" w:rsidP="000639AF">
      <w:pPr>
        <w:spacing w:line="240" w:lineRule="auto"/>
        <w:rPr>
          <w:rFonts w:ascii="Times New Roman" w:hAnsi="Times New Roman" w:cs="Times New Roman"/>
          <w:szCs w:val="24"/>
        </w:rPr>
      </w:pPr>
    </w:p>
    <w:p w:rsidR="008A019F" w:rsidRPr="004E6036" w:rsidRDefault="00FB490A"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Discussions</w:t>
      </w:r>
      <w:r w:rsidR="008A019F" w:rsidRPr="004E6036">
        <w:rPr>
          <w:rFonts w:ascii="Times New Roman" w:hAnsi="Times New Roman" w:cs="Times New Roman"/>
          <w:b/>
          <w:sz w:val="24"/>
          <w:szCs w:val="24"/>
        </w:rPr>
        <w:t xml:space="preserve"> on GUI design</w:t>
      </w:r>
    </w:p>
    <w:p w:rsidR="003C3A99" w:rsidRDefault="003C3A99" w:rsidP="003C3A99">
      <w:pPr>
        <w:rPr>
          <w:b/>
        </w:rPr>
      </w:pPr>
      <w:r>
        <w:rPr>
          <w:b/>
        </w:rPr>
        <w:t>Initial Information Screen</w:t>
      </w:r>
    </w:p>
    <w:p w:rsidR="003C3A99" w:rsidRDefault="003C3A99" w:rsidP="003C3A99">
      <w:pPr>
        <w:spacing w:line="240" w:lineRule="auto"/>
        <w:rPr>
          <w:rFonts w:ascii="Times New Roman" w:hAnsi="Times New Roman" w:cs="Times New Roman"/>
          <w:szCs w:val="24"/>
        </w:rPr>
      </w:pPr>
      <w:r>
        <w:rPr>
          <w:noProof/>
        </w:rPr>
        <w:drawing>
          <wp:inline distT="0" distB="0" distL="0" distR="0">
            <wp:extent cx="550545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72402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When the program begins, the user will be given a prompt informing</w:t>
      </w:r>
      <w:r>
        <w:rPr>
          <w:rFonts w:ascii="Times New Roman" w:hAnsi="Times New Roman" w:cs="Times New Roman"/>
          <w:szCs w:val="24"/>
        </w:rPr>
        <w:t xml:space="preserve"> them</w:t>
      </w:r>
      <w:r>
        <w:rPr>
          <w:rFonts w:ascii="Times New Roman" w:hAnsi="Times New Roman" w:cs="Times New Roman"/>
          <w:szCs w:val="24"/>
        </w:rPr>
        <w:t xml:space="preserve"> that the program is a password management system, as well as the basic aspects of how it works.  The user can either press OK to continue or the red X in the upper right corner.  Either will result in the user being sent to the Login Screen.</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Login Screen</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619375" cy="1476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4763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login screen allows pre-existing users to login to their account by typing in their correct username and password.  Once they do so, pressing the OK button will process the username and password provided, checking to see if it matches an entry in the database.  If the match is successful, then the user will be sent to their Password Manager page.  If not, then the user will be sent to the Incorrect Password page.  Pressing Cancel, or the red X in the upper right, on the Login Screen will exit the program.  Pressing Register on the Login Screen will send the user to the Register User page.</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lastRenderedPageBreak/>
        <w:t>Register User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5431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543050"/>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This screen will allow the user to type in a username and password for a new user account.  If the user types in a username that is already in the database, then the Invalid Username page will</w:t>
      </w:r>
      <w:r>
        <w:rPr>
          <w:rFonts w:ascii="Times New Roman" w:hAnsi="Times New Roman" w:cs="Times New Roman"/>
          <w:szCs w:val="24"/>
        </w:rPr>
        <w:t xml:space="preserve"> be displayed.  Once the user has created a new username and password they will be sent back to the Login Page.</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Invalid Username</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21621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9810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b/>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Password Manager</w:t>
      </w:r>
    </w:p>
    <w:p w:rsidR="003C3A99" w:rsidRDefault="003C3A99" w:rsidP="003C3A99">
      <w:pPr>
        <w:spacing w:line="240" w:lineRule="auto"/>
        <w:rPr>
          <w:rFonts w:ascii="Times New Roman" w:hAnsi="Times New Roman" w:cs="Times New Roman"/>
          <w:b/>
          <w:szCs w:val="24"/>
        </w:rPr>
      </w:pPr>
      <w:r>
        <w:rPr>
          <w:noProof/>
        </w:rPr>
        <w:drawing>
          <wp:inline distT="0" distB="0" distL="0" distR="0">
            <wp:extent cx="5295900" cy="421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219575"/>
                    </a:xfrm>
                    <a:prstGeom prst="rect">
                      <a:avLst/>
                    </a:prstGeom>
                    <a:noFill/>
                    <a:ln>
                      <a:noFill/>
                    </a:ln>
                  </pic:spPr>
                </pic:pic>
              </a:graphicData>
            </a:graphic>
          </wp:inline>
        </w:drawing>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lastRenderedPageBreak/>
        <w:t xml:space="preserve">The Password Manager page allows the users to view and manage their personal passwords.  At the top of the screen the program identifies whose account we are logged in as; in this example we are logged in as Philip. At any point the user can select the Login or Logout buttons to switch users and logout of the current account that they are in.  This will result in the user being sent back to the Login Screen.  </w:t>
      </w:r>
      <w:r>
        <w:rPr>
          <w:rFonts w:ascii="Times New Roman" w:hAnsi="Times New Roman" w:cs="Times New Roman"/>
          <w:szCs w:val="24"/>
        </w:rPr>
        <w:t>To</w:t>
      </w:r>
      <w:r>
        <w:rPr>
          <w:rFonts w:ascii="Times New Roman" w:hAnsi="Times New Roman" w:cs="Times New Roman"/>
          <w:szCs w:val="24"/>
        </w:rPr>
        <w:t xml:space="preserve"> save a new password, the user may input a username and password into the two fields at the bottom right of the screen and then press either the Update Account Information button of the Add Account to Database button.  This will update the list field on the left of the screen with the new username added on</w:t>
      </w:r>
      <w:r>
        <w:rPr>
          <w:rFonts w:ascii="Times New Roman" w:hAnsi="Times New Roman" w:cs="Times New Roman"/>
          <w:szCs w:val="24"/>
        </w:rPr>
        <w:t>, and add the new username and password to the database</w:t>
      </w:r>
      <w:bookmarkStart w:id="0" w:name="_GoBack"/>
      <w:bookmarkEnd w:id="0"/>
      <w:r>
        <w:rPr>
          <w:rFonts w:ascii="Times New Roman" w:hAnsi="Times New Roman" w:cs="Times New Roman"/>
          <w:szCs w:val="24"/>
        </w:rPr>
        <w:t>.  At any time the user may select a username in list field on the left of the screen.  The username and password for the list item selected will be displayed in the username and password fields at the bottom right of the screen.  Once a list item is selected, the user can also choose to delete that item from their account by selecting the Delete Account from Database button.  The list will then be updated, and the selected element will no longer be present.  The user may exit the program at any time by selecting the red X in the upper right of the window.</w:t>
      </w:r>
    </w:p>
    <w:p w:rsidR="005F70F3" w:rsidRPr="000B3F5C" w:rsidRDefault="005F70F3" w:rsidP="000639AF">
      <w:pPr>
        <w:spacing w:line="240" w:lineRule="auto"/>
        <w:rPr>
          <w:rFonts w:ascii="Times New Roman" w:hAnsi="Times New Roman" w:cs="Times New Roman"/>
          <w:i/>
          <w:szCs w:val="24"/>
        </w:rPr>
      </w:pP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User Stories and Tasks</w:t>
      </w:r>
    </w:p>
    <w:p w:rsidR="000639AF" w:rsidRDefault="00DB5BEA" w:rsidP="000639AF">
      <w:pPr>
        <w:spacing w:line="240" w:lineRule="auto"/>
        <w:rPr>
          <w:rFonts w:ascii="Times New Roman" w:hAnsi="Times New Roman" w:cs="Times New Roman"/>
          <w:szCs w:val="24"/>
        </w:rPr>
      </w:pPr>
      <w:r>
        <w:rPr>
          <w:rFonts w:ascii="Times New Roman" w:hAnsi="Times New Roman" w:cs="Times New Roman"/>
          <w:szCs w:val="24"/>
        </w:rPr>
        <w:t>A user’s day to day life requires recalling multiple account names with unique passwords in a timely fashion. Often menial accounts for services that aren’t commonly used must be recorded.</w:t>
      </w:r>
    </w:p>
    <w:p w:rsidR="00DB5BEA" w:rsidRDefault="00DB5BEA" w:rsidP="004E6036">
      <w:pPr>
        <w:pBdr>
          <w:top w:val="single" w:sz="4" w:space="1" w:color="auto"/>
        </w:pBdr>
        <w:spacing w:line="240" w:lineRule="auto"/>
        <w:ind w:left="216"/>
        <w:rPr>
          <w:rFonts w:ascii="Times New Roman" w:hAnsi="Times New Roman" w:cs="Times New Roman"/>
          <w:szCs w:val="24"/>
        </w:rPr>
      </w:pPr>
      <w:r w:rsidRPr="00DB5BEA">
        <w:rPr>
          <w:rFonts w:ascii="Times New Roman" w:hAnsi="Times New Roman" w:cs="Times New Roman"/>
          <w:szCs w:val="24"/>
        </w:rPr>
        <w:t>User Story 1</w:t>
      </w:r>
      <w:r w:rsidR="00B31842">
        <w:rPr>
          <w:rFonts w:ascii="Times New Roman" w:hAnsi="Times New Roman" w:cs="Times New Roman"/>
          <w:szCs w:val="24"/>
        </w:rPr>
        <w:t>:</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looking to manage his/her account-password pairs, I’d like to log in to the management software securely. Authentication of</w:t>
      </w:r>
      <w:r w:rsidR="0052386A">
        <w:rPr>
          <w:rFonts w:ascii="Times New Roman" w:hAnsi="Times New Roman" w:cs="Times New Roman"/>
          <w:szCs w:val="24"/>
        </w:rPr>
        <w:t xml:space="preserve"> the login credentials must be encrypted and queried with the software’s database.</w:t>
      </w:r>
      <w:r>
        <w:rPr>
          <w:rFonts w:ascii="Times New Roman" w:hAnsi="Times New Roman" w:cs="Times New Roman"/>
          <w:szCs w:val="24"/>
        </w:rPr>
        <w:t xml:space="preserve"> </w:t>
      </w:r>
    </w:p>
    <w:p w:rsidR="00B31842"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1:</w:t>
      </w:r>
    </w:p>
    <w:p w:rsidR="00B31842"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The login dialog associated with logging into the account management software must authenticate the login credentials with a universal encryption scheme (RSA encryption). This requires encrypted database queries in the authentication function.</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2:</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new to the account management software, I’d like to be able to register at the login prompt to start managing my own account-password pairs.</w:t>
      </w:r>
      <w:r w:rsidR="0052386A">
        <w:rPr>
          <w:rFonts w:ascii="Times New Roman" w:hAnsi="Times New Roman" w:cs="Times New Roman"/>
          <w:szCs w:val="24"/>
        </w:rPr>
        <w:t xml:space="preserve"> Registering a new account with the software requires querying the database in a secure encrypted fashion, to augment the user base.</w:t>
      </w:r>
    </w:p>
    <w:p w:rsidR="0052386A" w:rsidRDefault="0052386A" w:rsidP="004E6036">
      <w:pPr>
        <w:spacing w:line="240" w:lineRule="auto"/>
        <w:ind w:left="216"/>
        <w:rPr>
          <w:rFonts w:ascii="Times New Roman" w:hAnsi="Times New Roman" w:cs="Times New Roman"/>
          <w:szCs w:val="24"/>
        </w:rPr>
      </w:pPr>
      <w:r>
        <w:rPr>
          <w:rFonts w:ascii="Times New Roman" w:hAnsi="Times New Roman" w:cs="Times New Roman"/>
          <w:szCs w:val="24"/>
        </w:rPr>
        <w:t>Task 2:</w:t>
      </w:r>
    </w:p>
    <w:p w:rsidR="0052386A" w:rsidRDefault="0052386A"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Registering an account with the account management software requires a new dialog with </w:t>
      </w:r>
      <w:r w:rsidR="0090671B">
        <w:rPr>
          <w:rFonts w:ascii="Times New Roman" w:hAnsi="Times New Roman" w:cs="Times New Roman"/>
          <w:szCs w:val="24"/>
        </w:rPr>
        <w:t>a username field and two password fields for password confirmation. Upon acceptance any invalid proposed username and password combinations would result in an instruction dialog clearly informing the user of their error.</w:t>
      </w:r>
    </w:p>
    <w:p w:rsidR="00B31842" w:rsidRP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3</w:t>
      </w:r>
      <w:r w:rsidRPr="00B31842">
        <w:rPr>
          <w:rFonts w:ascii="Times New Roman" w:hAnsi="Times New Roman" w:cs="Times New Roman"/>
          <w:szCs w:val="24"/>
        </w:rPr>
        <w:t>:</w:t>
      </w:r>
    </w:p>
    <w:p w:rsidR="000639AF"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After I’ve logged in to the account management software, I’d like to be able to add/delete/edit account-password pairs.</w:t>
      </w:r>
      <w:r w:rsidR="0052386A">
        <w:rPr>
          <w:rFonts w:ascii="Times New Roman" w:hAnsi="Times New Roman" w:cs="Times New Roman"/>
          <w:szCs w:val="24"/>
        </w:rPr>
        <w:t xml:space="preserve"> Addition/Deletion/Edition of a user’s data must be handled securely and all information in the database must be encrypted for the sake of privacy.</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3:</w:t>
      </w:r>
    </w:p>
    <w:p w:rsidR="004E6036"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Upon logging into the account management software the account-password pairs must be displayed to the user in a clean fashion such that the user can select different accounts and edit them appropriately. </w:t>
      </w:r>
      <w:r>
        <w:rPr>
          <w:rFonts w:ascii="Times New Roman" w:hAnsi="Times New Roman" w:cs="Times New Roman"/>
          <w:szCs w:val="24"/>
        </w:rPr>
        <w:lastRenderedPageBreak/>
        <w:t>This may include adding a new account, deleting old accounts, or updating the information for current accounts. On the backend encrypted queries communicated with the database.</w:t>
      </w:r>
    </w:p>
    <w:p w:rsidR="00B31842" w:rsidRDefault="00B31842" w:rsidP="004E6036">
      <w:pPr>
        <w:pBdr>
          <w:top w:val="single" w:sz="4" w:space="1" w:color="auto"/>
        </w:pBdr>
        <w:spacing w:line="240" w:lineRule="auto"/>
        <w:ind w:left="216"/>
        <w:rPr>
          <w:rFonts w:ascii="Times New Roman" w:hAnsi="Times New Roman" w:cs="Times New Roman"/>
          <w:szCs w:val="24"/>
        </w:rPr>
      </w:pPr>
      <w:r>
        <w:rPr>
          <w:rFonts w:ascii="Times New Roman" w:hAnsi="Times New Roman" w:cs="Times New Roman"/>
          <w:szCs w:val="24"/>
        </w:rPr>
        <w:t>User Story 4:</w:t>
      </w:r>
    </w:p>
    <w:p w:rsidR="00B31842" w:rsidRDefault="00B31842"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As a user who’s logged into the account management software, I’d like to be able to logout of the software.</w:t>
      </w:r>
    </w:p>
    <w:p w:rsidR="004E6036" w:rsidRDefault="004E6036" w:rsidP="004E6036">
      <w:pPr>
        <w:spacing w:line="240" w:lineRule="auto"/>
        <w:ind w:left="216"/>
        <w:rPr>
          <w:rFonts w:ascii="Times New Roman" w:hAnsi="Times New Roman" w:cs="Times New Roman"/>
          <w:szCs w:val="24"/>
        </w:rPr>
      </w:pPr>
      <w:r>
        <w:rPr>
          <w:rFonts w:ascii="Times New Roman" w:hAnsi="Times New Roman" w:cs="Times New Roman"/>
          <w:szCs w:val="24"/>
        </w:rPr>
        <w:t>Task 4:</w:t>
      </w:r>
    </w:p>
    <w:p w:rsidR="004E6036" w:rsidRPr="000639AF" w:rsidRDefault="004E6036" w:rsidP="004E6036">
      <w:pPr>
        <w:numPr>
          <w:ilvl w:val="0"/>
          <w:numId w:val="2"/>
        </w:numPr>
        <w:spacing w:line="240" w:lineRule="auto"/>
        <w:ind w:left="720"/>
        <w:rPr>
          <w:rFonts w:ascii="Times New Roman" w:hAnsi="Times New Roman" w:cs="Times New Roman"/>
          <w:szCs w:val="24"/>
        </w:rPr>
      </w:pPr>
      <w:r>
        <w:rPr>
          <w:rFonts w:ascii="Times New Roman" w:hAnsi="Times New Roman" w:cs="Times New Roman"/>
          <w:szCs w:val="24"/>
        </w:rPr>
        <w:t xml:space="preserve">The user must be able to logout of the account management software and efficiently save the modification to their account. </w:t>
      </w: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Testing Processes and Traceability Matrix</w:t>
      </w:r>
    </w:p>
    <w:p w:rsidR="000639AF" w:rsidRPr="000B3F5C" w:rsidRDefault="000B3F5C" w:rsidP="000639AF">
      <w:pPr>
        <w:spacing w:line="240" w:lineRule="auto"/>
        <w:rPr>
          <w:rFonts w:ascii="Times New Roman" w:hAnsi="Times New Roman" w:cs="Times New Roman"/>
          <w:i/>
          <w:szCs w:val="24"/>
        </w:rPr>
      </w:pPr>
      <w:r>
        <w:rPr>
          <w:rFonts w:ascii="Times New Roman" w:hAnsi="Times New Roman" w:cs="Times New Roman"/>
          <w:i/>
          <w:szCs w:val="24"/>
        </w:rPr>
        <w:t>Would you mind filling this in Kurt, and maybe playing with the user stories and tasks if you want to change stuff?</w:t>
      </w:r>
    </w:p>
    <w:p w:rsidR="000639AF" w:rsidRPr="000639AF" w:rsidRDefault="000639AF" w:rsidP="000639AF">
      <w:pPr>
        <w:spacing w:line="240" w:lineRule="auto"/>
        <w:rPr>
          <w:rFonts w:ascii="Times New Roman" w:hAnsi="Times New Roman" w:cs="Times New Roman"/>
          <w:szCs w:val="24"/>
        </w:rPr>
      </w:pPr>
    </w:p>
    <w:p w:rsidR="000639AF" w:rsidRPr="004E6036" w:rsidRDefault="000639AF"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Accuracy, efficiency, friendliness, and visual communications</w:t>
      </w:r>
    </w:p>
    <w:p w:rsidR="000639AF" w:rsidRDefault="000B3F5C" w:rsidP="000639AF">
      <w:pPr>
        <w:spacing w:line="240" w:lineRule="auto"/>
        <w:rPr>
          <w:rFonts w:ascii="Times New Roman" w:hAnsi="Times New Roman" w:cs="Times New Roman"/>
          <w:szCs w:val="24"/>
        </w:rPr>
      </w:pPr>
      <w:r>
        <w:rPr>
          <w:rFonts w:ascii="Times New Roman" w:hAnsi="Times New Roman" w:cs="Times New Roman"/>
          <w:szCs w:val="24"/>
        </w:rPr>
        <w:t>The implementation of the account management suite designed in our final project provides accuracy, efficiency, friendliness, and effective visual communication in the following ways:</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Accuracy: the major point of interest for accurate calculation within our software falls on the encryption scheme. Our software accurately takes standard strings encrypts and stores, then decrypts and displays said strings without loss of the user’s information.</w:t>
      </w:r>
    </w:p>
    <w:p w:rsidR="000B3F5C" w:rsidRDefault="000B3F5C"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Efficiency: the efficiency </w:t>
      </w:r>
      <w:r w:rsidR="00105A89">
        <w:rPr>
          <w:rFonts w:ascii="Times New Roman" w:hAnsi="Times New Roman" w:cs="Times New Roman"/>
          <w:szCs w:val="24"/>
        </w:rPr>
        <w:t xml:space="preserve">associated with our </w:t>
      </w:r>
      <w:r>
        <w:rPr>
          <w:rFonts w:ascii="Times New Roman" w:hAnsi="Times New Roman" w:cs="Times New Roman"/>
          <w:szCs w:val="24"/>
        </w:rPr>
        <w:t>permanent storage solution and the queries associated with said permanent storage</w:t>
      </w:r>
      <w:r w:rsidR="00105A89">
        <w:rPr>
          <w:rFonts w:ascii="Times New Roman" w:hAnsi="Times New Roman" w:cs="Times New Roman"/>
          <w:szCs w:val="24"/>
        </w:rPr>
        <w:t xml:space="preserve"> are the most pertinent to discussions of efficiency. Our database is held in a db3 file which is managed by SQLite queries, meaning queries on a largely populated data set of users and account-password pairs will never take longer than tens of milliseconds even when queries are performed in real-time per the user’s direction. With a data set the size of our current database file queries are generally less than one millisecond.</w:t>
      </w:r>
    </w:p>
    <w:p w:rsidR="00105A89" w:rsidRDefault="00105A89"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Friendliness: We’ve designed a dialog class (the invalidDialog function) that displays a simple dialog with a text message and an ok button. We feel this often instructional dialog helps users that aren’t familiar with the software gain insight into their mistakes or lack of understanding when working with their account. These instructional dialog’s inform the user if their passwords don’t match when registering, it also informs the user if the entered login username isn’t found in the database, et cetera. Furthermore, we believe the UI in the MainWindow class clearly and in a simple fashion displays all the information associated with a user’s account.</w:t>
      </w:r>
    </w:p>
    <w:p w:rsidR="00105A89" w:rsidRPr="000639AF" w:rsidRDefault="009E1450" w:rsidP="000B3F5C">
      <w:pPr>
        <w:numPr>
          <w:ilvl w:val="0"/>
          <w:numId w:val="2"/>
        </w:numPr>
        <w:spacing w:line="240" w:lineRule="auto"/>
        <w:rPr>
          <w:rFonts w:ascii="Times New Roman" w:hAnsi="Times New Roman" w:cs="Times New Roman"/>
          <w:szCs w:val="24"/>
        </w:rPr>
      </w:pPr>
      <w:r>
        <w:rPr>
          <w:rFonts w:ascii="Times New Roman" w:hAnsi="Times New Roman" w:cs="Times New Roman"/>
          <w:szCs w:val="24"/>
        </w:rPr>
        <w:t xml:space="preserve">Visual Communication: </w:t>
      </w:r>
    </w:p>
    <w:p w:rsidR="000639AF" w:rsidRPr="000639AF" w:rsidRDefault="000639AF" w:rsidP="000639AF">
      <w:pPr>
        <w:spacing w:line="240" w:lineRule="auto"/>
        <w:rPr>
          <w:rFonts w:ascii="Times New Roman" w:hAnsi="Times New Roman" w:cs="Times New Roman"/>
          <w:szCs w:val="24"/>
        </w:rPr>
      </w:pPr>
    </w:p>
    <w:p w:rsidR="000639AF" w:rsidRPr="004E6036" w:rsidRDefault="00E57710" w:rsidP="000639AF">
      <w:pPr>
        <w:pStyle w:val="Title"/>
        <w:pBdr>
          <w:bottom w:val="single" w:sz="4" w:space="1" w:color="auto"/>
        </w:pBdr>
        <w:rPr>
          <w:rFonts w:ascii="Times New Roman" w:hAnsi="Times New Roman" w:cs="Times New Roman"/>
          <w:b/>
          <w:sz w:val="24"/>
          <w:szCs w:val="24"/>
        </w:rPr>
      </w:pPr>
      <w:r w:rsidRPr="004E6036">
        <w:rPr>
          <w:rFonts w:ascii="Times New Roman" w:hAnsi="Times New Roman" w:cs="Times New Roman"/>
          <w:b/>
          <w:sz w:val="24"/>
          <w:szCs w:val="24"/>
        </w:rPr>
        <w:t>GitHub</w:t>
      </w:r>
      <w:r w:rsidR="000639AF" w:rsidRPr="004E6036">
        <w:rPr>
          <w:rFonts w:ascii="Times New Roman" w:hAnsi="Times New Roman" w:cs="Times New Roman"/>
          <w:b/>
          <w:sz w:val="24"/>
          <w:szCs w:val="24"/>
        </w:rPr>
        <w:t xml:space="preserve"> Usage</w:t>
      </w:r>
    </w:p>
    <w:p w:rsidR="000639AF" w:rsidRPr="004E6036" w:rsidRDefault="00A00AE9" w:rsidP="000639AF">
      <w:pPr>
        <w:spacing w:line="240" w:lineRule="auto"/>
        <w:rPr>
          <w:rFonts w:ascii="Times New Roman" w:hAnsi="Times New Roman" w:cs="Times New Roman"/>
          <w:i/>
          <w:szCs w:val="24"/>
        </w:rPr>
      </w:pPr>
      <w:r w:rsidRPr="004E6036">
        <w:rPr>
          <w:rFonts w:ascii="Times New Roman" w:hAnsi="Times New Roman" w:cs="Times New Roman"/>
          <w:i/>
          <w:szCs w:val="24"/>
        </w:rPr>
        <w:t>https://github.com/gehrigkeane/EECS-448-Final-Project</w:t>
      </w:r>
    </w:p>
    <w:p w:rsidR="00A00AE9" w:rsidRPr="000639AF" w:rsidRDefault="00A00AE9" w:rsidP="000639AF">
      <w:pPr>
        <w:spacing w:line="240" w:lineRule="auto"/>
        <w:rPr>
          <w:rFonts w:ascii="Times New Roman" w:hAnsi="Times New Roman" w:cs="Times New Roman"/>
          <w:szCs w:val="24"/>
        </w:rPr>
      </w:pPr>
      <w:r>
        <w:rPr>
          <w:rFonts w:ascii="Times New Roman" w:hAnsi="Times New Roman" w:cs="Times New Roman"/>
          <w:szCs w:val="24"/>
        </w:rPr>
        <w:lastRenderedPageBreak/>
        <w:t xml:space="preserve">There were a total of 22 commits and no major forks for the sake of simplicity. </w:t>
      </w:r>
      <w:r>
        <w:rPr>
          <w:rFonts w:ascii="Times New Roman" w:hAnsi="Times New Roman" w:cs="Times New Roman"/>
          <w:noProof/>
          <w:szCs w:val="24"/>
        </w:rPr>
        <w:drawing>
          <wp:inline distT="0" distB="0" distL="0" distR="0">
            <wp:extent cx="6858000" cy="5715000"/>
            <wp:effectExtent l="0" t="0" r="0" b="0"/>
            <wp:docPr id="1" name="Picture 1" descr="C:\Users\a388p434\Desktop\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388p434\Desktop\githu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Concluding Remarks and Future Extensions</w:t>
      </w: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Concluding Remarks: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The final implementation of our projects successfully fulfills all of the requirements that we defined.  It allows users to log into their specific account as well as register new accounts.  As intended, users are able to view and edit all passwords within their account.  Users may switch between accounts by simply logging out, and logging into another account.  All information stored to the database has been encrypted, and thus will remain secure.  Information in the database is successfully decrypted so that the user may see their information when they choose to do so.  As a whole, our program is an all in one package that provides a safe and easy way to store passwords and usernames.</w:t>
      </w:r>
    </w:p>
    <w:p w:rsidR="003C3A99" w:rsidRDefault="003C3A99" w:rsidP="003C3A99">
      <w:pPr>
        <w:spacing w:line="240" w:lineRule="auto"/>
        <w:rPr>
          <w:rFonts w:ascii="Times New Roman" w:hAnsi="Times New Roman" w:cs="Times New Roman"/>
          <w:szCs w:val="24"/>
        </w:rPr>
      </w:pPr>
    </w:p>
    <w:p w:rsidR="003C3A99" w:rsidRDefault="003C3A99" w:rsidP="003C3A99">
      <w:pPr>
        <w:spacing w:line="240" w:lineRule="auto"/>
        <w:rPr>
          <w:rFonts w:ascii="Times New Roman" w:hAnsi="Times New Roman" w:cs="Times New Roman"/>
          <w:b/>
          <w:szCs w:val="24"/>
        </w:rPr>
      </w:pPr>
      <w:r>
        <w:rPr>
          <w:rFonts w:ascii="Times New Roman" w:hAnsi="Times New Roman" w:cs="Times New Roman"/>
          <w:b/>
          <w:szCs w:val="24"/>
        </w:rPr>
        <w:t>Future Extensions:</w:t>
      </w:r>
    </w:p>
    <w:p w:rsidR="003C3A99" w:rsidRDefault="003C3A99" w:rsidP="003C3A99">
      <w:pPr>
        <w:spacing w:line="240" w:lineRule="auto"/>
        <w:rPr>
          <w:rFonts w:ascii="Times New Roman" w:hAnsi="Times New Roman" w:cs="Times New Roman"/>
          <w:szCs w:val="24"/>
        </w:rPr>
      </w:pPr>
      <w:r>
        <w:rPr>
          <w:rFonts w:ascii="Times New Roman" w:hAnsi="Times New Roman" w:cs="Times New Roman"/>
          <w:szCs w:val="24"/>
        </w:rPr>
        <w:t>In the future we will look to provide further options for users when managing their account.  These may include:</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lastRenderedPageBreak/>
        <w:t>Allowing the user to provide context for each password outside of the just the username and password</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Integrate as a web extension to allow easier access to our application</w:t>
      </w:r>
    </w:p>
    <w:p w:rsidR="003C3A99" w:rsidRDefault="003C3A99" w:rsidP="003C3A99">
      <w:pPr>
        <w:pStyle w:val="ListParagraph"/>
        <w:numPr>
          <w:ilvl w:val="0"/>
          <w:numId w:val="3"/>
        </w:numPr>
        <w:spacing w:line="240" w:lineRule="auto"/>
        <w:rPr>
          <w:rFonts w:ascii="Times New Roman" w:hAnsi="Times New Roman" w:cs="Times New Roman"/>
          <w:szCs w:val="24"/>
        </w:rPr>
      </w:pPr>
      <w:r>
        <w:rPr>
          <w:rFonts w:ascii="Times New Roman" w:hAnsi="Times New Roman" w:cs="Times New Roman"/>
          <w:szCs w:val="24"/>
        </w:rPr>
        <w:t>Include auto completion based on the website that the user is currently accessing</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pStyle w:val="Title"/>
        <w:pBdr>
          <w:bottom w:val="single" w:sz="4" w:space="1" w:color="auto"/>
        </w:pBdr>
        <w:rPr>
          <w:rFonts w:ascii="Times New Roman" w:hAnsi="Times New Roman" w:cs="Times New Roman"/>
          <w:sz w:val="24"/>
          <w:szCs w:val="24"/>
        </w:rPr>
      </w:pPr>
      <w:r w:rsidRPr="000639AF">
        <w:rPr>
          <w:rFonts w:ascii="Times New Roman" w:hAnsi="Times New Roman" w:cs="Times New Roman"/>
          <w:sz w:val="24"/>
          <w:szCs w:val="24"/>
        </w:rPr>
        <w:t>References</w:t>
      </w:r>
    </w:p>
    <w:p w:rsidR="000639AF" w:rsidRPr="000639AF" w:rsidRDefault="000639AF" w:rsidP="000639AF">
      <w:pPr>
        <w:spacing w:line="240" w:lineRule="auto"/>
        <w:rPr>
          <w:rFonts w:ascii="Times New Roman" w:hAnsi="Times New Roman" w:cs="Times New Roman"/>
          <w:szCs w:val="24"/>
        </w:rPr>
      </w:pPr>
    </w:p>
    <w:p w:rsidR="000639AF" w:rsidRPr="000639AF" w:rsidRDefault="000639AF" w:rsidP="000639AF">
      <w:pPr>
        <w:spacing w:line="240" w:lineRule="auto"/>
        <w:rPr>
          <w:rFonts w:ascii="Times New Roman" w:hAnsi="Times New Roman" w:cs="Times New Roman"/>
          <w:szCs w:val="24"/>
        </w:rPr>
      </w:pPr>
    </w:p>
    <w:sectPr w:rsidR="000639AF" w:rsidRPr="000639AF" w:rsidSect="0036245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E1B" w:rsidRDefault="00066E1B" w:rsidP="00806904">
      <w:pPr>
        <w:spacing w:after="0" w:line="240" w:lineRule="auto"/>
      </w:pPr>
      <w:r>
        <w:separator/>
      </w:r>
    </w:p>
  </w:endnote>
  <w:endnote w:type="continuationSeparator" w:id="0">
    <w:p w:rsidR="00066E1B" w:rsidRDefault="00066E1B" w:rsidP="0080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E1B" w:rsidRDefault="00066E1B" w:rsidP="00806904">
      <w:pPr>
        <w:spacing w:after="0" w:line="240" w:lineRule="auto"/>
      </w:pPr>
      <w:r>
        <w:separator/>
      </w:r>
    </w:p>
  </w:footnote>
  <w:footnote w:type="continuationSeparator" w:id="0">
    <w:p w:rsidR="00066E1B" w:rsidRDefault="00066E1B" w:rsidP="00806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4823"/>
    <w:multiLevelType w:val="hybridMultilevel"/>
    <w:tmpl w:val="4974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46D49"/>
    <w:multiLevelType w:val="hybridMultilevel"/>
    <w:tmpl w:val="B9F0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AF239D7"/>
    <w:multiLevelType w:val="hybridMultilevel"/>
    <w:tmpl w:val="D6AAEEB8"/>
    <w:lvl w:ilvl="0" w:tplc="3A66D482">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04"/>
    <w:rsid w:val="000639AF"/>
    <w:rsid w:val="00066E1B"/>
    <w:rsid w:val="000B3F5C"/>
    <w:rsid w:val="00105A89"/>
    <w:rsid w:val="001A1022"/>
    <w:rsid w:val="00310CD7"/>
    <w:rsid w:val="00357A3D"/>
    <w:rsid w:val="00362458"/>
    <w:rsid w:val="003C3A99"/>
    <w:rsid w:val="004E6036"/>
    <w:rsid w:val="0052386A"/>
    <w:rsid w:val="005C2ADC"/>
    <w:rsid w:val="005F70F3"/>
    <w:rsid w:val="007A132A"/>
    <w:rsid w:val="00806904"/>
    <w:rsid w:val="008A019F"/>
    <w:rsid w:val="0090671B"/>
    <w:rsid w:val="009E1450"/>
    <w:rsid w:val="00A00AE9"/>
    <w:rsid w:val="00B31842"/>
    <w:rsid w:val="00CC16C5"/>
    <w:rsid w:val="00DB5BEA"/>
    <w:rsid w:val="00E10A72"/>
    <w:rsid w:val="00E57710"/>
    <w:rsid w:val="00FA1F39"/>
    <w:rsid w:val="00FB4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6A72C-63D4-4D9D-8FBC-34B365A1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A72"/>
    <w:pPr>
      <w:spacing w:line="360" w:lineRule="auto"/>
    </w:pPr>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06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904"/>
    <w:rPr>
      <w:rFonts w:ascii="Cambria" w:hAnsi="Cambria"/>
      <w:sz w:val="24"/>
    </w:rPr>
  </w:style>
  <w:style w:type="paragraph" w:styleId="Footer">
    <w:name w:val="footer"/>
    <w:basedOn w:val="Normal"/>
    <w:link w:val="FooterChar"/>
    <w:uiPriority w:val="99"/>
    <w:unhideWhenUsed/>
    <w:rsid w:val="00806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904"/>
    <w:rPr>
      <w:rFonts w:ascii="Cambria" w:hAnsi="Cambria"/>
      <w:sz w:val="24"/>
    </w:rPr>
  </w:style>
  <w:style w:type="character" w:styleId="Hyperlink">
    <w:name w:val="Hyperlink"/>
    <w:basedOn w:val="DefaultParagraphFont"/>
    <w:uiPriority w:val="99"/>
    <w:unhideWhenUsed/>
    <w:rsid w:val="00A00AE9"/>
    <w:rPr>
      <w:color w:val="0563C1" w:themeColor="hyperlink"/>
      <w:u w:val="single"/>
    </w:rPr>
  </w:style>
  <w:style w:type="paragraph" w:styleId="ListParagraph">
    <w:name w:val="List Paragraph"/>
    <w:basedOn w:val="Normal"/>
    <w:uiPriority w:val="34"/>
    <w:qFormat/>
    <w:rsid w:val="003C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973336">
      <w:bodyDiv w:val="1"/>
      <w:marLeft w:val="0"/>
      <w:marRight w:val="0"/>
      <w:marTop w:val="0"/>
      <w:marBottom w:val="0"/>
      <w:divBdr>
        <w:top w:val="none" w:sz="0" w:space="0" w:color="auto"/>
        <w:left w:val="none" w:sz="0" w:space="0" w:color="auto"/>
        <w:bottom w:val="none" w:sz="0" w:space="0" w:color="auto"/>
        <w:right w:val="none" w:sz="0" w:space="0" w:color="auto"/>
      </w:divBdr>
    </w:div>
    <w:div w:id="153087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Philip Wood</cp:lastModifiedBy>
  <cp:revision>2</cp:revision>
  <dcterms:created xsi:type="dcterms:W3CDTF">2015-05-09T17:29:00Z</dcterms:created>
  <dcterms:modified xsi:type="dcterms:W3CDTF">2015-05-09T17:29:00Z</dcterms:modified>
</cp:coreProperties>
</file>