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563" w:rsidRPr="00342563" w:rsidRDefault="004E47AD" w:rsidP="00342563">
      <w:r>
        <w:rPr>
          <w:b/>
        </w:rPr>
        <w:t>§ 11</w:t>
      </w:r>
      <w:r w:rsidR="00342563" w:rsidRPr="00342563">
        <w:rPr>
          <w:b/>
        </w:rPr>
        <w:t xml:space="preserve"> – </w:t>
      </w:r>
      <w:proofErr w:type="spellStart"/>
      <w:r>
        <w:rPr>
          <w:b/>
        </w:rPr>
        <w:t>LevelLoader</w:t>
      </w:r>
      <w:proofErr w:type="spellEnd"/>
    </w:p>
    <w:p w:rsidR="00296D8A" w:rsidRDefault="00296D8A" w:rsidP="00296D8A">
      <w:proofErr w:type="spellStart"/>
      <w:r>
        <w:t>LevelLoader</w:t>
      </w:r>
      <w:proofErr w:type="spellEnd"/>
      <w:r>
        <w:t xml:space="preserve"> is the class that takes on the task of loading a "Level" from disk.  This includes reading the location and default state of every object.  Some factories are used in this process.  For more on that, refer to the Factory chapter.</w:t>
      </w:r>
    </w:p>
    <w:p w:rsidR="00296D8A" w:rsidRDefault="00296D8A" w:rsidP="00296D8A"/>
    <w:p w:rsidR="00296D8A" w:rsidRDefault="00296D8A" w:rsidP="00296D8A">
      <w:pPr>
        <w:rPr>
          <w:b/>
        </w:rPr>
      </w:pPr>
      <w:r>
        <w:rPr>
          <w:b/>
        </w:rPr>
        <w:t>§ 11</w:t>
      </w:r>
      <w:r>
        <w:rPr>
          <w:b/>
        </w:rPr>
        <w:t>.1 – Reading the configuration</w:t>
      </w:r>
    </w:p>
    <w:p w:rsidR="00296D8A" w:rsidRDefault="00296D8A" w:rsidP="00296D8A">
      <w:r>
        <w:t>The configuration for the level is read first.  This is under the "</w:t>
      </w:r>
      <w:proofErr w:type="spellStart"/>
      <w:r>
        <w:t>Config</w:t>
      </w:r>
      <w:proofErr w:type="spellEnd"/>
      <w:r>
        <w:t>" category in the .</w:t>
      </w:r>
      <w:proofErr w:type="spellStart"/>
      <w:r>
        <w:t>ini</w:t>
      </w:r>
      <w:proofErr w:type="spellEnd"/>
      <w:r>
        <w:t xml:space="preserve"> file for the level.</w:t>
      </w:r>
    </w:p>
    <w:p w:rsidR="00296D8A" w:rsidRPr="00296D8A" w:rsidRDefault="00296D8A" w:rsidP="00296D8A">
      <w:pPr>
        <w:rPr>
          <w:b/>
        </w:rPr>
      </w:pPr>
      <w:r>
        <w:rPr>
          <w:b/>
        </w:rPr>
        <w:t>Configuration</w:t>
      </w:r>
      <w:r w:rsidR="00B6018B">
        <w:rPr>
          <w:b/>
        </w:rPr>
        <w:t xml:space="preserve"> – [</w:t>
      </w:r>
      <w:proofErr w:type="spellStart"/>
      <w:r w:rsidR="00B6018B">
        <w:rPr>
          <w:b/>
        </w:rPr>
        <w:t>Config</w:t>
      </w:r>
      <w:proofErr w:type="spellEnd"/>
      <w:r w:rsidR="00B6018B">
        <w:rPr>
          <w:b/>
        </w:rPr>
        <w:t>]</w:t>
      </w:r>
    </w:p>
    <w:p w:rsidR="00296D8A" w:rsidRDefault="00296D8A" w:rsidP="00296D8A">
      <w:r>
        <w:t>There are some expected configuration settings: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proofErr w:type="spellStart"/>
      <w:r>
        <w:t>TileSheetPath</w:t>
      </w:r>
      <w:proofErr w:type="spellEnd"/>
      <w:r>
        <w:t xml:space="preserve"> – The file path to the tile sheet used in the level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proofErr w:type="spellStart"/>
      <w:r>
        <w:t>NumTiles</w:t>
      </w:r>
      <w:proofErr w:type="spellEnd"/>
      <w:r>
        <w:t xml:space="preserve"> – The number of tiles to expect to find definitions for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proofErr w:type="spellStart"/>
      <w:r>
        <w:t>NumTextures</w:t>
      </w:r>
      <w:proofErr w:type="spellEnd"/>
      <w:r>
        <w:t xml:space="preserve"> – The number of different textures to expect to need to load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proofErr w:type="spellStart"/>
      <w:r>
        <w:t>LevelWidth</w:t>
      </w:r>
      <w:proofErr w:type="spellEnd"/>
      <w:r>
        <w:t xml:space="preserve"> – The width of the level in number of tiles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proofErr w:type="spellStart"/>
      <w:r>
        <w:t>LevelHeight</w:t>
      </w:r>
      <w:proofErr w:type="spellEnd"/>
      <w:r>
        <w:t xml:space="preserve"> – The height of the level in number of tiles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proofErr w:type="spellStart"/>
      <w:r>
        <w:t>NumLayers</w:t>
      </w:r>
      <w:proofErr w:type="spellEnd"/>
      <w:r>
        <w:t xml:space="preserve"> – The number of layers to use for the level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r>
        <w:t xml:space="preserve">Tiles – The collective definition for the layout to </w:t>
      </w:r>
      <w:proofErr w:type="spellStart"/>
      <w:r>
        <w:t>tileID</w:t>
      </w:r>
      <w:proofErr w:type="spellEnd"/>
      <w:r>
        <w:t xml:space="preserve"> pairings</w:t>
      </w:r>
    </w:p>
    <w:p w:rsidR="00296D8A" w:rsidRDefault="00296D8A" w:rsidP="00296D8A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someCharacterInLayout</w:t>
      </w:r>
      <w:proofErr w:type="spellEnd"/>
      <w:r>
        <w:t xml:space="preserve">, </w:t>
      </w:r>
      <w:proofErr w:type="spellStart"/>
      <w:r>
        <w:t>someUniqueTileID</w:t>
      </w:r>
      <w:proofErr w:type="spellEnd"/>
      <w:r>
        <w:t>&gt;, &lt;another&gt;, &lt;another&gt;…</w:t>
      </w:r>
    </w:p>
    <w:p w:rsidR="00D36265" w:rsidRPr="00D36265" w:rsidRDefault="00D36265" w:rsidP="00D36265">
      <w:r>
        <w:rPr>
          <w:b/>
        </w:rPr>
        <w:t>Tiles</w:t>
      </w:r>
      <w:r w:rsidR="00B6018B">
        <w:rPr>
          <w:b/>
        </w:rPr>
        <w:t xml:space="preserve"> – [&lt;</w:t>
      </w:r>
      <w:proofErr w:type="spellStart"/>
      <w:r w:rsidR="00B6018B">
        <w:rPr>
          <w:b/>
        </w:rPr>
        <w:t>TileTag</w:t>
      </w:r>
      <w:proofErr w:type="spellEnd"/>
      <w:r w:rsidR="00B6018B">
        <w:rPr>
          <w:b/>
        </w:rPr>
        <w:t>&gt;]</w:t>
      </w:r>
    </w:p>
    <w:p w:rsidR="00296D8A" w:rsidRDefault="00296D8A" w:rsidP="00296D8A">
      <w:r>
        <w:t>For each of the unique tile IDs, there must be a category as such: [</w:t>
      </w:r>
      <w:proofErr w:type="spellStart"/>
      <w:r>
        <w:t>TileID</w:t>
      </w:r>
      <w:proofErr w:type="spellEnd"/>
      <w:r>
        <w:t>]</w:t>
      </w:r>
    </w:p>
    <w:p w:rsidR="00296D8A" w:rsidRDefault="00296D8A" w:rsidP="00296D8A">
      <w:r>
        <w:t>Inside that category must be the following tags: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proofErr w:type="spellStart"/>
      <w:r>
        <w:t>IsTraversible</w:t>
      </w:r>
      <w:proofErr w:type="spellEnd"/>
      <w:r>
        <w:t xml:space="preserve"> – True if the tile can be walked over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proofErr w:type="spellStart"/>
      <w:r>
        <w:t>IsAnimated</w:t>
      </w:r>
      <w:proofErr w:type="spellEnd"/>
      <w:r>
        <w:t xml:space="preserve"> – True if the tile is animated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r>
        <w:t>Frames – List of indices of the frames to use (the indices for the frames that are created by the sprite sheet class. See the sprite sheet class for details on that).</w:t>
      </w:r>
    </w:p>
    <w:p w:rsidR="00D36265" w:rsidRPr="00D36265" w:rsidRDefault="00D36265" w:rsidP="00D36265">
      <w:pPr>
        <w:rPr>
          <w:b/>
        </w:rPr>
      </w:pPr>
      <w:r>
        <w:rPr>
          <w:b/>
        </w:rPr>
        <w:t>Layouts</w:t>
      </w:r>
      <w:r w:rsidR="00B6018B">
        <w:rPr>
          <w:b/>
        </w:rPr>
        <w:t xml:space="preserve"> – [Layout#]</w:t>
      </w:r>
    </w:p>
    <w:p w:rsidR="00296D8A" w:rsidRDefault="00296D8A" w:rsidP="00296D8A">
      <w:r>
        <w:t>For each layout, the following must be present: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r>
        <w:t>A tag for the layer, [Layer#], starting at [Layer0]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r>
        <w:t>Width – The width of the layer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r>
        <w:t>Height – The height of the layer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proofErr w:type="spellStart"/>
      <w:r>
        <w:t>TileLayout</w:t>
      </w:r>
      <w:proofErr w:type="spellEnd"/>
      <w:r>
        <w:t xml:space="preserve"> – The layout of the layer, using the layout character defined in the Tiles tag in the </w:t>
      </w:r>
      <w:proofErr w:type="spellStart"/>
      <w:r>
        <w:t>config</w:t>
      </w:r>
      <w:proofErr w:type="spellEnd"/>
      <w:r>
        <w:t xml:space="preserve"> section</w:t>
      </w:r>
    </w:p>
    <w:p w:rsidR="00296D8A" w:rsidRDefault="00296D8A" w:rsidP="00296D8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t xml:space="preserve">Ex: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00"/>
          <w:sz w:val="19"/>
          <w:szCs w:val="19"/>
        </w:rPr>
        <w:t>_</w:t>
      </w:r>
      <w:proofErr w:type="gramEnd"/>
      <w:r>
        <w:rPr>
          <w:rFonts w:cs="Consolas"/>
          <w:color w:val="000000"/>
          <w:sz w:val="19"/>
          <w:szCs w:val="19"/>
        </w:rPr>
        <w:t xml:space="preserve"> _ _ _ _ a d _ _ _ _ _</w:t>
      </w:r>
    </w:p>
    <w:p w:rsidR="00296D8A" w:rsidRDefault="00296D8A" w:rsidP="00296D8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  <w:t>_ _ _ _ _ a d _ _ q j _</w:t>
      </w:r>
    </w:p>
    <w:p w:rsidR="00296D8A" w:rsidRDefault="00296D8A" w:rsidP="00296D8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  <w:t>_ _ _ _ q _ x _ a x _ _</w:t>
      </w:r>
    </w:p>
    <w:p w:rsidR="00296D8A" w:rsidRDefault="00296D8A" w:rsidP="00296D8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  <w:t>_ _ _ q _ d _ _ h _ _ _</w:t>
      </w:r>
    </w:p>
    <w:p w:rsidR="00296D8A" w:rsidRDefault="00296D8A" w:rsidP="00296D8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  <w:t xml:space="preserve">_ _ _ a s </w:t>
      </w:r>
      <w:proofErr w:type="spellStart"/>
      <w:r>
        <w:rPr>
          <w:rFonts w:cs="Consolas"/>
          <w:color w:val="000000"/>
          <w:sz w:val="19"/>
          <w:szCs w:val="19"/>
        </w:rPr>
        <w:t>s</w:t>
      </w:r>
      <w:proofErr w:type="spellEnd"/>
      <w:r>
        <w:rPr>
          <w:rFonts w:cs="Consolas"/>
          <w:color w:val="000000"/>
          <w:sz w:val="19"/>
          <w:szCs w:val="19"/>
        </w:rPr>
        <w:t xml:space="preserve"> h </w:t>
      </w:r>
      <w:proofErr w:type="spellStart"/>
      <w:r>
        <w:rPr>
          <w:rFonts w:cs="Consolas"/>
          <w:color w:val="000000"/>
          <w:sz w:val="19"/>
          <w:szCs w:val="19"/>
        </w:rPr>
        <w:t>h</w:t>
      </w:r>
      <w:proofErr w:type="spellEnd"/>
      <w:r>
        <w:rPr>
          <w:rFonts w:cs="Consolas"/>
          <w:color w:val="000000"/>
          <w:sz w:val="19"/>
          <w:szCs w:val="19"/>
        </w:rPr>
        <w:t xml:space="preserve"> d _ _ _</w:t>
      </w:r>
    </w:p>
    <w:p w:rsidR="00296D8A" w:rsidRDefault="00296D8A" w:rsidP="00296D8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  <w:t xml:space="preserve">_ q h x _ _ _ _ a w </w:t>
      </w:r>
      <w:proofErr w:type="spellStart"/>
      <w:r>
        <w:rPr>
          <w:rFonts w:cs="Consolas"/>
          <w:color w:val="000000"/>
          <w:sz w:val="19"/>
          <w:szCs w:val="19"/>
        </w:rPr>
        <w:t>w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w</w:t>
      </w:r>
      <w:proofErr w:type="spellEnd"/>
    </w:p>
    <w:p w:rsidR="00296D8A" w:rsidRDefault="00296D8A" w:rsidP="00296D8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  <w:t xml:space="preserve">_ v _ _ _ _ k _ z _ s </w:t>
      </w:r>
      <w:proofErr w:type="spellStart"/>
      <w:r>
        <w:rPr>
          <w:rFonts w:cs="Consolas"/>
          <w:color w:val="000000"/>
          <w:sz w:val="19"/>
          <w:szCs w:val="19"/>
        </w:rPr>
        <w:t>s</w:t>
      </w:r>
      <w:proofErr w:type="spellEnd"/>
    </w:p>
    <w:p w:rsidR="00296D8A" w:rsidRDefault="00296D8A" w:rsidP="00296D8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  <w:t xml:space="preserve">_ v _ q h </w:t>
      </w:r>
      <w:proofErr w:type="spellStart"/>
      <w:r>
        <w:rPr>
          <w:rFonts w:cs="Consolas"/>
          <w:color w:val="000000"/>
          <w:sz w:val="19"/>
          <w:szCs w:val="19"/>
        </w:rPr>
        <w:t>h</w:t>
      </w:r>
      <w:proofErr w:type="spellEnd"/>
      <w:r>
        <w:rPr>
          <w:rFonts w:cs="Consolas"/>
          <w:color w:val="000000"/>
          <w:sz w:val="19"/>
          <w:szCs w:val="19"/>
        </w:rPr>
        <w:t xml:space="preserve"> x _ _ i _ _</w:t>
      </w:r>
    </w:p>
    <w:p w:rsidR="00296D8A" w:rsidRDefault="00296D8A" w:rsidP="00296D8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  <w:t xml:space="preserve">_ v _ </w:t>
      </w:r>
      <w:proofErr w:type="spellStart"/>
      <w:r>
        <w:rPr>
          <w:rFonts w:cs="Consolas"/>
          <w:color w:val="000000"/>
          <w:sz w:val="19"/>
          <w:szCs w:val="19"/>
        </w:rPr>
        <w:t>v</w:t>
      </w:r>
      <w:proofErr w:type="spellEnd"/>
      <w:r>
        <w:rPr>
          <w:rFonts w:cs="Consolas"/>
          <w:color w:val="000000"/>
          <w:sz w:val="19"/>
          <w:szCs w:val="19"/>
        </w:rPr>
        <w:t xml:space="preserve"> _ _ _ _ _ _ _ _</w:t>
      </w:r>
    </w:p>
    <w:p w:rsidR="00296D8A" w:rsidRDefault="00296D8A" w:rsidP="00296D8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  <w:t>_ z h d _ _ _ _ q j _ _</w:t>
      </w:r>
    </w:p>
    <w:p w:rsidR="00296D8A" w:rsidRDefault="00296D8A" w:rsidP="00296D8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  <w:t>_ _ _ a h e _ _ v _ _ _</w:t>
      </w:r>
    </w:p>
    <w:p w:rsidR="00296D8A" w:rsidRPr="00296D8A" w:rsidRDefault="00296D8A" w:rsidP="00296D8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  <w:t xml:space="preserve">_ l h d _ v _ _ </w:t>
      </w:r>
      <w:proofErr w:type="spellStart"/>
      <w:r>
        <w:rPr>
          <w:rFonts w:cs="Consolas"/>
          <w:color w:val="000000"/>
          <w:sz w:val="19"/>
          <w:szCs w:val="19"/>
        </w:rPr>
        <w:t>v</w:t>
      </w:r>
      <w:proofErr w:type="spellEnd"/>
      <w:r>
        <w:rPr>
          <w:rFonts w:cs="Consolas"/>
          <w:color w:val="000000"/>
          <w:sz w:val="19"/>
          <w:szCs w:val="19"/>
        </w:rPr>
        <w:t xml:space="preserve"> _ _ </w:t>
      </w:r>
      <w:proofErr w:type="gramStart"/>
      <w:r>
        <w:rPr>
          <w:rFonts w:cs="Consolas"/>
          <w:color w:val="000000"/>
          <w:sz w:val="19"/>
          <w:szCs w:val="19"/>
        </w:rPr>
        <w:t>_</w:t>
      </w:r>
      <w:r>
        <w:rPr>
          <w:rFonts w:cs="Consolas"/>
          <w:color w:val="000000"/>
          <w:sz w:val="19"/>
          <w:szCs w:val="19"/>
        </w:rPr>
        <w:t xml:space="preserve"> </w:t>
      </w:r>
      <w:r w:rsidRPr="00296D8A">
        <w:rPr>
          <w:rFonts w:cs="Consolas"/>
          <w:color w:val="000000"/>
          <w:sz w:val="19"/>
          <w:szCs w:val="19"/>
        </w:rPr>
        <w:t>}</w:t>
      </w:r>
      <w:proofErr w:type="gramEnd"/>
    </w:p>
    <w:p w:rsidR="00296D8A" w:rsidRPr="00296D8A" w:rsidRDefault="00296D8A" w:rsidP="00296D8A">
      <w:bookmarkStart w:id="0" w:name="_GoBack"/>
      <w:bookmarkEnd w:id="0"/>
    </w:p>
    <w:sectPr w:rsidR="00296D8A" w:rsidRPr="00296D8A" w:rsidSect="003962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F2E26"/>
    <w:multiLevelType w:val="hybridMultilevel"/>
    <w:tmpl w:val="AC20CFF4"/>
    <w:lvl w:ilvl="0" w:tplc="031CC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04E69"/>
    <w:multiLevelType w:val="hybridMultilevel"/>
    <w:tmpl w:val="27A8A912"/>
    <w:lvl w:ilvl="0" w:tplc="25023D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E04925"/>
    <w:multiLevelType w:val="hybridMultilevel"/>
    <w:tmpl w:val="D8BA0ACA"/>
    <w:lvl w:ilvl="0" w:tplc="8B90B02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16"/>
    <w:rsid w:val="00051DE4"/>
    <w:rsid w:val="001D0292"/>
    <w:rsid w:val="00296D8A"/>
    <w:rsid w:val="00342563"/>
    <w:rsid w:val="004E47AD"/>
    <w:rsid w:val="009A6416"/>
    <w:rsid w:val="00B6018B"/>
    <w:rsid w:val="00D3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2B06"/>
  <w15:chartTrackingRefBased/>
  <w15:docId w15:val="{4CCE1346-661A-4415-8C2A-9731940D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A641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416"/>
    <w:rPr>
      <w:rFonts w:ascii="Consolas" w:hAnsi="Consolas"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9A6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2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Slagle</dc:creator>
  <cp:keywords/>
  <dc:description/>
  <cp:lastModifiedBy>Kurt Slagle</cp:lastModifiedBy>
  <cp:revision>4</cp:revision>
  <dcterms:created xsi:type="dcterms:W3CDTF">2016-12-24T07:33:00Z</dcterms:created>
  <dcterms:modified xsi:type="dcterms:W3CDTF">2016-12-24T17:13:00Z</dcterms:modified>
</cp:coreProperties>
</file>