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2563" w:rsidRPr="00342563" w:rsidRDefault="00B16FD6" w:rsidP="00342563">
      <w:pPr>
        <w:rPr>
          <w:rFonts w:ascii="Consolas" w:hAnsi="Consolas"/>
        </w:rPr>
      </w:pPr>
      <w:r>
        <w:rPr>
          <w:rFonts w:ascii="Consolas" w:hAnsi="Consolas"/>
          <w:b/>
        </w:rPr>
        <w:t>§ 12</w:t>
      </w:r>
      <w:r w:rsidR="00342563" w:rsidRPr="00342563">
        <w:rPr>
          <w:rFonts w:ascii="Consolas" w:hAnsi="Consolas"/>
          <w:b/>
        </w:rPr>
        <w:t xml:space="preserve"> – </w:t>
      </w:r>
      <w:r>
        <w:rPr>
          <w:rFonts w:ascii="Consolas" w:hAnsi="Consolas"/>
          <w:b/>
        </w:rPr>
        <w:t>SpriteSheet</w:t>
      </w:r>
    </w:p>
    <w:p w:rsidR="00051DE4" w:rsidRPr="00342563" w:rsidRDefault="00452D98" w:rsidP="00452D98">
      <w:pPr>
        <w:rPr>
          <w:rFonts w:ascii="Consolas" w:hAnsi="Consolas"/>
        </w:rPr>
      </w:pPr>
      <w:r>
        <w:rPr>
          <w:rFonts w:ascii="Consolas" w:hAnsi="Consolas"/>
        </w:rPr>
        <w:t>The SpriteSheet class manages the division and storage of sprites associated with a particular texture.</w:t>
      </w:r>
      <w:bookmarkStart w:id="0" w:name="_GoBack"/>
      <w:bookmarkEnd w:id="0"/>
    </w:p>
    <w:sectPr w:rsidR="00051DE4" w:rsidRPr="00342563" w:rsidSect="0039626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004E69"/>
    <w:multiLevelType w:val="hybridMultilevel"/>
    <w:tmpl w:val="27A8A912"/>
    <w:lvl w:ilvl="0" w:tplc="25023D9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2E04925"/>
    <w:multiLevelType w:val="hybridMultilevel"/>
    <w:tmpl w:val="D8BA0ACA"/>
    <w:lvl w:ilvl="0" w:tplc="8B90B02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416"/>
    <w:rsid w:val="00051DE4"/>
    <w:rsid w:val="001D0292"/>
    <w:rsid w:val="00342563"/>
    <w:rsid w:val="00452D98"/>
    <w:rsid w:val="009A6416"/>
    <w:rsid w:val="00B16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77F25"/>
  <w15:chartTrackingRefBased/>
  <w15:docId w15:val="{4CCE1346-661A-4415-8C2A-9731940D6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9A641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rFonts w:ascii="Consolas" w:hAnsi="Consolas"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6416"/>
    <w:rPr>
      <w:rFonts w:ascii="Consolas" w:hAnsi="Consolas"/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9A6416"/>
    <w:pPr>
      <w:ind w:left="720"/>
      <w:contextualSpacing/>
    </w:pPr>
    <w:rPr>
      <w:rFonts w:ascii="Consolas" w:hAnsi="Consolas"/>
    </w:rPr>
  </w:style>
  <w:style w:type="character" w:styleId="Hyperlink">
    <w:name w:val="Hyperlink"/>
    <w:basedOn w:val="DefaultParagraphFont"/>
    <w:uiPriority w:val="99"/>
    <w:unhideWhenUsed/>
    <w:rsid w:val="001D02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Slagle</dc:creator>
  <cp:keywords/>
  <dc:description/>
  <cp:lastModifiedBy>Kurt Slagle</cp:lastModifiedBy>
  <cp:revision>3</cp:revision>
  <dcterms:created xsi:type="dcterms:W3CDTF">2016-12-24T17:29:00Z</dcterms:created>
  <dcterms:modified xsi:type="dcterms:W3CDTF">2016-12-24T17:29:00Z</dcterms:modified>
</cp:coreProperties>
</file>