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40"/>
          <w:szCs w:val="40"/>
          <w:lang w:val="en-GB"/>
        </w:rPr>
      </w:pPr>
      <w:r>
        <w:rPr>
          <w:rFonts w:hint="default" w:ascii="Calibri" w:hAnsi="Calibri" w:cs="Calibri"/>
          <w:sz w:val="40"/>
          <w:szCs w:val="40"/>
          <w:lang w:val="en-GB"/>
        </w:rPr>
        <w:tab/>
        <w:t/>
      </w:r>
      <w:r>
        <w:rPr>
          <w:rFonts w:hint="default" w:ascii="Calibri" w:hAnsi="Calibri" w:cs="Calibri"/>
          <w:sz w:val="40"/>
          <w:szCs w:val="40"/>
          <w:lang w:val="en-GB"/>
        </w:rPr>
        <w:tab/>
        <w:t/>
      </w:r>
      <w:r>
        <w:rPr>
          <w:rFonts w:hint="default" w:ascii="Calibri" w:hAnsi="Calibri" w:cs="Calibri"/>
          <w:sz w:val="40"/>
          <w:szCs w:val="40"/>
          <w:lang w:val="en-GB"/>
        </w:rPr>
        <w:tab/>
        <w:t/>
      </w:r>
      <w:r>
        <w:rPr>
          <w:rFonts w:hint="default" w:ascii="Calibri" w:hAnsi="Calibri" w:cs="Calibri"/>
          <w:sz w:val="40"/>
          <w:szCs w:val="40"/>
          <w:lang w:val="en-GB"/>
        </w:rPr>
        <w:tab/>
      </w:r>
      <w:r>
        <w:rPr>
          <w:rFonts w:hint="default" w:ascii="Calibri" w:hAnsi="Calibri" w:cs="Calibri"/>
          <w:b/>
          <w:bCs/>
          <w:sz w:val="44"/>
          <w:szCs w:val="44"/>
          <w:lang w:val="en-GB"/>
        </w:rPr>
        <w:tab/>
        <w:t>KYC360 Assignment</w:t>
      </w:r>
    </w:p>
    <w:p>
      <w:pPr>
        <w:rPr>
          <w:rFonts w:hint="default" w:ascii="Calibri" w:hAnsi="Calibri" w:cs="Calibri"/>
          <w:sz w:val="40"/>
          <w:szCs w:val="40"/>
          <w:lang w:val="en-GB"/>
        </w:rPr>
      </w:pPr>
    </w:p>
    <w:p>
      <w:pPr>
        <w:rPr>
          <w:rFonts w:hint="default" w:ascii="Calibri" w:hAnsi="Calibri" w:cs="Calibri"/>
          <w:sz w:val="40"/>
          <w:szCs w:val="40"/>
          <w:lang w:val="en-GB"/>
        </w:rPr>
      </w:pPr>
    </w:p>
    <w:p>
      <w:pPr>
        <w:numPr>
          <w:ilvl w:val="0"/>
          <w:numId w:val="1"/>
        </w:numPr>
        <w:rPr>
          <w:rFonts w:hint="default" w:ascii="Calibri" w:hAnsi="Calibri" w:cs="Calibri"/>
          <w:sz w:val="40"/>
          <w:szCs w:val="40"/>
          <w:lang w:val="en-GB"/>
        </w:rPr>
      </w:pPr>
      <w:r>
        <w:rPr>
          <w:rFonts w:hint="default" w:ascii="Calibri" w:hAnsi="Calibri" w:cs="Calibri"/>
          <w:sz w:val="40"/>
          <w:szCs w:val="40"/>
          <w:lang w:val="en-GB"/>
        </w:rPr>
        <w:t>Environment SetUp</w:t>
      </w:r>
    </w:p>
    <w:p>
      <w:pPr>
        <w:numPr>
          <w:numId w:val="0"/>
        </w:numPr>
        <w:rPr>
          <w:rFonts w:hint="default" w:ascii="Calibri" w:hAnsi="Calibri" w:cs="Calibri"/>
          <w:sz w:val="40"/>
          <w:szCs w:val="40"/>
          <w:lang w:val="en-GB"/>
        </w:rPr>
      </w:pPr>
    </w:p>
    <w:p>
      <w:pPr>
        <w:numPr>
          <w:ilvl w:val="0"/>
          <w:numId w:val="1"/>
        </w:numPr>
        <w:rPr>
          <w:rFonts w:hint="default" w:ascii="Calibri" w:hAnsi="Calibri" w:cs="Calibri"/>
          <w:sz w:val="40"/>
          <w:szCs w:val="40"/>
          <w:lang w:val="en-GB"/>
        </w:rPr>
      </w:pPr>
      <w:r>
        <w:rPr>
          <w:rFonts w:hint="default" w:ascii="Calibri" w:hAnsi="Calibri" w:cs="Calibri"/>
          <w:sz w:val="40"/>
          <w:szCs w:val="40"/>
          <w:lang w:val="en-GB"/>
        </w:rPr>
        <w:t>Coding</w:t>
      </w:r>
    </w:p>
    <w:p>
      <w:pPr>
        <w:numPr>
          <w:numId w:val="0"/>
        </w:numPr>
        <w:ind w:firstLine="444" w:firstLineChars="139"/>
        <w:rPr>
          <w:rFonts w:hint="default" w:ascii="Calibri" w:hAnsi="Calibri" w:cs="Calibri"/>
          <w:sz w:val="32"/>
          <w:szCs w:val="32"/>
          <w:lang w:val="en-GB"/>
        </w:rPr>
      </w:pPr>
      <w:r>
        <w:rPr>
          <w:rFonts w:hint="default" w:ascii="Calibri" w:hAnsi="Calibri" w:cs="Calibri"/>
          <w:sz w:val="32"/>
          <w:szCs w:val="32"/>
          <w:lang w:val="en-GB"/>
        </w:rPr>
        <w:t>Technology: ASP.NET</w:t>
      </w:r>
    </w:p>
    <w:p>
      <w:pPr>
        <w:numPr>
          <w:numId w:val="0"/>
        </w:numPr>
        <w:ind w:firstLine="180"/>
        <w:rPr>
          <w:rFonts w:hint="default" w:ascii="Calibri" w:hAnsi="Calibri" w:cs="Calibri"/>
          <w:sz w:val="32"/>
          <w:szCs w:val="32"/>
          <w:lang w:val="en-GB"/>
        </w:rPr>
      </w:pPr>
    </w:p>
    <w:p>
      <w:pPr>
        <w:numPr>
          <w:ilvl w:val="0"/>
          <w:numId w:val="1"/>
        </w:numPr>
        <w:ind w:left="0" w:leftChars="0" w:firstLine="0" w:firstLineChars="0"/>
        <w:rPr>
          <w:rFonts w:hint="default" w:ascii="Calibri" w:hAnsi="Calibri" w:cs="Calibri"/>
          <w:sz w:val="32"/>
          <w:szCs w:val="32"/>
          <w:lang w:val="en-GB"/>
        </w:rPr>
      </w:pPr>
      <w:r>
        <w:rPr>
          <w:rFonts w:hint="default" w:ascii="Calibri" w:hAnsi="Calibri" w:cs="Calibri"/>
          <w:b w:val="0"/>
          <w:bCs w:val="0"/>
          <w:sz w:val="44"/>
          <w:szCs w:val="44"/>
          <w:lang w:val="en-GB"/>
        </w:rPr>
        <w:t>Database</w:t>
      </w:r>
      <w:r>
        <w:rPr>
          <w:rFonts w:hint="default" w:ascii="Calibri" w:hAnsi="Calibri" w:cs="Calibri"/>
          <w:sz w:val="32"/>
          <w:szCs w:val="32"/>
          <w:lang w:val="en-GB"/>
        </w:rPr>
        <w:t xml:space="preserve"> </w:t>
      </w:r>
    </w:p>
    <w:p>
      <w:pPr>
        <w:numPr>
          <w:numId w:val="0"/>
        </w:numPr>
        <w:ind w:leftChars="0" w:firstLine="480" w:firstLineChars="150"/>
        <w:rPr>
          <w:rFonts w:hint="default" w:ascii="Calibri" w:hAnsi="Calibri" w:cs="Calibri"/>
          <w:sz w:val="32"/>
          <w:szCs w:val="32"/>
          <w:lang w:val="en-GB"/>
        </w:rPr>
      </w:pPr>
      <w:r>
        <w:rPr>
          <w:rFonts w:hint="default" w:ascii="Calibri" w:hAnsi="Calibri" w:cs="Calibri"/>
          <w:sz w:val="32"/>
          <w:szCs w:val="32"/>
          <w:lang w:val="en-GB"/>
        </w:rPr>
        <w:t>SQL Server</w:t>
      </w:r>
    </w:p>
    <w:p>
      <w:pPr>
        <w:numPr>
          <w:numId w:val="0"/>
        </w:numPr>
        <w:ind w:firstLine="180"/>
        <w:rPr>
          <w:rFonts w:hint="default" w:ascii="Calibri" w:hAnsi="Calibri" w:cs="Calibri"/>
          <w:sz w:val="40"/>
          <w:szCs w:val="40"/>
          <w:lang w:val="en-GB"/>
        </w:rPr>
      </w:pPr>
    </w:p>
    <w:p>
      <w:pPr>
        <w:numPr>
          <w:ilvl w:val="0"/>
          <w:numId w:val="1"/>
        </w:numPr>
        <w:rPr>
          <w:rFonts w:hint="default" w:ascii="Calibri" w:hAnsi="Calibri" w:cs="Calibri"/>
          <w:sz w:val="40"/>
          <w:szCs w:val="40"/>
          <w:lang w:val="en-GB"/>
        </w:rPr>
      </w:pPr>
      <w:r>
        <w:rPr>
          <w:rFonts w:hint="default" w:ascii="Calibri" w:hAnsi="Calibri" w:cs="Calibri"/>
          <w:sz w:val="40"/>
          <w:szCs w:val="40"/>
          <w:lang w:val="en-GB"/>
        </w:rPr>
        <w:t>Testing</w:t>
      </w:r>
    </w:p>
    <w:p>
      <w:pPr>
        <w:numPr>
          <w:numId w:val="0"/>
        </w:numPr>
        <w:ind w:firstLine="444" w:firstLineChars="139"/>
        <w:rPr>
          <w:rFonts w:hint="default" w:ascii="Calibri" w:hAnsi="Calibri" w:cs="Calibri"/>
          <w:sz w:val="32"/>
          <w:szCs w:val="32"/>
          <w:lang w:val="en-GB"/>
        </w:rPr>
      </w:pPr>
      <w:r>
        <w:rPr>
          <w:rFonts w:hint="default" w:ascii="Calibri" w:hAnsi="Calibri" w:cs="Calibri"/>
          <w:sz w:val="32"/>
          <w:szCs w:val="32"/>
          <w:lang w:val="en-GB"/>
        </w:rPr>
        <w:t>Swagger UI</w:t>
      </w:r>
    </w:p>
    <w:p>
      <w:pPr>
        <w:numPr>
          <w:numId w:val="0"/>
        </w:numPr>
        <w:rPr>
          <w:rFonts w:hint="default" w:ascii="Calibri" w:hAnsi="Calibri" w:cs="Calibri"/>
          <w:sz w:val="40"/>
          <w:szCs w:val="40"/>
          <w:lang w:val="en-GB"/>
        </w:rPr>
      </w:pPr>
    </w:p>
    <w:p>
      <w:pPr>
        <w:numPr>
          <w:ilvl w:val="0"/>
          <w:numId w:val="1"/>
        </w:numPr>
        <w:ind w:left="0" w:leftChars="0" w:firstLine="0" w:firstLineChars="0"/>
        <w:rPr>
          <w:rFonts w:hint="default" w:ascii="Calibri" w:hAnsi="Calibri" w:cs="Calibri"/>
          <w:sz w:val="40"/>
          <w:szCs w:val="40"/>
          <w:lang w:val="en-GB"/>
        </w:rPr>
      </w:pPr>
      <w:r>
        <w:rPr>
          <w:rFonts w:hint="default" w:ascii="Calibri" w:hAnsi="Calibri" w:cs="Calibri"/>
          <w:sz w:val="40"/>
          <w:szCs w:val="40"/>
          <w:lang w:val="en-GB"/>
        </w:rPr>
        <w:t>Future Scope</w:t>
      </w: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ascii="Calibri" w:hAnsi="Calibri" w:cs="Calibri"/>
          <w:sz w:val="40"/>
          <w:szCs w:val="40"/>
          <w:lang w:val="en-GB"/>
        </w:rPr>
      </w:pPr>
    </w:p>
    <w:p>
      <w:pPr>
        <w:numPr>
          <w:numId w:val="0"/>
        </w:numPr>
        <w:rPr>
          <w:rFonts w:hint="default"/>
          <w:lang w:val="en-GB"/>
        </w:rPr>
      </w:pPr>
    </w:p>
    <w:p>
      <w:pPr>
        <w:numPr>
          <w:numId w:val="0"/>
        </w:numPr>
        <w:rPr>
          <w:rFonts w:hint="default"/>
          <w:lang w:val="en-GB"/>
        </w:rPr>
      </w:pPr>
    </w:p>
    <w:p>
      <w:pPr>
        <w:numPr>
          <w:ilvl w:val="0"/>
          <w:numId w:val="2"/>
        </w:numPr>
        <w:rPr>
          <w:rFonts w:hint="default"/>
          <w:sz w:val="40"/>
          <w:szCs w:val="40"/>
          <w:lang w:val="en-GB"/>
        </w:rPr>
      </w:pPr>
      <w:r>
        <w:rPr>
          <w:rFonts w:hint="default"/>
          <w:sz w:val="40"/>
          <w:szCs w:val="40"/>
          <w:lang w:val="en-GB"/>
        </w:rPr>
        <w:t>Environment Set-Up:</w:t>
      </w:r>
    </w:p>
    <w:p>
      <w:pPr>
        <w:numPr>
          <w:numId w:val="0"/>
        </w:numPr>
        <w:rPr>
          <w:rFonts w:hint="default"/>
          <w:sz w:val="40"/>
          <w:szCs w:val="40"/>
          <w:lang w:val="en-GB"/>
        </w:rPr>
      </w:pPr>
    </w:p>
    <w:p>
      <w:pPr>
        <w:numPr>
          <w:numId w:val="0"/>
        </w:numPr>
        <w:ind w:firstLine="180"/>
        <w:rPr>
          <w:rFonts w:hint="default"/>
          <w:sz w:val="28"/>
          <w:szCs w:val="28"/>
          <w:lang w:val="en-GB"/>
        </w:rPr>
      </w:pPr>
      <w:r>
        <w:rPr>
          <w:rFonts w:hint="default"/>
          <w:sz w:val="28"/>
          <w:szCs w:val="28"/>
          <w:lang w:val="en-GB"/>
        </w:rPr>
        <w:t>Download and install Visual Studio 2022 and SQL Server</w:t>
      </w:r>
    </w:p>
    <w:p>
      <w:pPr>
        <w:numPr>
          <w:numId w:val="0"/>
        </w:numPr>
        <w:ind w:firstLine="180"/>
        <w:rPr>
          <w:rFonts w:hint="default"/>
          <w:sz w:val="28"/>
          <w:szCs w:val="28"/>
          <w:lang w:val="en-GB"/>
        </w:rPr>
      </w:pPr>
    </w:p>
    <w:p>
      <w:pPr>
        <w:numPr>
          <w:numId w:val="0"/>
        </w:numPr>
        <w:ind w:firstLine="180"/>
        <w:rPr>
          <w:rFonts w:hint="default"/>
          <w:sz w:val="28"/>
          <w:szCs w:val="28"/>
          <w:lang w:val="en-GB"/>
        </w:rPr>
      </w:pPr>
      <w:r>
        <w:rPr>
          <w:rFonts w:hint="default"/>
          <w:sz w:val="28"/>
          <w:szCs w:val="28"/>
          <w:lang w:val="en-GB"/>
        </w:rPr>
        <w:t>Install Microsoft Entity Framework</w:t>
      </w:r>
    </w:p>
    <w:p>
      <w:pPr>
        <w:numPr>
          <w:numId w:val="0"/>
        </w:numPr>
        <w:rPr>
          <w:rFonts w:hint="default"/>
          <w:sz w:val="28"/>
          <w:szCs w:val="28"/>
          <w:lang w:val="en-GB"/>
        </w:rPr>
      </w:pPr>
      <w:r>
        <w:rPr>
          <w:rFonts w:hint="default"/>
          <w:sz w:val="28"/>
          <w:szCs w:val="28"/>
          <w:lang w:val="en-GB"/>
        </w:rPr>
        <w:t xml:space="preserve">   </w:t>
      </w:r>
    </w:p>
    <w:p>
      <w:pPr>
        <w:numPr>
          <w:numId w:val="0"/>
        </w:numPr>
        <w:ind w:firstLine="140" w:firstLineChars="50"/>
        <w:rPr>
          <w:rFonts w:hint="default"/>
          <w:sz w:val="28"/>
          <w:szCs w:val="28"/>
          <w:lang w:val="en-GB"/>
        </w:rPr>
      </w:pPr>
      <w:r>
        <w:rPr>
          <w:rFonts w:hint="default"/>
          <w:sz w:val="28"/>
          <w:szCs w:val="28"/>
          <w:lang w:val="en-GB"/>
        </w:rPr>
        <w:t xml:space="preserve"> Install Polly Library for Retry and Back-off Mechanism</w:t>
      </w:r>
    </w:p>
    <w:p>
      <w:pPr>
        <w:numPr>
          <w:numId w:val="0"/>
        </w:numPr>
        <w:ind w:firstLine="140" w:firstLineChars="50"/>
        <w:rPr>
          <w:rFonts w:hint="default"/>
          <w:sz w:val="28"/>
          <w:szCs w:val="28"/>
          <w:lang w:val="en-GB"/>
        </w:rPr>
      </w:pPr>
    </w:p>
    <w:p>
      <w:pPr>
        <w:numPr>
          <w:numId w:val="0"/>
        </w:numPr>
        <w:ind w:firstLine="140" w:firstLineChars="50"/>
        <w:rPr>
          <w:rFonts w:hint="default"/>
          <w:sz w:val="28"/>
          <w:szCs w:val="28"/>
          <w:lang w:val="en-GB"/>
        </w:rPr>
      </w:pPr>
    </w:p>
    <w:p>
      <w:pPr>
        <w:numPr>
          <w:numId w:val="0"/>
        </w:numPr>
        <w:rPr>
          <w:rFonts w:hint="default"/>
          <w:lang w:val="en-GB"/>
        </w:rPr>
      </w:pPr>
    </w:p>
    <w:p>
      <w:pPr>
        <w:numPr>
          <w:ilvl w:val="0"/>
          <w:numId w:val="2"/>
        </w:numPr>
        <w:ind w:left="0" w:leftChars="0" w:firstLine="0" w:firstLineChars="0"/>
        <w:rPr>
          <w:rFonts w:hint="default"/>
          <w:b w:val="0"/>
          <w:bCs w:val="0"/>
          <w:sz w:val="40"/>
          <w:szCs w:val="40"/>
          <w:lang w:val="en-GB"/>
        </w:rPr>
      </w:pPr>
      <w:r>
        <w:rPr>
          <w:rFonts w:hint="default"/>
          <w:b w:val="0"/>
          <w:bCs w:val="0"/>
          <w:sz w:val="40"/>
          <w:szCs w:val="40"/>
          <w:lang w:val="en-GB"/>
        </w:rPr>
        <w:t>Coding:</w:t>
      </w:r>
    </w:p>
    <w:p>
      <w:pPr>
        <w:numPr>
          <w:numId w:val="0"/>
        </w:numPr>
        <w:ind w:leftChars="0"/>
        <w:rPr>
          <w:rFonts w:hint="default"/>
          <w:sz w:val="28"/>
          <w:szCs w:val="28"/>
          <w:lang w:val="en-GB"/>
        </w:rPr>
      </w:pPr>
    </w:p>
    <w:p>
      <w:pPr>
        <w:numPr>
          <w:numId w:val="0"/>
        </w:numPr>
        <w:ind w:left="140" w:leftChars="0" w:hanging="140" w:hangingChars="50"/>
        <w:rPr>
          <w:rFonts w:hint="default"/>
          <w:sz w:val="28"/>
          <w:szCs w:val="28"/>
          <w:lang w:val="en-GB"/>
        </w:rPr>
      </w:pPr>
      <w:r>
        <w:rPr>
          <w:rFonts w:hint="default"/>
          <w:sz w:val="28"/>
          <w:szCs w:val="28"/>
          <w:lang w:val="en-GB"/>
        </w:rPr>
        <w:t xml:space="preserve">  Built an API using ASP.NET  as Back-end technology and implemented CRUD endpoints.</w:t>
      </w:r>
    </w:p>
    <w:p>
      <w:pPr>
        <w:numPr>
          <w:numId w:val="0"/>
        </w:numPr>
        <w:ind w:leftChars="0"/>
        <w:rPr>
          <w:rFonts w:hint="default"/>
          <w:sz w:val="28"/>
          <w:szCs w:val="28"/>
          <w:lang w:val="en-GB"/>
        </w:rPr>
      </w:pPr>
    </w:p>
    <w:p>
      <w:pPr>
        <w:numPr>
          <w:numId w:val="0"/>
        </w:numPr>
        <w:ind w:left="1680" w:leftChars="0" w:hanging="1680" w:hangingChars="600"/>
        <w:rPr>
          <w:rFonts w:hint="default" w:ascii="Calibri" w:hAnsi="Calibri" w:eastAsia="SimSun" w:cs="Calibri"/>
          <w:sz w:val="28"/>
          <w:szCs w:val="28"/>
        </w:rPr>
      </w:pPr>
      <w:r>
        <w:rPr>
          <w:rFonts w:hint="default" w:ascii="Calibri" w:hAnsi="Calibri" w:cs="Calibri"/>
          <w:sz w:val="28"/>
          <w:szCs w:val="28"/>
          <w:lang w:val="en-GB"/>
        </w:rPr>
        <w:t xml:space="preserve"> </w:t>
      </w:r>
      <w:r>
        <w:rPr>
          <w:rFonts w:hint="default" w:ascii="Calibri" w:hAnsi="Calibri" w:eastAsia="SimSun" w:cs="Calibri"/>
          <w:b/>
          <w:bCs/>
          <w:sz w:val="28"/>
          <w:szCs w:val="28"/>
        </w:rPr>
        <w:t>Single entity</w:t>
      </w:r>
      <w:r>
        <w:rPr>
          <w:rFonts w:hint="default" w:ascii="Calibri" w:hAnsi="Calibri" w:eastAsia="SimSun" w:cs="Calibri"/>
          <w:b/>
          <w:bCs/>
          <w:sz w:val="28"/>
          <w:szCs w:val="28"/>
          <w:lang w:val="en-GB"/>
        </w:rPr>
        <w:t>:</w:t>
      </w:r>
      <w:r>
        <w:rPr>
          <w:rFonts w:hint="default" w:ascii="Calibri" w:hAnsi="Calibri" w:eastAsia="SimSun" w:cs="Calibri"/>
          <w:sz w:val="28"/>
          <w:szCs w:val="28"/>
        </w:rPr>
        <w:t xml:space="preserve"> Users would</w:t>
      </w:r>
      <w:r>
        <w:rPr>
          <w:rFonts w:hint="default" w:ascii="Calibri" w:hAnsi="Calibri" w:eastAsia="SimSun" w:cs="Calibri"/>
          <w:sz w:val="28"/>
          <w:szCs w:val="28"/>
          <w:lang w:val="en-GB"/>
        </w:rPr>
        <w:t xml:space="preserve"> </w:t>
      </w:r>
      <w:r>
        <w:rPr>
          <w:rFonts w:hint="default" w:ascii="Calibri" w:hAnsi="Calibri" w:eastAsia="SimSun" w:cs="Calibri"/>
          <w:sz w:val="28"/>
          <w:szCs w:val="28"/>
        </w:rPr>
        <w:t>be able to retrieve a single entity by id.</w:t>
      </w:r>
    </w:p>
    <w:p>
      <w:pPr>
        <w:numPr>
          <w:numId w:val="0"/>
        </w:numPr>
        <w:ind w:left="1680" w:leftChars="0" w:hanging="1680" w:hangingChars="600"/>
        <w:rPr>
          <w:rFonts w:hint="default" w:ascii="Calibri" w:hAnsi="Calibri" w:eastAsia="SimSun" w:cs="Calibri"/>
          <w:sz w:val="28"/>
          <w:szCs w:val="28"/>
        </w:rPr>
      </w:pPr>
    </w:p>
    <w:p>
      <w:pPr>
        <w:numPr>
          <w:numId w:val="0"/>
        </w:numPr>
        <w:ind w:left="1680" w:leftChars="0" w:hanging="1680" w:hangingChars="600"/>
        <w:rPr>
          <w:rFonts w:hint="default" w:ascii="Calibri" w:hAnsi="Calibri" w:eastAsia="SimSun" w:cs="Calibri"/>
          <w:sz w:val="28"/>
          <w:szCs w:val="28"/>
          <w:lang w:val="en-GB"/>
        </w:rPr>
      </w:pPr>
      <w:r>
        <w:rPr>
          <w:rFonts w:hint="default" w:ascii="Calibri" w:hAnsi="Calibri" w:eastAsia="SimSun" w:cs="Calibri"/>
          <w:sz w:val="28"/>
          <w:szCs w:val="28"/>
          <w:lang w:val="en-GB"/>
        </w:rPr>
        <w:drawing>
          <wp:inline distT="0" distB="0" distL="114300" distR="114300">
            <wp:extent cx="8535670" cy="3392170"/>
            <wp:effectExtent l="0" t="0" r="17780" b="17780"/>
            <wp:docPr id="1" name="Picture 1" descr="Screenshot_3-3-2024_125447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3-3-2024_125447_localhost"/>
                    <pic:cNvPicPr>
                      <a:picLocks noChangeAspect="1"/>
                    </pic:cNvPicPr>
                  </pic:nvPicPr>
                  <pic:blipFill>
                    <a:blip r:embed="rId4"/>
                    <a:stretch>
                      <a:fillRect/>
                    </a:stretch>
                  </pic:blipFill>
                  <pic:spPr>
                    <a:xfrm>
                      <a:off x="0" y="0"/>
                      <a:ext cx="8535670" cy="3392170"/>
                    </a:xfrm>
                    <a:prstGeom prst="rect">
                      <a:avLst/>
                    </a:prstGeom>
                  </pic:spPr>
                </pic:pic>
              </a:graphicData>
            </a:graphic>
          </wp:inline>
        </w:drawing>
      </w:r>
    </w:p>
    <w:p>
      <w:pPr>
        <w:numPr>
          <w:numId w:val="0"/>
        </w:numPr>
        <w:ind w:leftChars="0"/>
        <w:rPr>
          <w:rFonts w:hint="default" w:ascii="Calibri" w:hAnsi="Calibri" w:eastAsia="SimSun" w:cs="Calibri"/>
          <w:sz w:val="28"/>
          <w:szCs w:val="28"/>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sz w:val="28"/>
          <w:szCs w:val="28"/>
          <w:lang w:val="en-GB"/>
        </w:rPr>
        <w:t xml:space="preserve">In above query, make a request with id equal to 2 and response will </w:t>
      </w:r>
      <w:bookmarkStart w:id="0" w:name="_GoBack"/>
      <w:bookmarkEnd w:id="0"/>
      <w:r>
        <w:rPr>
          <w:rFonts w:hint="default" w:ascii="Calibri" w:hAnsi="Calibri" w:eastAsia="SimSun" w:cs="Calibri"/>
          <w:sz w:val="28"/>
          <w:szCs w:val="28"/>
          <w:lang w:val="en-GB"/>
        </w:rPr>
        <w:t>be -</w:t>
      </w:r>
    </w:p>
    <w:p>
      <w:pPr>
        <w:numPr>
          <w:numId w:val="0"/>
        </w:numPr>
        <w:ind w:leftChars="0"/>
        <w:rPr>
          <w:rFonts w:hint="default" w:ascii="Calibri" w:hAnsi="Calibri" w:eastAsia="SimSun" w:cs="Calibri"/>
          <w:b/>
          <w:bCs/>
          <w:sz w:val="28"/>
          <w:szCs w:val="28"/>
          <w:lang w:val="en-GB"/>
        </w:rPr>
      </w:pPr>
      <w:r>
        <w:rPr>
          <w:rFonts w:hint="default" w:ascii="Calibri" w:hAnsi="Calibri" w:eastAsia="SimSun" w:cs="Calibri"/>
          <w:b/>
          <w:bCs/>
          <w:sz w:val="28"/>
          <w:szCs w:val="28"/>
          <w:lang w:val="en-GB"/>
        </w:rPr>
        <w:drawing>
          <wp:inline distT="0" distB="0" distL="114300" distR="114300">
            <wp:extent cx="7593330" cy="3710305"/>
            <wp:effectExtent l="0" t="0" r="7620" b="4445"/>
            <wp:docPr id="2" name="Picture 2" descr="Screenshot_3-3-2024_12560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3-2024_12560_localhost"/>
                    <pic:cNvPicPr>
                      <a:picLocks noChangeAspect="1"/>
                    </pic:cNvPicPr>
                  </pic:nvPicPr>
                  <pic:blipFill>
                    <a:blip r:embed="rId5"/>
                    <a:stretch>
                      <a:fillRect/>
                    </a:stretch>
                  </pic:blipFill>
                  <pic:spPr>
                    <a:xfrm>
                      <a:off x="0" y="0"/>
                      <a:ext cx="7593330" cy="3710305"/>
                    </a:xfrm>
                    <a:prstGeom prst="rect">
                      <a:avLst/>
                    </a:prstGeom>
                  </pic:spPr>
                </pic:pic>
              </a:graphicData>
            </a:graphic>
          </wp:inline>
        </w:drawing>
      </w:r>
    </w:p>
    <w:p>
      <w:pPr>
        <w:numPr>
          <w:numId w:val="0"/>
        </w:numPr>
        <w:ind w:leftChars="0"/>
        <w:rPr>
          <w:rFonts w:hint="default" w:ascii="Calibri" w:hAnsi="Calibri" w:eastAsia="SimSun" w:cs="Calibri"/>
          <w:b/>
          <w:bCs/>
          <w:sz w:val="28"/>
          <w:szCs w:val="28"/>
          <w:lang w:val="en-GB"/>
        </w:rPr>
      </w:pPr>
    </w:p>
    <w:p>
      <w:pPr>
        <w:numPr>
          <w:numId w:val="0"/>
        </w:numPr>
        <w:ind w:leftChars="0"/>
        <w:rPr>
          <w:rFonts w:hint="default" w:ascii="Calibri" w:hAnsi="Calibri" w:eastAsia="SimSun" w:cs="Calibri"/>
          <w:b/>
          <w:bCs/>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b/>
          <w:bCs/>
          <w:sz w:val="28"/>
          <w:szCs w:val="28"/>
          <w:lang w:val="en-GB"/>
        </w:rPr>
        <w:t xml:space="preserve">Listing Entities: </w:t>
      </w:r>
      <w:r>
        <w:rPr>
          <w:rFonts w:hint="default" w:ascii="Calibri" w:hAnsi="Calibri" w:eastAsia="SimSun" w:cs="Calibri"/>
          <w:sz w:val="28"/>
          <w:szCs w:val="28"/>
          <w:lang w:val="en-GB"/>
        </w:rPr>
        <w:t xml:space="preserve"> An endpoint, user can fetch a list of entities.</w:t>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b/>
          <w:bCs/>
          <w:sz w:val="28"/>
          <w:szCs w:val="28"/>
          <w:lang w:val="en-GB"/>
        </w:rPr>
        <w:t>Searching and Filtering:</w:t>
      </w:r>
      <w:r>
        <w:rPr>
          <w:rFonts w:hint="default" w:ascii="Calibri" w:hAnsi="Calibri" w:eastAsia="SimSun" w:cs="Calibri"/>
          <w:sz w:val="28"/>
          <w:szCs w:val="28"/>
          <w:lang w:val="en-GB"/>
        </w:rPr>
        <w:t xml:space="preserve"> User can search the data based on country name, first name or last name. And user can filter the data based on gender, start date and/or end date.</w:t>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b/>
          <w:bCs/>
          <w:sz w:val="28"/>
          <w:szCs w:val="28"/>
          <w:lang w:val="en-GB"/>
        </w:rPr>
        <w:t xml:space="preserve">Support for pagination and sorting: </w:t>
      </w:r>
      <w:r>
        <w:rPr>
          <w:rFonts w:hint="default" w:ascii="Calibri" w:hAnsi="Calibri" w:eastAsia="SimSun" w:cs="Calibri"/>
          <w:sz w:val="28"/>
          <w:szCs w:val="28"/>
          <w:lang w:val="en-GB"/>
        </w:rPr>
        <w:t>User can send number of entries each page to show and page number to display, and will get the required output.</w:t>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sz w:val="28"/>
          <w:szCs w:val="28"/>
          <w:lang w:val="en-GB"/>
        </w:rPr>
        <w:drawing>
          <wp:inline distT="0" distB="0" distL="114300" distR="114300">
            <wp:extent cx="7238365" cy="3843020"/>
            <wp:effectExtent l="0" t="0" r="635" b="5080"/>
            <wp:docPr id="3" name="Picture 3" descr="entiti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tities0"/>
                    <pic:cNvPicPr>
                      <a:picLocks noChangeAspect="1"/>
                    </pic:cNvPicPr>
                  </pic:nvPicPr>
                  <pic:blipFill>
                    <a:blip r:embed="rId6"/>
                    <a:stretch>
                      <a:fillRect/>
                    </a:stretch>
                  </pic:blipFill>
                  <pic:spPr>
                    <a:xfrm>
                      <a:off x="0" y="0"/>
                      <a:ext cx="7238365" cy="3843020"/>
                    </a:xfrm>
                    <a:prstGeom prst="rect">
                      <a:avLst/>
                    </a:prstGeom>
                  </pic:spPr>
                </pic:pic>
              </a:graphicData>
            </a:graphic>
          </wp:inline>
        </w:drawing>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sz w:val="28"/>
          <w:szCs w:val="28"/>
          <w:lang w:val="en-GB"/>
        </w:rPr>
        <w:drawing>
          <wp:inline distT="0" distB="0" distL="114300" distR="114300">
            <wp:extent cx="7170420" cy="2543810"/>
            <wp:effectExtent l="0" t="0" r="11430" b="8890"/>
            <wp:docPr id="4" name="Picture 4" descr="Screenshot_3-3-2024_13103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3-3-2024_13103_localhost"/>
                    <pic:cNvPicPr>
                      <a:picLocks noChangeAspect="1"/>
                    </pic:cNvPicPr>
                  </pic:nvPicPr>
                  <pic:blipFill>
                    <a:blip r:embed="rId7"/>
                    <a:stretch>
                      <a:fillRect/>
                    </a:stretch>
                  </pic:blipFill>
                  <pic:spPr>
                    <a:xfrm>
                      <a:off x="0" y="0"/>
                      <a:ext cx="7170420" cy="2543810"/>
                    </a:xfrm>
                    <a:prstGeom prst="rect">
                      <a:avLst/>
                    </a:prstGeom>
                  </pic:spPr>
                </pic:pic>
              </a:graphicData>
            </a:graphic>
          </wp:inline>
        </w:drawing>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sz w:val="28"/>
          <w:szCs w:val="28"/>
          <w:lang w:val="en-GB"/>
        </w:rPr>
        <w:t>By applying searching, filtering, pagination and sorting, data can be fetched accordingly. Page denotes page number that user wants to display and pageSize denotes the number of entries in each page.</w:t>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b/>
          <w:bCs/>
          <w:sz w:val="28"/>
          <w:szCs w:val="28"/>
          <w:lang w:val="en-GB"/>
        </w:rPr>
      </w:pPr>
      <w:r>
        <w:rPr>
          <w:rFonts w:hint="default" w:ascii="Calibri" w:hAnsi="Calibri" w:eastAsia="SimSun" w:cs="Calibri"/>
          <w:b/>
          <w:bCs/>
          <w:sz w:val="28"/>
          <w:szCs w:val="28"/>
          <w:lang w:val="en-GB"/>
        </w:rPr>
        <w:t>Writing Data(Create):</w:t>
      </w:r>
    </w:p>
    <w:p>
      <w:pPr>
        <w:numPr>
          <w:numId w:val="0"/>
        </w:numPr>
        <w:ind w:leftChars="0"/>
        <w:rPr>
          <w:rFonts w:hint="default" w:ascii="Calibri" w:hAnsi="Calibri" w:eastAsia="SimSun" w:cs="Calibri"/>
          <w:b/>
          <w:bCs/>
          <w:sz w:val="28"/>
          <w:szCs w:val="28"/>
          <w:lang w:val="en-GB"/>
        </w:rPr>
      </w:pPr>
      <w:r>
        <w:rPr>
          <w:rFonts w:hint="default" w:ascii="Calibri" w:hAnsi="Calibri" w:eastAsia="SimSun" w:cs="Calibri"/>
          <w:b/>
          <w:bCs/>
          <w:sz w:val="28"/>
          <w:szCs w:val="28"/>
          <w:lang w:val="en-GB"/>
        </w:rPr>
        <w:drawing>
          <wp:inline distT="0" distB="0" distL="114300" distR="114300">
            <wp:extent cx="6440170" cy="3136265"/>
            <wp:effectExtent l="0" t="0" r="17780" b="6985"/>
            <wp:docPr id="5" name="Picture 5" descr="Screenshot_3-3-2024_131722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3-3-2024_131722_localhost"/>
                    <pic:cNvPicPr>
                      <a:picLocks noChangeAspect="1"/>
                    </pic:cNvPicPr>
                  </pic:nvPicPr>
                  <pic:blipFill>
                    <a:blip r:embed="rId8"/>
                    <a:stretch>
                      <a:fillRect/>
                    </a:stretch>
                  </pic:blipFill>
                  <pic:spPr>
                    <a:xfrm>
                      <a:off x="0" y="0"/>
                      <a:ext cx="6440170" cy="3136265"/>
                    </a:xfrm>
                    <a:prstGeom prst="rect">
                      <a:avLst/>
                    </a:prstGeom>
                  </pic:spPr>
                </pic:pic>
              </a:graphicData>
            </a:graphic>
          </wp:inline>
        </w:drawing>
      </w:r>
    </w:p>
    <w:p>
      <w:pPr>
        <w:numPr>
          <w:numId w:val="0"/>
        </w:numPr>
        <w:ind w:leftChars="0"/>
        <w:rPr>
          <w:rFonts w:hint="default" w:ascii="Calibri" w:hAnsi="Calibri" w:eastAsia="SimSun" w:cs="Calibri"/>
          <w:sz w:val="28"/>
          <w:szCs w:val="28"/>
          <w:lang w:val="en-GB"/>
        </w:rPr>
      </w:pPr>
    </w:p>
    <w:p>
      <w:pPr>
        <w:numPr>
          <w:numId w:val="0"/>
        </w:numPr>
        <w:ind w:leftChars="0"/>
        <w:rPr>
          <w:rFonts w:hint="default" w:ascii="Calibri" w:hAnsi="Calibri" w:eastAsia="SimSun" w:cs="Calibri"/>
          <w:b/>
          <w:bCs/>
          <w:sz w:val="28"/>
          <w:szCs w:val="28"/>
          <w:lang w:val="en-GB"/>
        </w:rPr>
      </w:pPr>
      <w:r>
        <w:rPr>
          <w:rFonts w:hint="default" w:ascii="Calibri" w:hAnsi="Calibri" w:eastAsia="SimSun" w:cs="Calibri"/>
          <w:b/>
          <w:bCs/>
          <w:sz w:val="28"/>
          <w:szCs w:val="28"/>
          <w:lang w:val="en-GB"/>
        </w:rPr>
        <w:drawing>
          <wp:inline distT="0" distB="0" distL="114300" distR="114300">
            <wp:extent cx="6894195" cy="1520825"/>
            <wp:effectExtent l="0" t="0" r="1905" b="3175"/>
            <wp:docPr id="6" name="Picture 6" descr="Screenshot_3-3-2024_131745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3-3-2024_131745_localhost"/>
                    <pic:cNvPicPr>
                      <a:picLocks noChangeAspect="1"/>
                    </pic:cNvPicPr>
                  </pic:nvPicPr>
                  <pic:blipFill>
                    <a:blip r:embed="rId9"/>
                    <a:stretch>
                      <a:fillRect/>
                    </a:stretch>
                  </pic:blipFill>
                  <pic:spPr>
                    <a:xfrm>
                      <a:off x="0" y="0"/>
                      <a:ext cx="6894195" cy="1520825"/>
                    </a:xfrm>
                    <a:prstGeom prst="rect">
                      <a:avLst/>
                    </a:prstGeom>
                  </pic:spPr>
                </pic:pic>
              </a:graphicData>
            </a:graphic>
          </wp:inline>
        </w:drawing>
      </w:r>
    </w:p>
    <w:p>
      <w:pPr>
        <w:numPr>
          <w:numId w:val="0"/>
        </w:numPr>
        <w:ind w:leftChars="0"/>
        <w:rPr>
          <w:rFonts w:hint="default" w:ascii="Calibri" w:hAnsi="Calibri" w:eastAsia="SimSun" w:cs="Calibri"/>
          <w:b/>
          <w:bCs/>
          <w:sz w:val="28"/>
          <w:szCs w:val="28"/>
          <w:lang w:val="en-GB"/>
        </w:rPr>
      </w:pPr>
    </w:p>
    <w:p>
      <w:pPr>
        <w:numPr>
          <w:numId w:val="0"/>
        </w:numPr>
        <w:ind w:leftChars="0"/>
        <w:rPr>
          <w:rFonts w:hint="default" w:ascii="Calibri" w:hAnsi="Calibri" w:eastAsia="SimSun" w:cs="Calibri"/>
          <w:b/>
          <w:bCs/>
          <w:sz w:val="28"/>
          <w:szCs w:val="28"/>
          <w:lang w:val="en-GB"/>
        </w:rPr>
      </w:pPr>
    </w:p>
    <w:p>
      <w:pPr>
        <w:numPr>
          <w:numId w:val="0"/>
        </w:numPr>
        <w:ind w:leftChars="0"/>
        <w:rPr>
          <w:rFonts w:hint="default" w:ascii="Calibri" w:hAnsi="Calibri" w:eastAsia="SimSun" w:cs="Calibri"/>
          <w:sz w:val="28"/>
          <w:szCs w:val="28"/>
          <w:lang w:val="en-GB"/>
        </w:rPr>
      </w:pPr>
      <w:r>
        <w:rPr>
          <w:rFonts w:hint="default" w:ascii="Calibri" w:hAnsi="Calibri" w:eastAsia="SimSun" w:cs="Calibri"/>
          <w:b/>
          <w:bCs/>
          <w:sz w:val="28"/>
          <w:szCs w:val="28"/>
          <w:lang w:val="en-GB"/>
        </w:rPr>
        <w:t>Implemented Retry and Back-off Mechanism:</w:t>
      </w:r>
      <w:r>
        <w:rPr>
          <w:rFonts w:hint="default" w:ascii="Calibri" w:hAnsi="Calibri" w:eastAsia="SimSun" w:cs="Calibri"/>
          <w:sz w:val="28"/>
          <w:szCs w:val="28"/>
          <w:lang w:val="en-GB"/>
        </w:rPr>
        <w:t xml:space="preserve"> </w:t>
      </w:r>
    </w:p>
    <w:p>
      <w:pPr>
        <w:numPr>
          <w:numId w:val="0"/>
        </w:numPr>
        <w:ind w:leftChars="0"/>
        <w:rPr>
          <w:rFonts w:hint="default" w:ascii="Calibri" w:hAnsi="Calibri" w:cs="Calibri"/>
          <w:i w:val="0"/>
          <w:iCs w:val="0"/>
          <w:caps w:val="0"/>
          <w:color w:val="0D0D0D"/>
          <w:spacing w:val="0"/>
          <w:sz w:val="28"/>
          <w:szCs w:val="28"/>
          <w:shd w:val="clear" w:fill="FFFFFF"/>
          <w:lang w:val="en-GB"/>
        </w:rPr>
      </w:pPr>
      <w:r>
        <w:rPr>
          <w:rFonts w:hint="default" w:ascii="Calibri" w:hAnsi="Calibri" w:eastAsia="SimSun" w:cs="Calibri"/>
          <w:sz w:val="28"/>
          <w:szCs w:val="28"/>
          <w:lang w:val="en-GB"/>
        </w:rPr>
        <w:t xml:space="preserve">For writing operation, </w:t>
      </w:r>
      <w:r>
        <w:rPr>
          <w:rFonts w:hint="default" w:ascii="Calibri" w:hAnsi="Calibri" w:cs="Calibri" w:eastAsiaTheme="minorEastAsia"/>
          <w:i w:val="0"/>
          <w:iCs w:val="0"/>
          <w:caps w:val="0"/>
          <w:color w:val="0D0D0D"/>
          <w:spacing w:val="0"/>
          <w:sz w:val="28"/>
          <w:szCs w:val="28"/>
          <w:shd w:val="clear" w:fill="FFFFFF"/>
        </w:rPr>
        <w:t>implement</w:t>
      </w:r>
      <w:r>
        <w:rPr>
          <w:rFonts w:hint="default" w:ascii="Calibri" w:hAnsi="Calibri" w:cs="Calibri"/>
          <w:i w:val="0"/>
          <w:iCs w:val="0"/>
          <w:caps w:val="0"/>
          <w:color w:val="0D0D0D"/>
          <w:spacing w:val="0"/>
          <w:sz w:val="28"/>
          <w:szCs w:val="28"/>
          <w:shd w:val="clear" w:fill="FFFFFF"/>
          <w:lang w:val="en-GB"/>
        </w:rPr>
        <w:t>ed</w:t>
      </w:r>
      <w:r>
        <w:rPr>
          <w:rFonts w:hint="default" w:ascii="Calibri" w:hAnsi="Calibri" w:cs="Calibri" w:eastAsiaTheme="minorEastAsia"/>
          <w:i w:val="0"/>
          <w:iCs w:val="0"/>
          <w:caps w:val="0"/>
          <w:color w:val="0D0D0D"/>
          <w:spacing w:val="0"/>
          <w:sz w:val="28"/>
          <w:szCs w:val="28"/>
          <w:shd w:val="clear" w:fill="FFFFFF"/>
        </w:rPr>
        <w:t xml:space="preserve"> a retry mechanism with exponential back</w:t>
      </w:r>
      <w:r>
        <w:rPr>
          <w:rFonts w:hint="default" w:ascii="Calibri" w:hAnsi="Calibri" w:cs="Calibri"/>
          <w:i w:val="0"/>
          <w:iCs w:val="0"/>
          <w:caps w:val="0"/>
          <w:color w:val="0D0D0D"/>
          <w:spacing w:val="0"/>
          <w:sz w:val="28"/>
          <w:szCs w:val="28"/>
          <w:shd w:val="clear" w:fill="FFFFFF"/>
          <w:lang w:val="en-GB"/>
        </w:rPr>
        <w:t>-</w:t>
      </w:r>
      <w:r>
        <w:rPr>
          <w:rFonts w:hint="default" w:ascii="Calibri" w:hAnsi="Calibri" w:cs="Calibri" w:eastAsiaTheme="minorEastAsia"/>
          <w:i w:val="0"/>
          <w:iCs w:val="0"/>
          <w:caps w:val="0"/>
          <w:color w:val="0D0D0D"/>
          <w:spacing w:val="0"/>
          <w:sz w:val="28"/>
          <w:szCs w:val="28"/>
          <w:shd w:val="clear" w:fill="FFFFFF"/>
        </w:rPr>
        <w:t>of</w:t>
      </w:r>
      <w:r>
        <w:rPr>
          <w:rFonts w:hint="default" w:ascii="Calibri" w:hAnsi="Calibri" w:cs="Calibri"/>
          <w:i w:val="0"/>
          <w:iCs w:val="0"/>
          <w:caps w:val="0"/>
          <w:color w:val="0D0D0D"/>
          <w:spacing w:val="0"/>
          <w:sz w:val="28"/>
          <w:szCs w:val="28"/>
          <w:shd w:val="clear" w:fill="FFFFFF"/>
          <w:lang w:val="en-GB"/>
        </w:rPr>
        <w:t>f.</w:t>
      </w:r>
    </w:p>
    <w:p>
      <w:pPr>
        <w:numPr>
          <w:numId w:val="0"/>
        </w:numPr>
        <w:ind w:leftChars="0"/>
        <w:rPr>
          <w:rFonts w:hint="default" w:ascii="Calibri" w:hAnsi="Calibri" w:eastAsia="Segoe UI" w:cs="Calibri"/>
          <w:i w:val="0"/>
          <w:iCs w:val="0"/>
          <w:caps w:val="0"/>
          <w:color w:val="0D0D0D"/>
          <w:spacing w:val="0"/>
          <w:sz w:val="28"/>
          <w:szCs w:val="28"/>
          <w:shd w:val="clear" w:fill="FFFFFF"/>
        </w:rPr>
      </w:pPr>
      <w:r>
        <w:rPr>
          <w:rFonts w:hint="default" w:ascii="Calibri" w:hAnsi="Calibri" w:eastAsia="Segoe UI" w:cs="Calibri"/>
          <w:i w:val="0"/>
          <w:iCs w:val="0"/>
          <w:caps w:val="0"/>
          <w:color w:val="0D0D0D"/>
          <w:spacing w:val="0"/>
          <w:sz w:val="28"/>
          <w:szCs w:val="28"/>
          <w:shd w:val="clear" w:fill="FFFFFF"/>
        </w:rPr>
        <w:t xml:space="preserve">It utilizes the </w:t>
      </w:r>
      <w:r>
        <w:rPr>
          <w:rStyle w:val="4"/>
          <w:rFonts w:hint="default" w:ascii="Calibri" w:hAnsi="Calibri" w:eastAsia="monospace" w:cs="Calibri"/>
          <w:b/>
          <w:bCs/>
          <w:i w:val="0"/>
          <w:iCs w:val="0"/>
          <w:caps w:val="0"/>
          <w:color w:val="0D0D0D"/>
          <w:spacing w:val="0"/>
          <w:sz w:val="28"/>
          <w:szCs w:val="28"/>
          <w:bdr w:val="single" w:color="E3E3E3" w:sz="2" w:space="0"/>
          <w:shd w:val="clear" w:fill="FFFFFF"/>
        </w:rPr>
        <w:t>AsyncRetryPolicy</w:t>
      </w:r>
      <w:r>
        <w:rPr>
          <w:rFonts w:hint="default" w:ascii="Calibri" w:hAnsi="Calibri" w:eastAsia="Segoe UI" w:cs="Calibri"/>
          <w:i w:val="0"/>
          <w:iCs w:val="0"/>
          <w:caps w:val="0"/>
          <w:color w:val="0D0D0D"/>
          <w:spacing w:val="0"/>
          <w:sz w:val="28"/>
          <w:szCs w:val="28"/>
          <w:shd w:val="clear" w:fill="FFFFFF"/>
        </w:rPr>
        <w:t xml:space="preserve"> from the Polly library. </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rPr>
        <w:t xml:space="preserve">The </w:t>
      </w:r>
      <w:r>
        <w:rPr>
          <w:rStyle w:val="4"/>
          <w:rFonts w:hint="default" w:ascii="Calibri" w:hAnsi="Calibri" w:eastAsia="monospace" w:cs="Calibri"/>
          <w:b/>
          <w:bCs/>
          <w:i w:val="0"/>
          <w:iCs w:val="0"/>
          <w:caps w:val="0"/>
          <w:color w:val="0D0D0D"/>
          <w:spacing w:val="0"/>
          <w:sz w:val="28"/>
          <w:szCs w:val="28"/>
          <w:bdr w:val="single" w:color="E3E3E3" w:sz="2" w:space="0"/>
          <w:shd w:val="clear" w:fill="FFFFFF"/>
        </w:rPr>
        <w:t>WaitAndRetryAsync</w:t>
      </w:r>
      <w:r>
        <w:rPr>
          <w:rFonts w:hint="default" w:ascii="Calibri" w:hAnsi="Calibri" w:eastAsia="Segoe UI" w:cs="Calibri"/>
          <w:i w:val="0"/>
          <w:iCs w:val="0"/>
          <w:caps w:val="0"/>
          <w:color w:val="0D0D0D"/>
          <w:spacing w:val="0"/>
          <w:sz w:val="28"/>
          <w:szCs w:val="28"/>
          <w:shd w:val="clear" w:fill="FFFFFF"/>
        </w:rPr>
        <w:t xml:space="preserve"> method specifies to handle exceptions of type </w:t>
      </w:r>
      <w:r>
        <w:rPr>
          <w:rStyle w:val="4"/>
          <w:rFonts w:hint="default" w:ascii="Calibri" w:hAnsi="Calibri" w:eastAsia="monospace" w:cs="Calibri"/>
          <w:b/>
          <w:bCs/>
          <w:i w:val="0"/>
          <w:iCs w:val="0"/>
          <w:caps w:val="0"/>
          <w:color w:val="0D0D0D"/>
          <w:spacing w:val="0"/>
          <w:sz w:val="28"/>
          <w:szCs w:val="28"/>
          <w:bdr w:val="single" w:color="E3E3E3" w:sz="2" w:space="0"/>
          <w:shd w:val="clear" w:fill="FFFFFF"/>
        </w:rPr>
        <w:t>Exception</w:t>
      </w:r>
      <w:r>
        <w:rPr>
          <w:rFonts w:hint="default" w:ascii="Calibri" w:hAnsi="Calibri" w:eastAsia="Segoe UI" w:cs="Calibri"/>
          <w:i w:val="0"/>
          <w:iCs w:val="0"/>
          <w:caps w:val="0"/>
          <w:color w:val="0D0D0D"/>
          <w:spacing w:val="0"/>
          <w:sz w:val="28"/>
          <w:szCs w:val="28"/>
          <w:shd w:val="clear" w:fill="FFFFFF"/>
        </w:rPr>
        <w:t xml:space="preserve"> and retries the operation up to </w:t>
      </w:r>
      <w:r>
        <w:rPr>
          <w:rFonts w:hint="default" w:ascii="Calibri" w:hAnsi="Calibri" w:eastAsia="Segoe UI" w:cs="Calibri"/>
          <w:i w:val="0"/>
          <w:iCs w:val="0"/>
          <w:caps w:val="0"/>
          <w:color w:val="0D0D0D"/>
          <w:spacing w:val="0"/>
          <w:sz w:val="28"/>
          <w:szCs w:val="28"/>
          <w:shd w:val="clear" w:fill="FFFFFF"/>
          <w:lang w:val="en-GB"/>
        </w:rPr>
        <w:t>3</w:t>
      </w:r>
      <w:r>
        <w:rPr>
          <w:rFonts w:hint="default" w:ascii="Calibri" w:hAnsi="Calibri" w:eastAsia="Segoe UI" w:cs="Calibri"/>
          <w:i w:val="0"/>
          <w:iCs w:val="0"/>
          <w:caps w:val="0"/>
          <w:color w:val="0D0D0D"/>
          <w:spacing w:val="0"/>
          <w:sz w:val="28"/>
          <w:szCs w:val="28"/>
          <w:shd w:val="clear" w:fill="FFFFFF"/>
        </w:rPr>
        <w:t xml:space="preserve"> times with an increasing delay defined by exponential back</w:t>
      </w:r>
      <w:r>
        <w:rPr>
          <w:rFonts w:hint="default" w:ascii="Calibri" w:hAnsi="Calibri" w:eastAsia="Segoe UI" w:cs="Calibri"/>
          <w:i w:val="0"/>
          <w:iCs w:val="0"/>
          <w:caps w:val="0"/>
          <w:color w:val="0D0D0D"/>
          <w:spacing w:val="0"/>
          <w:sz w:val="28"/>
          <w:szCs w:val="28"/>
          <w:shd w:val="clear" w:fill="FFFFFF"/>
          <w:lang w:val="en-GB"/>
        </w:rPr>
        <w:t>-</w:t>
      </w:r>
      <w:r>
        <w:rPr>
          <w:rFonts w:hint="default" w:ascii="Calibri" w:hAnsi="Calibri" w:eastAsia="Segoe UI" w:cs="Calibri"/>
          <w:i w:val="0"/>
          <w:iCs w:val="0"/>
          <w:caps w:val="0"/>
          <w:color w:val="0D0D0D"/>
          <w:spacing w:val="0"/>
          <w:sz w:val="28"/>
          <w:szCs w:val="28"/>
          <w:shd w:val="clear" w:fill="FFFFFF"/>
        </w:rPr>
        <w:t>off</w:t>
      </w:r>
      <w:r>
        <w:rPr>
          <w:rFonts w:hint="default" w:ascii="Calibri" w:hAnsi="Calibri" w:eastAsia="Segoe UI" w:cs="Calibri"/>
          <w:i w:val="0"/>
          <w:iCs w:val="0"/>
          <w:caps w:val="0"/>
          <w:color w:val="0D0D0D"/>
          <w:spacing w:val="0"/>
          <w:sz w:val="28"/>
          <w:szCs w:val="28"/>
          <w:shd w:val="clear" w:fill="FFFFFF"/>
          <w:lang w:val="en-GB"/>
        </w:rPr>
        <w:t xml:space="preserve">. </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 xml:space="preserve"> A</w:t>
      </w:r>
      <w:r>
        <w:rPr>
          <w:rFonts w:hint="default" w:ascii="Calibri" w:hAnsi="Calibri" w:eastAsia="Segoe UI" w:cs="Calibri"/>
          <w:i w:val="0"/>
          <w:iCs w:val="0"/>
          <w:caps w:val="0"/>
          <w:color w:val="0D0D0D"/>
          <w:spacing w:val="0"/>
          <w:sz w:val="28"/>
          <w:szCs w:val="28"/>
          <w:shd w:val="clear" w:fill="FFFFFF"/>
        </w:rPr>
        <w:t xml:space="preserve"> randomized simulation of failure to trigger the retry mechanism</w:t>
      </w:r>
      <w:r>
        <w:rPr>
          <w:rFonts w:hint="default" w:ascii="Calibri" w:hAnsi="Calibri" w:eastAsia="Segoe UI" w:cs="Calibri"/>
          <w:i w:val="0"/>
          <w:iCs w:val="0"/>
          <w:caps w:val="0"/>
          <w:color w:val="0D0D0D"/>
          <w:spacing w:val="0"/>
          <w:sz w:val="28"/>
          <w:szCs w:val="28"/>
          <w:shd w:val="clear" w:fill="FFFFFF"/>
          <w:lang w:val="en-GB"/>
        </w:rPr>
        <w:t xml:space="preserve"> through Swagger API.</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r>
        <w:rPr>
          <w:rFonts w:hint="default" w:ascii="Calibri" w:hAnsi="Calibri" w:eastAsia="Segoe UI" w:cs="Calibri"/>
          <w:b/>
          <w:bCs/>
          <w:i w:val="0"/>
          <w:iCs w:val="0"/>
          <w:caps w:val="0"/>
          <w:color w:val="0D0D0D"/>
          <w:spacing w:val="0"/>
          <w:sz w:val="28"/>
          <w:szCs w:val="28"/>
          <w:shd w:val="clear" w:fill="FFFFFF"/>
          <w:lang w:val="en-GB"/>
        </w:rPr>
        <w:t>Delete:</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drawing>
          <wp:inline distT="0" distB="0" distL="114300" distR="114300">
            <wp:extent cx="6445885" cy="2396490"/>
            <wp:effectExtent l="0" t="0" r="12065" b="3810"/>
            <wp:docPr id="7" name="Picture 7" descr="Screenshot_3-3-2024_1407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3-3-2024_1407_localhost"/>
                    <pic:cNvPicPr>
                      <a:picLocks noChangeAspect="1"/>
                    </pic:cNvPicPr>
                  </pic:nvPicPr>
                  <pic:blipFill>
                    <a:blip r:embed="rId10"/>
                    <a:stretch>
                      <a:fillRect/>
                    </a:stretch>
                  </pic:blipFill>
                  <pic:spPr>
                    <a:xfrm>
                      <a:off x="0" y="0"/>
                      <a:ext cx="6445885" cy="2396490"/>
                    </a:xfrm>
                    <a:prstGeom prst="rect">
                      <a:avLst/>
                    </a:prstGeom>
                  </pic:spPr>
                </pic:pic>
              </a:graphicData>
            </a:graphic>
          </wp:inline>
        </w:drawing>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Data can be deleted with the help of id.</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r>
        <w:rPr>
          <w:rFonts w:hint="default" w:ascii="Calibri" w:hAnsi="Calibri" w:eastAsia="Segoe UI" w:cs="Calibri"/>
          <w:b/>
          <w:bCs/>
          <w:i w:val="0"/>
          <w:iCs w:val="0"/>
          <w:caps w:val="0"/>
          <w:color w:val="0D0D0D"/>
          <w:spacing w:val="0"/>
          <w:sz w:val="28"/>
          <w:szCs w:val="28"/>
          <w:shd w:val="clear" w:fill="FFFFFF"/>
          <w:lang w:val="en-GB"/>
        </w:rPr>
        <w:t>Update:</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drawing>
          <wp:inline distT="0" distB="0" distL="114300" distR="114300">
            <wp:extent cx="6275070" cy="1880235"/>
            <wp:effectExtent l="0" t="0" r="11430" b="5715"/>
            <wp:docPr id="8" name="Picture 8" descr="Screenshot_3-3-2024_142053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3-3-2024_142053_localhost"/>
                    <pic:cNvPicPr>
                      <a:picLocks noChangeAspect="1"/>
                    </pic:cNvPicPr>
                  </pic:nvPicPr>
                  <pic:blipFill>
                    <a:blip r:embed="rId11"/>
                    <a:stretch>
                      <a:fillRect/>
                    </a:stretch>
                  </pic:blipFill>
                  <pic:spPr>
                    <a:xfrm>
                      <a:off x="0" y="0"/>
                      <a:ext cx="6275070" cy="1880235"/>
                    </a:xfrm>
                    <a:prstGeom prst="rect">
                      <a:avLst/>
                    </a:prstGeom>
                  </pic:spPr>
                </pic:pic>
              </a:graphicData>
            </a:graphic>
          </wp:inline>
        </w:drawing>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drawing>
          <wp:inline distT="0" distB="0" distL="114300" distR="114300">
            <wp:extent cx="6690360" cy="1855470"/>
            <wp:effectExtent l="0" t="0" r="15240" b="11430"/>
            <wp:docPr id="9" name="Picture 9" descr="Screenshot_3-3-2024_142142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3-3-2024_142142_localhost"/>
                    <pic:cNvPicPr>
                      <a:picLocks noChangeAspect="1"/>
                    </pic:cNvPicPr>
                  </pic:nvPicPr>
                  <pic:blipFill>
                    <a:blip r:embed="rId12"/>
                    <a:stretch>
                      <a:fillRect/>
                    </a:stretch>
                  </pic:blipFill>
                  <pic:spPr>
                    <a:xfrm>
                      <a:off x="0" y="0"/>
                      <a:ext cx="6690360" cy="1855470"/>
                    </a:xfrm>
                    <a:prstGeom prst="rect">
                      <a:avLst/>
                    </a:prstGeom>
                  </pic:spPr>
                </pic:pic>
              </a:graphicData>
            </a:graphic>
          </wp:inline>
        </w:drawing>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drawing>
          <wp:inline distT="0" distB="0" distL="114300" distR="114300">
            <wp:extent cx="6432550" cy="1398905"/>
            <wp:effectExtent l="0" t="0" r="6350" b="10795"/>
            <wp:docPr id="10" name="Picture 10" descr="Screenshot_3-3-2024_14227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3-3-2024_14227_localhost"/>
                    <pic:cNvPicPr>
                      <a:picLocks noChangeAspect="1"/>
                    </pic:cNvPicPr>
                  </pic:nvPicPr>
                  <pic:blipFill>
                    <a:blip r:embed="rId13"/>
                    <a:stretch>
                      <a:fillRect/>
                    </a:stretch>
                  </pic:blipFill>
                  <pic:spPr>
                    <a:xfrm>
                      <a:off x="0" y="0"/>
                      <a:ext cx="6432550" cy="1398905"/>
                    </a:xfrm>
                    <a:prstGeom prst="rect">
                      <a:avLst/>
                    </a:prstGeom>
                  </pic:spPr>
                </pic:pic>
              </a:graphicData>
            </a:graphic>
          </wp:inline>
        </w:drawing>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drawing>
          <wp:inline distT="0" distB="0" distL="114300" distR="114300">
            <wp:extent cx="7113270" cy="3646170"/>
            <wp:effectExtent l="0" t="0" r="11430" b="11430"/>
            <wp:docPr id="11" name="Picture 11" descr="Screenshot_3-3-2024_142242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3-3-2024_142242_localhost"/>
                    <pic:cNvPicPr>
                      <a:picLocks noChangeAspect="1"/>
                    </pic:cNvPicPr>
                  </pic:nvPicPr>
                  <pic:blipFill>
                    <a:blip r:embed="rId14"/>
                    <a:stretch>
                      <a:fillRect/>
                    </a:stretch>
                  </pic:blipFill>
                  <pic:spPr>
                    <a:xfrm>
                      <a:off x="0" y="0"/>
                      <a:ext cx="7113270" cy="3646170"/>
                    </a:xfrm>
                    <a:prstGeom prst="rect">
                      <a:avLst/>
                    </a:prstGeom>
                  </pic:spPr>
                </pic:pic>
              </a:graphicData>
            </a:graphic>
          </wp:inline>
        </w:drawing>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ilvl w:val="0"/>
          <w:numId w:val="2"/>
        </w:numPr>
        <w:ind w:left="0" w:leftChars="0" w:firstLine="0" w:firstLineChars="0"/>
        <w:rPr>
          <w:rFonts w:hint="default" w:ascii="Calibri" w:hAnsi="Calibri" w:eastAsia="Segoe UI" w:cs="Calibri"/>
          <w:b w:val="0"/>
          <w:bCs w:val="0"/>
          <w:i w:val="0"/>
          <w:iCs w:val="0"/>
          <w:caps w:val="0"/>
          <w:color w:val="0D0D0D"/>
          <w:spacing w:val="0"/>
          <w:sz w:val="40"/>
          <w:szCs w:val="40"/>
          <w:shd w:val="clear" w:fill="FFFFFF"/>
          <w:lang w:val="en-GB"/>
        </w:rPr>
      </w:pPr>
      <w:r>
        <w:rPr>
          <w:rFonts w:hint="default" w:ascii="Calibri" w:hAnsi="Calibri" w:eastAsia="Segoe UI" w:cs="Calibri"/>
          <w:b w:val="0"/>
          <w:bCs w:val="0"/>
          <w:i w:val="0"/>
          <w:iCs w:val="0"/>
          <w:caps w:val="0"/>
          <w:color w:val="0D0D0D"/>
          <w:spacing w:val="0"/>
          <w:sz w:val="40"/>
          <w:szCs w:val="40"/>
          <w:shd w:val="clear" w:fill="FFFFFF"/>
          <w:lang w:val="en-GB"/>
        </w:rPr>
        <w:t>Database:</w:t>
      </w:r>
    </w:p>
    <w:p>
      <w:pPr>
        <w:numPr>
          <w:numId w:val="0"/>
        </w:numPr>
        <w:ind w:leftChars="0"/>
        <w:rPr>
          <w:rFonts w:hint="default" w:ascii="Calibri" w:hAnsi="Calibri" w:eastAsia="Segoe UI" w:cs="Calibri"/>
          <w:b w:val="0"/>
          <w:bCs w:val="0"/>
          <w:i w:val="0"/>
          <w:iCs w:val="0"/>
          <w:caps w:val="0"/>
          <w:color w:val="0D0D0D"/>
          <w:spacing w:val="0"/>
          <w:sz w:val="40"/>
          <w:szCs w:val="40"/>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olor w:val="0D0D0D"/>
          <w:spacing w:val="0"/>
          <w:sz w:val="28"/>
          <w:szCs w:val="28"/>
          <w:shd w:val="clear" w:fill="FFFFFF"/>
          <w:lang w:val="en-GB"/>
        </w:rPr>
        <w:t>U</w:t>
      </w:r>
      <w:r>
        <w:rPr>
          <w:rFonts w:hint="default" w:ascii="Calibri" w:hAnsi="Calibri" w:eastAsia="Segoe UI" w:cs="Calibri"/>
          <w:i w:val="0"/>
          <w:iCs w:val="0"/>
          <w:caps w:val="0"/>
          <w:color w:val="0D0D0D"/>
          <w:spacing w:val="0"/>
          <w:sz w:val="28"/>
          <w:szCs w:val="28"/>
          <w:shd w:val="clear" w:fill="FFFFFF"/>
          <w:lang w:val="en-GB"/>
        </w:rPr>
        <w:t>sed SQL server for database management. There are 4 tables in the database.</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 xml:space="preserve">Address(ID Primary key, AddressLine, City,  Country, EntityId), </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 xml:space="preserve">Date(Id, DateType, DateValue, EntityId), </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 xml:space="preserve">Name(Id, FirstName, LastName, EntityId), </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Entities(Id, Deceased, gender)</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For now, ID column in address, ID column in Date, ID column in Name and ID column in Entities have same values and ID is given along with other details when data is inserted.</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b/>
          <w:bCs/>
          <w:i w:val="0"/>
          <w:iCs w:val="0"/>
          <w:caps w:val="0"/>
          <w:color w:val="0D0D0D"/>
          <w:spacing w:val="0"/>
          <w:sz w:val="28"/>
          <w:szCs w:val="28"/>
          <w:shd w:val="clear" w:fill="FFFFFF"/>
          <w:lang w:val="en-GB"/>
        </w:rPr>
        <w:t>Note:</w:t>
      </w:r>
      <w:r>
        <w:rPr>
          <w:rFonts w:hint="default" w:ascii="Calibri" w:hAnsi="Calibri" w:eastAsia="Segoe UI" w:cs="Calibri"/>
          <w:i w:val="0"/>
          <w:iCs w:val="0"/>
          <w:caps w:val="0"/>
          <w:color w:val="0D0D0D"/>
          <w:spacing w:val="0"/>
          <w:sz w:val="28"/>
          <w:szCs w:val="28"/>
          <w:shd w:val="clear" w:fill="FFFFFF"/>
          <w:lang w:val="en-GB"/>
        </w:rPr>
        <w:t xml:space="preserve"> So, this is simple implementation to check working of  all the CRUD endpoints. It can be done in better way by reducing Redundancy.</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bCs/>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b w:val="0"/>
          <w:bCs w:val="0"/>
          <w:i w:val="0"/>
          <w:iCs w:val="0"/>
          <w:caps w:val="0"/>
          <w:color w:val="0D0D0D"/>
          <w:spacing w:val="0"/>
          <w:sz w:val="40"/>
          <w:szCs w:val="40"/>
          <w:shd w:val="clear" w:fill="FFFFFF"/>
          <w:lang w:val="en-GB"/>
        </w:rPr>
        <w:t>4.Testing:</w:t>
      </w:r>
      <w:r>
        <w:rPr>
          <w:rFonts w:hint="default" w:ascii="Calibri" w:hAnsi="Calibri" w:eastAsia="Segoe UI" w:cs="Calibri"/>
          <w:i w:val="0"/>
          <w:iCs w:val="0"/>
          <w:caps w:val="0"/>
          <w:color w:val="0D0D0D"/>
          <w:spacing w:val="0"/>
          <w:sz w:val="28"/>
          <w:szCs w:val="28"/>
          <w:shd w:val="clear" w:fill="FFFFFF"/>
          <w:lang w:val="en-GB"/>
        </w:rPr>
        <w:t xml:space="preserve"> </w:t>
      </w:r>
      <w:r>
        <w:rPr>
          <w:rFonts w:hint="default" w:ascii="Calibri" w:hAnsi="Calibri" w:eastAsia="Segoe UI" w:cs="Calibri"/>
          <w:i w:val="0"/>
          <w:iCs w:val="0"/>
          <w:caps w:val="0"/>
          <w:color w:val="0D0D0D"/>
          <w:spacing w:val="0"/>
          <w:sz w:val="28"/>
          <w:szCs w:val="28"/>
          <w:shd w:val="clear" w:fill="FFFFFF"/>
          <w:lang w:val="en-GB"/>
        </w:rPr>
        <w:t>A</w:t>
      </w:r>
      <w:r>
        <w:rPr>
          <w:rFonts w:hint="default" w:ascii="Calibri" w:hAnsi="Calibri" w:eastAsia="Segoe UI" w:cs="Calibri"/>
          <w:i w:val="0"/>
          <w:iCs w:val="0"/>
          <w:caps w:val="0"/>
          <w:color w:val="0D0D0D"/>
          <w:spacing w:val="0"/>
          <w:sz w:val="28"/>
          <w:szCs w:val="28"/>
          <w:shd w:val="clear" w:fill="FFFFFF"/>
        </w:rPr>
        <w:t xml:space="preserve"> randomized simulation of failure to trigger the retry mechanism</w:t>
      </w:r>
      <w:r>
        <w:rPr>
          <w:rFonts w:hint="default" w:ascii="Calibri" w:hAnsi="Calibri" w:eastAsia="Segoe UI" w:cs="Calibri"/>
          <w:i w:val="0"/>
          <w:iCs w:val="0"/>
          <w:caps w:val="0"/>
          <w:color w:val="0D0D0D"/>
          <w:spacing w:val="0"/>
          <w:sz w:val="28"/>
          <w:szCs w:val="28"/>
          <w:shd w:val="clear" w:fill="FFFFFF"/>
          <w:lang w:val="en-GB"/>
        </w:rPr>
        <w:t xml:space="preserve"> through</w:t>
      </w:r>
      <w:r>
        <w:rPr>
          <w:rFonts w:hint="default" w:ascii="Calibri" w:hAnsi="Calibri" w:eastAsia="Segoe UI" w:cs="Calibri"/>
          <w:i w:val="0"/>
          <w:iCs w:val="0"/>
          <w:caps w:val="0"/>
          <w:color w:val="0D0D0D"/>
          <w:spacing w:val="0"/>
          <w:sz w:val="28"/>
          <w:szCs w:val="28"/>
          <w:shd w:val="clear" w:fill="FFFFFF"/>
          <w:lang w:val="en-GB"/>
        </w:rPr>
        <w:t xml:space="preserve"> Swagger API.</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b w:val="0"/>
          <w:bCs w:val="0"/>
          <w:i w:val="0"/>
          <w:iCs w:val="0"/>
          <w:caps w:val="0"/>
          <w:color w:val="0D0D0D"/>
          <w:spacing w:val="0"/>
          <w:sz w:val="40"/>
          <w:szCs w:val="40"/>
          <w:shd w:val="clear" w:fill="FFFFFF"/>
          <w:lang w:val="en-GB"/>
        </w:rPr>
      </w:pPr>
      <w:r>
        <w:rPr>
          <w:rFonts w:hint="default" w:ascii="Calibri" w:hAnsi="Calibri" w:eastAsia="Segoe UI" w:cs="Calibri"/>
          <w:b w:val="0"/>
          <w:bCs w:val="0"/>
          <w:i w:val="0"/>
          <w:iCs w:val="0"/>
          <w:caps w:val="0"/>
          <w:color w:val="0D0D0D"/>
          <w:spacing w:val="0"/>
          <w:sz w:val="40"/>
          <w:szCs w:val="40"/>
          <w:shd w:val="clear" w:fill="FFFFFF"/>
          <w:lang w:val="en-GB"/>
        </w:rPr>
        <w:t>5.Future Scope:</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r>
        <w:rPr>
          <w:rFonts w:hint="default" w:ascii="Calibri" w:hAnsi="Calibri" w:eastAsia="Segoe UI" w:cs="Calibri"/>
          <w:i w:val="0"/>
          <w:iCs w:val="0"/>
          <w:caps w:val="0"/>
          <w:color w:val="0D0D0D"/>
          <w:spacing w:val="0"/>
          <w:sz w:val="28"/>
          <w:szCs w:val="28"/>
          <w:shd w:val="clear" w:fill="FFFFFF"/>
          <w:lang w:val="en-GB"/>
        </w:rPr>
        <w:t>In future scope of this assignment, we’ll implement database in more effective  way.(Not providing ID manually, data redundancy, data privacy etc.)</w:t>
      </w:r>
    </w:p>
    <w:p>
      <w:pPr>
        <w:numPr>
          <w:numId w:val="0"/>
        </w:numPr>
        <w:ind w:leftChars="0"/>
        <w:rPr>
          <w:rFonts w:hint="default" w:ascii="Calibri" w:hAnsi="Calibri" w:eastAsia="Segoe UI" w:cs="Calibri"/>
          <w:i w:val="0"/>
          <w:iCs w:val="0"/>
          <w:caps w:val="0"/>
          <w:color w:val="0D0D0D"/>
          <w:spacing w:val="0"/>
          <w:sz w:val="28"/>
          <w:szCs w:val="28"/>
          <w:shd w:val="clear" w:fill="FFFFFF"/>
          <w:lang w:val="en-GB"/>
        </w:rPr>
      </w:pPr>
    </w:p>
    <w:p>
      <w:pPr>
        <w:numPr>
          <w:numId w:val="0"/>
        </w:numPr>
        <w:ind w:leftChars="0"/>
        <w:rPr>
          <w:rFonts w:hint="default" w:ascii="Calibri" w:hAnsi="Calibri" w:eastAsia="Segoe UI" w:cs="Calibri"/>
          <w:i w:val="0"/>
          <w:iCs w:val="0"/>
          <w:caps w:val="0"/>
          <w:color w:val="0D0D0D"/>
          <w:spacing w:val="0"/>
          <w:sz w:val="20"/>
          <w:szCs w:val="20"/>
          <w:shd w:val="clear" w:fill="FFFFFF"/>
          <w:lang w:val="en-GB"/>
        </w:rPr>
      </w:pPr>
    </w:p>
    <w:p>
      <w:pPr>
        <w:numPr>
          <w:numId w:val="0"/>
        </w:numPr>
        <w:ind w:leftChars="0"/>
        <w:rPr>
          <w:rFonts w:hint="default" w:ascii="Calibri" w:hAnsi="Calibri" w:eastAsia="SimSun" w:cs="Calibri"/>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0B672"/>
    <w:multiLevelType w:val="singleLevel"/>
    <w:tmpl w:val="9990B672"/>
    <w:lvl w:ilvl="0" w:tentative="0">
      <w:start w:val="1"/>
      <w:numFmt w:val="decimal"/>
      <w:lvlText w:val="%1."/>
      <w:lvlJc w:val="left"/>
      <w:pPr>
        <w:tabs>
          <w:tab w:val="left" w:pos="312"/>
        </w:tabs>
      </w:pPr>
    </w:lvl>
  </w:abstractNum>
  <w:abstractNum w:abstractNumId="1">
    <w:nsid w:val="3AAF87C1"/>
    <w:multiLevelType w:val="singleLevel"/>
    <w:tmpl w:val="3AAF87C1"/>
    <w:lvl w:ilvl="0" w:tentative="0">
      <w:start w:val="1"/>
      <w:numFmt w:val="decimal"/>
      <w:suff w:val="space"/>
      <w:lvlText w:val="%1."/>
      <w:lvlJc w:val="left"/>
      <w:rPr>
        <w:rFonts w:hint="default"/>
        <w:sz w:val="44"/>
        <w:szCs w:val="4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153B95"/>
    <w:rsid w:val="04792A59"/>
    <w:rsid w:val="1EDE05B1"/>
    <w:rsid w:val="35153B95"/>
    <w:rsid w:val="4CB30463"/>
    <w:rsid w:val="7473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381</Words>
  <Characters>2075</Characters>
  <Lines>0</Lines>
  <Paragraphs>0</Paragraphs>
  <TotalTime>50</TotalTime>
  <ScaleCrop>false</ScaleCrop>
  <LinksUpToDate>false</LinksUpToDate>
  <CharactersWithSpaces>2822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2024-03-03T06:11:00Z</dcterms:created>
  <dc:creator>Aman Agrahari</dc:creator>
  <cp:lastModifiedBy>Aman Agrahari</cp:lastModifiedBy>
  <dcterms:modified xsi:type="dcterms:W3CDTF">2024-03-03T09:20:03Z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18E86378EF8447BB9EE0E2B10B65E3E7</vt:lpwstr>
  </property>
</Properties>
</file>