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F157F" w14:textId="77777777" w:rsidR="005417F0" w:rsidRDefault="005417F0" w:rsidP="005417F0">
      <w:pPr>
        <w:spacing w:after="0" w:line="240" w:lineRule="auto"/>
        <w:rPr>
          <w:b/>
          <w:bCs/>
          <w:sz w:val="48"/>
          <w:szCs w:val="48"/>
        </w:rPr>
      </w:pPr>
    </w:p>
    <w:p w14:paraId="0C3F9D65" w14:textId="77777777" w:rsidR="005417F0" w:rsidRDefault="005417F0" w:rsidP="005417F0">
      <w:pPr>
        <w:spacing w:after="0" w:line="240" w:lineRule="auto"/>
        <w:rPr>
          <w:b/>
          <w:bCs/>
          <w:sz w:val="48"/>
          <w:szCs w:val="48"/>
        </w:rPr>
      </w:pPr>
    </w:p>
    <w:p w14:paraId="4FB7F04F" w14:textId="77777777" w:rsidR="005417F0" w:rsidRDefault="005417F0" w:rsidP="005417F0">
      <w:pPr>
        <w:spacing w:after="0" w:line="240" w:lineRule="auto"/>
        <w:rPr>
          <w:b/>
          <w:bCs/>
          <w:sz w:val="48"/>
          <w:szCs w:val="48"/>
        </w:rPr>
      </w:pPr>
    </w:p>
    <w:p w14:paraId="0F4271EA" w14:textId="77777777" w:rsidR="005417F0" w:rsidRDefault="005417F0" w:rsidP="005417F0">
      <w:pPr>
        <w:spacing w:after="0" w:line="240" w:lineRule="auto"/>
        <w:rPr>
          <w:b/>
          <w:bCs/>
          <w:sz w:val="48"/>
          <w:szCs w:val="48"/>
        </w:rPr>
      </w:pPr>
    </w:p>
    <w:p w14:paraId="6A5191E8" w14:textId="77777777" w:rsidR="005417F0" w:rsidRDefault="005417F0" w:rsidP="005417F0">
      <w:pPr>
        <w:spacing w:after="0" w:line="240" w:lineRule="auto"/>
        <w:rPr>
          <w:b/>
          <w:bCs/>
          <w:sz w:val="48"/>
          <w:szCs w:val="48"/>
        </w:rPr>
      </w:pPr>
    </w:p>
    <w:p w14:paraId="70B2ACDC" w14:textId="77777777" w:rsidR="005417F0" w:rsidRDefault="005417F0" w:rsidP="005417F0">
      <w:pPr>
        <w:spacing w:after="0" w:line="240" w:lineRule="auto"/>
        <w:rPr>
          <w:b/>
          <w:bCs/>
          <w:sz w:val="48"/>
          <w:szCs w:val="48"/>
        </w:rPr>
      </w:pPr>
    </w:p>
    <w:p w14:paraId="077D99EE" w14:textId="77777777" w:rsidR="005417F0" w:rsidRDefault="005417F0" w:rsidP="005417F0">
      <w:pPr>
        <w:spacing w:after="0" w:line="240" w:lineRule="auto"/>
        <w:rPr>
          <w:b/>
          <w:bCs/>
          <w:sz w:val="48"/>
          <w:szCs w:val="48"/>
        </w:rPr>
      </w:pPr>
    </w:p>
    <w:p w14:paraId="6B5C5BC8" w14:textId="77777777" w:rsidR="005417F0" w:rsidRDefault="005417F0" w:rsidP="005417F0">
      <w:pPr>
        <w:spacing w:after="0" w:line="240" w:lineRule="auto"/>
        <w:rPr>
          <w:b/>
          <w:bCs/>
          <w:sz w:val="48"/>
          <w:szCs w:val="48"/>
        </w:rPr>
      </w:pPr>
    </w:p>
    <w:p w14:paraId="36DCBC3E" w14:textId="77777777" w:rsidR="005417F0" w:rsidRDefault="005417F0" w:rsidP="005417F0">
      <w:pPr>
        <w:spacing w:after="0" w:line="240" w:lineRule="auto"/>
        <w:rPr>
          <w:b/>
          <w:bCs/>
          <w:sz w:val="48"/>
          <w:szCs w:val="48"/>
        </w:rPr>
      </w:pPr>
    </w:p>
    <w:p w14:paraId="09D5CEBF" w14:textId="77777777" w:rsidR="005417F0" w:rsidRDefault="005417F0" w:rsidP="005417F0">
      <w:pPr>
        <w:spacing w:after="0" w:line="240" w:lineRule="auto"/>
        <w:rPr>
          <w:b/>
          <w:bCs/>
          <w:sz w:val="48"/>
          <w:szCs w:val="48"/>
        </w:rPr>
      </w:pPr>
    </w:p>
    <w:p w14:paraId="5DC7A9AC" w14:textId="77777777" w:rsidR="005417F0" w:rsidRDefault="005417F0" w:rsidP="005417F0">
      <w:pPr>
        <w:spacing w:after="0" w:line="240" w:lineRule="auto"/>
        <w:rPr>
          <w:b/>
          <w:bCs/>
          <w:sz w:val="48"/>
          <w:szCs w:val="48"/>
        </w:rPr>
      </w:pPr>
    </w:p>
    <w:p w14:paraId="5DE8E8D1" w14:textId="6A691E98" w:rsidR="005417F0" w:rsidRPr="005417F0" w:rsidRDefault="005417F0" w:rsidP="005417F0">
      <w:pPr>
        <w:spacing w:after="0" w:line="240" w:lineRule="auto"/>
        <w:rPr>
          <w:b/>
          <w:bCs/>
          <w:sz w:val="48"/>
          <w:szCs w:val="48"/>
        </w:rPr>
      </w:pPr>
      <w:r w:rsidRPr="005417F0">
        <w:rPr>
          <w:b/>
          <w:bCs/>
          <w:sz w:val="48"/>
          <w:szCs w:val="48"/>
        </w:rPr>
        <w:t>DEPLOYMENT DOCUMENTATION</w:t>
      </w:r>
      <w:r w:rsidRPr="005417F0">
        <w:rPr>
          <w:b/>
          <w:bCs/>
          <w:sz w:val="48"/>
          <w:szCs w:val="48"/>
        </w:rPr>
        <w:br w:type="page"/>
      </w:r>
    </w:p>
    <w:p w14:paraId="4873B450" w14:textId="77777777" w:rsidR="005417F0" w:rsidRPr="000A629B" w:rsidRDefault="005417F0" w:rsidP="000A629B">
      <w:pPr>
        <w:spacing w:after="0" w:line="240" w:lineRule="auto"/>
        <w:jc w:val="center"/>
        <w:rPr>
          <w:b/>
          <w:bCs/>
          <w:sz w:val="24"/>
          <w:szCs w:val="24"/>
        </w:rPr>
      </w:pPr>
    </w:p>
    <w:p w14:paraId="2CC2D9B8" w14:textId="164B32CF" w:rsidR="003D0A7E" w:rsidRPr="005417F0" w:rsidRDefault="005417F0" w:rsidP="005417F0">
      <w:pPr>
        <w:spacing w:after="0" w:line="360" w:lineRule="auto"/>
        <w:jc w:val="center"/>
        <w:rPr>
          <w:b/>
          <w:bCs/>
          <w:sz w:val="24"/>
          <w:szCs w:val="24"/>
        </w:rPr>
      </w:pPr>
      <w:r w:rsidRPr="005417F0">
        <w:rPr>
          <w:b/>
          <w:bCs/>
          <w:sz w:val="24"/>
          <w:szCs w:val="24"/>
        </w:rPr>
        <w:t>INTRODUCTION</w:t>
      </w:r>
    </w:p>
    <w:p w14:paraId="1A54AD13" w14:textId="77777777" w:rsidR="005417F0" w:rsidRPr="005417F0" w:rsidRDefault="003D0A7E" w:rsidP="005417F0">
      <w:pPr>
        <w:spacing w:after="0" w:line="360" w:lineRule="auto"/>
        <w:jc w:val="both"/>
        <w:rPr>
          <w:color w:val="000000"/>
          <w:sz w:val="24"/>
          <w:szCs w:val="24"/>
          <w:shd w:val="clear" w:color="auto" w:fill="FFFFFF"/>
        </w:rPr>
      </w:pPr>
      <w:r w:rsidRPr="005417F0">
        <w:rPr>
          <w:rFonts w:ascii="Open Sans" w:hAnsi="Open Sans" w:cs="Open Sans"/>
          <w:color w:val="000000"/>
          <w:sz w:val="24"/>
          <w:szCs w:val="24"/>
          <w:shd w:val="clear" w:color="auto" w:fill="FFFFFF"/>
        </w:rPr>
        <w:tab/>
      </w:r>
      <w:r w:rsidR="005417F0" w:rsidRPr="005417F0">
        <w:rPr>
          <w:color w:val="000000"/>
          <w:sz w:val="24"/>
          <w:szCs w:val="24"/>
          <w:shd w:val="clear" w:color="auto" w:fill="FFFFFF"/>
        </w:rPr>
        <w:t>This document shares the steps and setup needed to successfully launch the Sales and Employee Management System for AU Water Refilling System. It serves as a helpful resource for everyone involved, particularly development team and the stakeholder, to make the deployment process successful.</w:t>
      </w:r>
    </w:p>
    <w:p w14:paraId="77FF4CE5" w14:textId="77777777" w:rsidR="005417F0" w:rsidRPr="005417F0" w:rsidRDefault="005417F0" w:rsidP="005417F0">
      <w:pPr>
        <w:spacing w:after="0" w:line="360" w:lineRule="auto"/>
        <w:jc w:val="both"/>
        <w:rPr>
          <w:color w:val="000000"/>
          <w:sz w:val="24"/>
          <w:szCs w:val="24"/>
          <w:shd w:val="clear" w:color="auto" w:fill="FFFFFF"/>
        </w:rPr>
      </w:pPr>
    </w:p>
    <w:p w14:paraId="5CD3A1FB" w14:textId="0F6034CD" w:rsidR="003D0A7E" w:rsidRPr="005417F0" w:rsidRDefault="005417F0" w:rsidP="000F7DAF">
      <w:pPr>
        <w:spacing w:after="0" w:line="360" w:lineRule="auto"/>
        <w:ind w:firstLine="720"/>
        <w:jc w:val="both"/>
        <w:rPr>
          <w:color w:val="000000"/>
          <w:sz w:val="24"/>
          <w:szCs w:val="24"/>
          <w:shd w:val="clear" w:color="auto" w:fill="FFFFFF"/>
        </w:rPr>
      </w:pPr>
      <w:r w:rsidRPr="005417F0">
        <w:rPr>
          <w:color w:val="000000"/>
          <w:sz w:val="24"/>
          <w:szCs w:val="24"/>
          <w:shd w:val="clear" w:color="auto" w:fill="FFFFFF"/>
        </w:rPr>
        <w:t>The system aims to be an efficient, dependable, and easy-to-use solution for managing sales and employee processes. This guide includes deployment plan, deployment environment, deployment procedures, pre-deployment steps, deployment execution, post-deployment steps, user-training and support, risk and contingency plan, and deployment verification and sign-off.</w:t>
      </w:r>
    </w:p>
    <w:p w14:paraId="061EE5E4" w14:textId="77777777" w:rsidR="005417F0" w:rsidRPr="005417F0" w:rsidRDefault="005417F0" w:rsidP="005417F0">
      <w:pPr>
        <w:spacing w:after="0" w:line="360" w:lineRule="auto"/>
        <w:jc w:val="both"/>
        <w:rPr>
          <w:rFonts w:ascii="Open Sans" w:hAnsi="Open Sans" w:cs="Open Sans"/>
          <w:color w:val="000000"/>
          <w:sz w:val="24"/>
          <w:szCs w:val="24"/>
          <w:shd w:val="clear" w:color="auto" w:fill="FFFFFF"/>
        </w:rPr>
      </w:pPr>
    </w:p>
    <w:p w14:paraId="3DFA0209" w14:textId="49D60313" w:rsidR="003D0A7E" w:rsidRPr="005417F0" w:rsidRDefault="005417F0" w:rsidP="003D0A7E">
      <w:pPr>
        <w:spacing w:after="0" w:line="360" w:lineRule="auto"/>
        <w:jc w:val="both"/>
        <w:rPr>
          <w:b/>
          <w:bCs/>
          <w:sz w:val="24"/>
          <w:szCs w:val="24"/>
        </w:rPr>
      </w:pPr>
      <w:r w:rsidRPr="005417F0">
        <w:rPr>
          <w:b/>
          <w:bCs/>
          <w:sz w:val="24"/>
          <w:szCs w:val="24"/>
        </w:rPr>
        <w:t>Project Purpose and Objectives</w:t>
      </w:r>
    </w:p>
    <w:p w14:paraId="3B2CE3AB" w14:textId="0B8298EA" w:rsidR="003D0A7E" w:rsidRDefault="003D0A7E" w:rsidP="003D0A7E">
      <w:pPr>
        <w:spacing w:after="0" w:line="360" w:lineRule="auto"/>
        <w:jc w:val="both"/>
        <w:rPr>
          <w:sz w:val="24"/>
          <w:szCs w:val="24"/>
        </w:rPr>
      </w:pPr>
      <w:r w:rsidRPr="005417F0">
        <w:rPr>
          <w:sz w:val="24"/>
          <w:szCs w:val="24"/>
        </w:rPr>
        <w:tab/>
      </w:r>
      <w:r w:rsidR="005417F0" w:rsidRPr="005417F0">
        <w:rPr>
          <w:sz w:val="24"/>
          <w:szCs w:val="24"/>
        </w:rPr>
        <w:t>The purpose of the project is to</w:t>
      </w:r>
      <w:r w:rsidR="005417F0">
        <w:rPr>
          <w:sz w:val="24"/>
          <w:szCs w:val="24"/>
        </w:rPr>
        <w:t xml:space="preserve"> innovate the manual process of management of the business into the computerized processes using a Sales and Employee Management System.</w:t>
      </w:r>
    </w:p>
    <w:p w14:paraId="705E1B2E" w14:textId="7B8119FE" w:rsidR="005417F0" w:rsidRDefault="005417F0" w:rsidP="005417F0">
      <w:pPr>
        <w:spacing w:after="0" w:line="360" w:lineRule="auto"/>
        <w:jc w:val="both"/>
        <w:rPr>
          <w:sz w:val="24"/>
          <w:szCs w:val="24"/>
        </w:rPr>
      </w:pPr>
      <w:r>
        <w:rPr>
          <w:sz w:val="24"/>
          <w:szCs w:val="24"/>
        </w:rPr>
        <w:tab/>
      </w:r>
    </w:p>
    <w:p w14:paraId="7E650A51" w14:textId="2575AFAE" w:rsidR="005417F0" w:rsidRDefault="005417F0" w:rsidP="005417F0">
      <w:pPr>
        <w:spacing w:after="0" w:line="360" w:lineRule="auto"/>
        <w:jc w:val="both"/>
        <w:rPr>
          <w:b/>
          <w:bCs/>
          <w:sz w:val="24"/>
          <w:szCs w:val="24"/>
        </w:rPr>
      </w:pPr>
      <w:r>
        <w:rPr>
          <w:sz w:val="24"/>
          <w:szCs w:val="24"/>
        </w:rPr>
        <w:tab/>
      </w:r>
      <w:r>
        <w:rPr>
          <w:b/>
          <w:bCs/>
          <w:sz w:val="24"/>
          <w:szCs w:val="24"/>
        </w:rPr>
        <w:t>Objectives</w:t>
      </w:r>
    </w:p>
    <w:p w14:paraId="6C10CA46" w14:textId="16E516F7" w:rsidR="005417F0" w:rsidRDefault="005417F0" w:rsidP="000C627E">
      <w:pPr>
        <w:pStyle w:val="ListParagraph"/>
        <w:numPr>
          <w:ilvl w:val="0"/>
          <w:numId w:val="14"/>
        </w:numPr>
        <w:spacing w:after="0" w:line="360" w:lineRule="auto"/>
        <w:jc w:val="both"/>
        <w:rPr>
          <w:sz w:val="24"/>
          <w:szCs w:val="24"/>
        </w:rPr>
      </w:pPr>
      <w:r w:rsidRPr="005417F0">
        <w:rPr>
          <w:sz w:val="24"/>
          <w:szCs w:val="24"/>
        </w:rPr>
        <w:t>Develop a Sales and Management System</w:t>
      </w:r>
      <w:r>
        <w:rPr>
          <w:sz w:val="24"/>
          <w:szCs w:val="24"/>
        </w:rPr>
        <w:t xml:space="preserve"> for the AU Water Refilling Station to be a modernize tool for management by the use of technology instead of manual processes.</w:t>
      </w:r>
    </w:p>
    <w:p w14:paraId="629E4199" w14:textId="3E5FFDD6" w:rsidR="000C627E" w:rsidRDefault="000C627E" w:rsidP="000C627E">
      <w:pPr>
        <w:pStyle w:val="ListParagraph"/>
        <w:numPr>
          <w:ilvl w:val="0"/>
          <w:numId w:val="14"/>
        </w:numPr>
        <w:spacing w:after="0" w:line="360" w:lineRule="auto"/>
        <w:jc w:val="both"/>
        <w:rPr>
          <w:sz w:val="24"/>
          <w:szCs w:val="24"/>
        </w:rPr>
      </w:pPr>
      <w:r>
        <w:rPr>
          <w:sz w:val="24"/>
          <w:szCs w:val="24"/>
        </w:rPr>
        <w:t>Prepare and deploy all necessary hardware and software tools.</w:t>
      </w:r>
    </w:p>
    <w:p w14:paraId="3D86206F" w14:textId="6AAAFEA8" w:rsidR="000C627E" w:rsidRDefault="000C627E" w:rsidP="000C627E">
      <w:pPr>
        <w:pStyle w:val="ListParagraph"/>
        <w:numPr>
          <w:ilvl w:val="0"/>
          <w:numId w:val="14"/>
        </w:numPr>
        <w:spacing w:after="0" w:line="360" w:lineRule="auto"/>
        <w:jc w:val="both"/>
        <w:rPr>
          <w:sz w:val="24"/>
          <w:szCs w:val="24"/>
        </w:rPr>
      </w:pPr>
      <w:r>
        <w:rPr>
          <w:sz w:val="24"/>
          <w:szCs w:val="24"/>
        </w:rPr>
        <w:t>Install the requirements in the stakeholder desktop to run the developed system accordingly.</w:t>
      </w:r>
    </w:p>
    <w:p w14:paraId="606B3A1F" w14:textId="704D6A46" w:rsidR="000C627E" w:rsidRDefault="000C627E" w:rsidP="000C627E">
      <w:pPr>
        <w:pStyle w:val="ListParagraph"/>
        <w:numPr>
          <w:ilvl w:val="0"/>
          <w:numId w:val="14"/>
        </w:numPr>
        <w:spacing w:after="0" w:line="360" w:lineRule="auto"/>
        <w:jc w:val="both"/>
        <w:rPr>
          <w:sz w:val="24"/>
          <w:szCs w:val="24"/>
        </w:rPr>
      </w:pPr>
      <w:r>
        <w:rPr>
          <w:sz w:val="24"/>
          <w:szCs w:val="24"/>
        </w:rPr>
        <w:t>Check if the system works accordingly as it supposed to.</w:t>
      </w:r>
    </w:p>
    <w:p w14:paraId="7421DFD9" w14:textId="4CE27828" w:rsidR="000C627E" w:rsidRDefault="000C627E" w:rsidP="003D0A7E">
      <w:pPr>
        <w:pStyle w:val="ListParagraph"/>
        <w:numPr>
          <w:ilvl w:val="0"/>
          <w:numId w:val="14"/>
        </w:numPr>
        <w:spacing w:after="0" w:line="360" w:lineRule="auto"/>
        <w:jc w:val="both"/>
        <w:rPr>
          <w:sz w:val="24"/>
          <w:szCs w:val="24"/>
        </w:rPr>
      </w:pPr>
      <w:r>
        <w:rPr>
          <w:sz w:val="24"/>
          <w:szCs w:val="24"/>
        </w:rPr>
        <w:t>Migrate the manual data into the computerized system by input if needed.</w:t>
      </w:r>
    </w:p>
    <w:p w14:paraId="24D650B2" w14:textId="6B0FC4F5" w:rsidR="003D0A7E" w:rsidRDefault="000C627E" w:rsidP="000C627E">
      <w:pPr>
        <w:spacing w:after="0" w:line="240" w:lineRule="auto"/>
        <w:rPr>
          <w:sz w:val="24"/>
          <w:szCs w:val="24"/>
        </w:rPr>
      </w:pPr>
      <w:r>
        <w:rPr>
          <w:sz w:val="24"/>
          <w:szCs w:val="24"/>
        </w:rPr>
        <w:br w:type="page"/>
      </w:r>
    </w:p>
    <w:p w14:paraId="4CD61CD4" w14:textId="77777777" w:rsidR="000C627E" w:rsidRDefault="000C627E" w:rsidP="00B664B1">
      <w:pPr>
        <w:spacing w:after="0" w:line="240" w:lineRule="auto"/>
        <w:jc w:val="center"/>
        <w:rPr>
          <w:sz w:val="24"/>
          <w:szCs w:val="24"/>
        </w:rPr>
      </w:pPr>
    </w:p>
    <w:p w14:paraId="63E42DA2" w14:textId="5B7D75B6" w:rsidR="000C627E" w:rsidRDefault="000C627E" w:rsidP="000C627E">
      <w:pPr>
        <w:spacing w:after="0" w:line="360" w:lineRule="auto"/>
        <w:rPr>
          <w:sz w:val="24"/>
          <w:szCs w:val="24"/>
        </w:rPr>
      </w:pPr>
      <w:r>
        <w:rPr>
          <w:b/>
          <w:bCs/>
          <w:sz w:val="24"/>
          <w:szCs w:val="24"/>
        </w:rPr>
        <w:t>Deployment Scope</w:t>
      </w:r>
    </w:p>
    <w:p w14:paraId="61C02891" w14:textId="2765A45F" w:rsidR="000C627E" w:rsidRDefault="000C627E" w:rsidP="00EE7A0B">
      <w:pPr>
        <w:spacing w:after="0" w:line="360" w:lineRule="auto"/>
        <w:jc w:val="both"/>
        <w:rPr>
          <w:sz w:val="24"/>
          <w:szCs w:val="24"/>
        </w:rPr>
      </w:pPr>
      <w:r>
        <w:rPr>
          <w:sz w:val="24"/>
          <w:szCs w:val="24"/>
        </w:rPr>
        <w:tab/>
      </w:r>
      <w:r w:rsidRPr="000C627E">
        <w:rPr>
          <w:sz w:val="24"/>
          <w:szCs w:val="24"/>
        </w:rPr>
        <w:t xml:space="preserve">The deployment is following the strategic approach to ensure the system is installed </w:t>
      </w:r>
      <w:r w:rsidR="00EE7A0B">
        <w:rPr>
          <w:sz w:val="24"/>
          <w:szCs w:val="24"/>
        </w:rPr>
        <w:t>and working properly into the stakeholder’s business workplace.</w:t>
      </w:r>
    </w:p>
    <w:p w14:paraId="48F521F8" w14:textId="6352E1A5" w:rsidR="00EE7A0B" w:rsidRDefault="00EE7A0B" w:rsidP="00EE7A0B">
      <w:pPr>
        <w:pStyle w:val="ListParagraph"/>
        <w:numPr>
          <w:ilvl w:val="0"/>
          <w:numId w:val="16"/>
        </w:numPr>
        <w:spacing w:after="0" w:line="360" w:lineRule="auto"/>
        <w:jc w:val="both"/>
        <w:rPr>
          <w:sz w:val="24"/>
          <w:szCs w:val="24"/>
        </w:rPr>
      </w:pPr>
      <w:r>
        <w:rPr>
          <w:b/>
          <w:bCs/>
          <w:sz w:val="24"/>
          <w:szCs w:val="24"/>
        </w:rPr>
        <w:t xml:space="preserve">Pilot Testing. </w:t>
      </w:r>
      <w:r>
        <w:rPr>
          <w:sz w:val="24"/>
          <w:szCs w:val="24"/>
        </w:rPr>
        <w:t>Development team deployed the system to different devices including the development team members to check and try the functionality of the whole system before to proceed in the full deployment phase. It is to consider everyone’s perspectives for changes and figuring out the bugs and glitches inside the system when it runs.</w:t>
      </w:r>
    </w:p>
    <w:p w14:paraId="16D89A13" w14:textId="2A60DA0E" w:rsidR="00EE7A0B" w:rsidRDefault="00EE7A0B" w:rsidP="00EE7A0B">
      <w:pPr>
        <w:pStyle w:val="ListParagraph"/>
        <w:numPr>
          <w:ilvl w:val="0"/>
          <w:numId w:val="16"/>
        </w:numPr>
        <w:spacing w:after="0" w:line="360" w:lineRule="auto"/>
        <w:jc w:val="both"/>
        <w:rPr>
          <w:sz w:val="24"/>
          <w:szCs w:val="24"/>
        </w:rPr>
      </w:pPr>
      <w:r>
        <w:rPr>
          <w:b/>
          <w:bCs/>
          <w:sz w:val="24"/>
          <w:szCs w:val="24"/>
        </w:rPr>
        <w:t xml:space="preserve">Full Deployment. </w:t>
      </w:r>
      <w:r>
        <w:rPr>
          <w:sz w:val="24"/>
          <w:szCs w:val="24"/>
        </w:rPr>
        <w:t xml:space="preserve">This is the final deployment to the client or the business area, before the development team conduct this process. The </w:t>
      </w:r>
      <w:r w:rsidR="00D96C23">
        <w:rPr>
          <w:sz w:val="24"/>
          <w:szCs w:val="24"/>
        </w:rPr>
        <w:t>development team assure the system is ready to fulfill the functionality needed in processing the management for sales and employee in the AU Water Refilling Station.</w:t>
      </w:r>
    </w:p>
    <w:p w14:paraId="11376FEC" w14:textId="5789EE3E" w:rsidR="00D96C23" w:rsidRDefault="00D96C23" w:rsidP="00EE7A0B">
      <w:pPr>
        <w:pStyle w:val="ListParagraph"/>
        <w:numPr>
          <w:ilvl w:val="0"/>
          <w:numId w:val="16"/>
        </w:numPr>
        <w:spacing w:after="0" w:line="360" w:lineRule="auto"/>
        <w:jc w:val="both"/>
        <w:rPr>
          <w:sz w:val="24"/>
          <w:szCs w:val="24"/>
        </w:rPr>
      </w:pPr>
      <w:r>
        <w:rPr>
          <w:b/>
          <w:bCs/>
          <w:sz w:val="24"/>
          <w:szCs w:val="24"/>
        </w:rPr>
        <w:t>Blue-Green Deployment.</w:t>
      </w:r>
      <w:r>
        <w:rPr>
          <w:sz w:val="24"/>
          <w:szCs w:val="24"/>
        </w:rPr>
        <w:t xml:space="preserve"> This step is for the maintenance, it is the deployment step the development team planned for deployment in case of maintenance or updates occurs. This step works like a replacement procedure, the old one should still work until the development of the maintenance was done and when the new version is ready the old once will replaced by the new version of the application.</w:t>
      </w:r>
    </w:p>
    <w:p w14:paraId="612029AF" w14:textId="77777777" w:rsidR="00D96C23" w:rsidRDefault="00D96C23" w:rsidP="00D96C23">
      <w:pPr>
        <w:spacing w:after="0" w:line="360" w:lineRule="auto"/>
        <w:jc w:val="both"/>
        <w:rPr>
          <w:b/>
          <w:bCs/>
          <w:sz w:val="24"/>
          <w:szCs w:val="24"/>
        </w:rPr>
      </w:pPr>
    </w:p>
    <w:p w14:paraId="348C7AFC" w14:textId="77777777" w:rsidR="001E68C7" w:rsidRDefault="001E68C7">
      <w:pPr>
        <w:spacing w:after="0" w:line="240" w:lineRule="auto"/>
        <w:rPr>
          <w:b/>
          <w:bCs/>
          <w:sz w:val="24"/>
          <w:szCs w:val="24"/>
        </w:rPr>
      </w:pPr>
      <w:r>
        <w:rPr>
          <w:b/>
          <w:bCs/>
          <w:sz w:val="24"/>
          <w:szCs w:val="24"/>
        </w:rPr>
        <w:br w:type="page"/>
      </w:r>
    </w:p>
    <w:p w14:paraId="11A0C6AB" w14:textId="0B604068" w:rsidR="00D96C23" w:rsidRPr="00D96C23" w:rsidRDefault="001E68C7" w:rsidP="001E68C7">
      <w:pPr>
        <w:spacing w:after="0" w:line="360" w:lineRule="auto"/>
        <w:jc w:val="center"/>
        <w:rPr>
          <w:b/>
          <w:bCs/>
          <w:sz w:val="24"/>
          <w:szCs w:val="24"/>
        </w:rPr>
      </w:pPr>
      <w:r>
        <w:rPr>
          <w:b/>
          <w:bCs/>
          <w:sz w:val="24"/>
          <w:szCs w:val="24"/>
        </w:rPr>
        <w:lastRenderedPageBreak/>
        <w:t>DEPLOYMENT PLAN</w:t>
      </w:r>
    </w:p>
    <w:p w14:paraId="5FF243B1" w14:textId="01FE5689" w:rsidR="00D96C23" w:rsidRDefault="00D96C23" w:rsidP="00D96C23">
      <w:pPr>
        <w:spacing w:after="0" w:line="360" w:lineRule="auto"/>
        <w:ind w:firstLine="720"/>
        <w:jc w:val="both"/>
        <w:rPr>
          <w:sz w:val="24"/>
          <w:szCs w:val="24"/>
        </w:rPr>
      </w:pPr>
      <w:r w:rsidRPr="00D96C23">
        <w:rPr>
          <w:sz w:val="24"/>
          <w:szCs w:val="24"/>
        </w:rPr>
        <w:t>The overall strategy for deployment follows a phased approach to ensure a smooth and structured implementation while minimizing disruptions to business operations.</w:t>
      </w:r>
    </w:p>
    <w:p w14:paraId="6F77A4A1" w14:textId="77777777" w:rsidR="00D96C23" w:rsidRDefault="00D96C23" w:rsidP="00C616DA">
      <w:pPr>
        <w:spacing w:after="0" w:line="240" w:lineRule="auto"/>
        <w:ind w:firstLine="720"/>
        <w:jc w:val="both"/>
        <w:rPr>
          <w:sz w:val="24"/>
          <w:szCs w:val="24"/>
        </w:rPr>
      </w:pPr>
    </w:p>
    <w:p w14:paraId="66452A1C" w14:textId="46952FDD" w:rsidR="00D96C23" w:rsidRPr="00D96C23" w:rsidRDefault="00D96C23" w:rsidP="000C6B03">
      <w:pPr>
        <w:spacing w:after="0" w:line="360" w:lineRule="auto"/>
        <w:jc w:val="both"/>
        <w:rPr>
          <w:b/>
          <w:bCs/>
          <w:sz w:val="24"/>
          <w:szCs w:val="24"/>
        </w:rPr>
      </w:pPr>
      <w:r>
        <w:rPr>
          <w:b/>
          <w:bCs/>
          <w:sz w:val="24"/>
          <w:szCs w:val="24"/>
        </w:rPr>
        <w:t>Deployment Strategy</w:t>
      </w:r>
    </w:p>
    <w:p w14:paraId="2DE93316" w14:textId="5374144E" w:rsidR="00B8498D" w:rsidRPr="006F7BE5" w:rsidRDefault="00D96C23" w:rsidP="006F7BE5">
      <w:pPr>
        <w:pStyle w:val="ListParagraph"/>
        <w:numPr>
          <w:ilvl w:val="0"/>
          <w:numId w:val="17"/>
        </w:numPr>
        <w:spacing w:after="0" w:line="360" w:lineRule="auto"/>
        <w:jc w:val="both"/>
        <w:rPr>
          <w:sz w:val="24"/>
          <w:szCs w:val="24"/>
        </w:rPr>
      </w:pPr>
      <w:r w:rsidRPr="00D96C23">
        <w:rPr>
          <w:b/>
          <w:bCs/>
          <w:sz w:val="24"/>
          <w:szCs w:val="24"/>
        </w:rPr>
        <w:t>Preparation</w:t>
      </w:r>
      <w:r>
        <w:rPr>
          <w:sz w:val="24"/>
          <w:szCs w:val="24"/>
        </w:rPr>
        <w:t xml:space="preserve">. </w:t>
      </w:r>
      <w:r w:rsidRPr="00D96C23">
        <w:rPr>
          <w:sz w:val="24"/>
          <w:szCs w:val="24"/>
        </w:rPr>
        <w:t>Ensuring all system requirements, hardware, and software configurations are in place before deployment. This includes verifying that the necessary hardware meets the system specifications, ensuring that all required software is installed, and preparing any prerequisite configurations.</w:t>
      </w:r>
    </w:p>
    <w:p w14:paraId="4D4E4C2B" w14:textId="77777777" w:rsidR="00B8498D" w:rsidRPr="00B8498D" w:rsidRDefault="00D96C23" w:rsidP="00D96C23">
      <w:pPr>
        <w:pStyle w:val="ListParagraph"/>
        <w:numPr>
          <w:ilvl w:val="0"/>
          <w:numId w:val="17"/>
        </w:numPr>
        <w:spacing w:after="0" w:line="360" w:lineRule="auto"/>
        <w:jc w:val="both"/>
        <w:rPr>
          <w:b/>
          <w:bCs/>
          <w:sz w:val="24"/>
          <w:szCs w:val="24"/>
        </w:rPr>
      </w:pPr>
      <w:r w:rsidRPr="00B8498D">
        <w:rPr>
          <w:b/>
          <w:bCs/>
          <w:sz w:val="24"/>
          <w:szCs w:val="24"/>
        </w:rPr>
        <w:t>Step-by-Step Installation</w:t>
      </w:r>
      <w:r w:rsidR="00B8498D">
        <w:rPr>
          <w:sz w:val="24"/>
          <w:szCs w:val="24"/>
        </w:rPr>
        <w:t>.</w:t>
      </w:r>
      <w:r w:rsidRPr="00B8498D">
        <w:rPr>
          <w:sz w:val="24"/>
          <w:szCs w:val="24"/>
        </w:rPr>
        <w:t xml:space="preserve"> Implementing the system in a controlled manner to avoid errors and misconfigurations. Each stage of installation from software setup, database configuration, and application deployment is carefully executed and verified before proceeding into next step.</w:t>
      </w:r>
    </w:p>
    <w:p w14:paraId="0D4585EA" w14:textId="77777777" w:rsidR="00B8498D" w:rsidRPr="00B8498D" w:rsidRDefault="00D96C23" w:rsidP="00D96C23">
      <w:pPr>
        <w:pStyle w:val="ListParagraph"/>
        <w:numPr>
          <w:ilvl w:val="0"/>
          <w:numId w:val="17"/>
        </w:numPr>
        <w:spacing w:after="0" w:line="360" w:lineRule="auto"/>
        <w:jc w:val="both"/>
        <w:rPr>
          <w:b/>
          <w:bCs/>
          <w:sz w:val="24"/>
          <w:szCs w:val="24"/>
        </w:rPr>
      </w:pPr>
      <w:r w:rsidRPr="00B8498D">
        <w:rPr>
          <w:b/>
          <w:bCs/>
          <w:sz w:val="24"/>
          <w:szCs w:val="24"/>
        </w:rPr>
        <w:t>Testing and Validation</w:t>
      </w:r>
      <w:r w:rsidR="00B8498D">
        <w:rPr>
          <w:sz w:val="24"/>
          <w:szCs w:val="24"/>
        </w:rPr>
        <w:t>.</w:t>
      </w:r>
      <w:r w:rsidRPr="00B8498D">
        <w:rPr>
          <w:sz w:val="24"/>
          <w:szCs w:val="24"/>
        </w:rPr>
        <w:t xml:space="preserve"> Once the system is installed, rigorous testing is conducted to ensure that it functions correctly and meets business requirements.</w:t>
      </w:r>
    </w:p>
    <w:p w14:paraId="6EC5D625" w14:textId="77777777" w:rsidR="00B8498D" w:rsidRPr="00B8498D" w:rsidRDefault="00D96C23" w:rsidP="00D96C23">
      <w:pPr>
        <w:pStyle w:val="ListParagraph"/>
        <w:numPr>
          <w:ilvl w:val="1"/>
          <w:numId w:val="17"/>
        </w:numPr>
        <w:spacing w:after="0" w:line="360" w:lineRule="auto"/>
        <w:jc w:val="both"/>
        <w:rPr>
          <w:b/>
          <w:bCs/>
          <w:sz w:val="24"/>
          <w:szCs w:val="24"/>
        </w:rPr>
      </w:pPr>
      <w:r w:rsidRPr="00B8498D">
        <w:rPr>
          <w:b/>
          <w:bCs/>
          <w:sz w:val="24"/>
          <w:szCs w:val="24"/>
        </w:rPr>
        <w:t>Unit Testing</w:t>
      </w:r>
      <w:r w:rsidRPr="00B8498D">
        <w:rPr>
          <w:sz w:val="24"/>
          <w:szCs w:val="24"/>
        </w:rPr>
        <w:t>. Verify the individual modules or components to ensure they function as expected.</w:t>
      </w:r>
    </w:p>
    <w:p w14:paraId="74862880" w14:textId="77777777" w:rsidR="00B8498D" w:rsidRPr="00B8498D" w:rsidRDefault="00D96C23" w:rsidP="00D96C23">
      <w:pPr>
        <w:pStyle w:val="ListParagraph"/>
        <w:numPr>
          <w:ilvl w:val="1"/>
          <w:numId w:val="17"/>
        </w:numPr>
        <w:spacing w:after="0" w:line="360" w:lineRule="auto"/>
        <w:jc w:val="both"/>
        <w:rPr>
          <w:b/>
          <w:bCs/>
          <w:sz w:val="24"/>
          <w:szCs w:val="24"/>
        </w:rPr>
      </w:pPr>
      <w:r w:rsidRPr="00B8498D">
        <w:rPr>
          <w:b/>
          <w:bCs/>
          <w:sz w:val="24"/>
          <w:szCs w:val="24"/>
        </w:rPr>
        <w:t>Integration Testing.</w:t>
      </w:r>
      <w:r w:rsidRPr="00B8498D">
        <w:rPr>
          <w:sz w:val="24"/>
          <w:szCs w:val="24"/>
        </w:rPr>
        <w:t xml:space="preserve"> Ensuring that all modules interact correctly and the system works cohesively.</w:t>
      </w:r>
    </w:p>
    <w:p w14:paraId="1621DF17" w14:textId="77777777" w:rsidR="00B8498D" w:rsidRPr="00B8498D" w:rsidRDefault="00D96C23" w:rsidP="00D96C23">
      <w:pPr>
        <w:pStyle w:val="ListParagraph"/>
        <w:numPr>
          <w:ilvl w:val="1"/>
          <w:numId w:val="17"/>
        </w:numPr>
        <w:spacing w:after="0" w:line="360" w:lineRule="auto"/>
        <w:jc w:val="both"/>
        <w:rPr>
          <w:b/>
          <w:bCs/>
          <w:sz w:val="24"/>
          <w:szCs w:val="24"/>
        </w:rPr>
      </w:pPr>
      <w:r w:rsidRPr="00B8498D">
        <w:rPr>
          <w:b/>
          <w:bCs/>
          <w:sz w:val="24"/>
          <w:szCs w:val="24"/>
        </w:rPr>
        <w:t>User Acceptance Testing.</w:t>
      </w:r>
      <w:r w:rsidRPr="00B8498D">
        <w:rPr>
          <w:sz w:val="24"/>
          <w:szCs w:val="24"/>
        </w:rPr>
        <w:t xml:space="preserve"> Allowing designated users to test the system’s workflow and provide feedback on usability, performance, and accuracy.</w:t>
      </w:r>
    </w:p>
    <w:p w14:paraId="4C61D3FE" w14:textId="77777777" w:rsidR="00B8498D" w:rsidRPr="00B8498D" w:rsidRDefault="00D96C23" w:rsidP="00D96C23">
      <w:pPr>
        <w:pStyle w:val="ListParagraph"/>
        <w:numPr>
          <w:ilvl w:val="1"/>
          <w:numId w:val="17"/>
        </w:numPr>
        <w:spacing w:after="0" w:line="360" w:lineRule="auto"/>
        <w:jc w:val="both"/>
        <w:rPr>
          <w:b/>
          <w:bCs/>
          <w:sz w:val="24"/>
          <w:szCs w:val="24"/>
        </w:rPr>
      </w:pPr>
      <w:r w:rsidRPr="00B8498D">
        <w:rPr>
          <w:b/>
          <w:bCs/>
          <w:sz w:val="24"/>
          <w:szCs w:val="24"/>
        </w:rPr>
        <w:t>Performance Testing.</w:t>
      </w:r>
      <w:r w:rsidRPr="00B8498D">
        <w:rPr>
          <w:sz w:val="24"/>
          <w:szCs w:val="24"/>
        </w:rPr>
        <w:t xml:space="preserve"> Assessing system speed, responsiveness, and stability under different conditions.</w:t>
      </w:r>
    </w:p>
    <w:p w14:paraId="70E2D0C7" w14:textId="0DF35DCA" w:rsidR="00D96C23" w:rsidRPr="002126F5" w:rsidRDefault="00D96C23" w:rsidP="00D96C23">
      <w:pPr>
        <w:pStyle w:val="ListParagraph"/>
        <w:numPr>
          <w:ilvl w:val="1"/>
          <w:numId w:val="17"/>
        </w:numPr>
        <w:spacing w:after="0" w:line="360" w:lineRule="auto"/>
        <w:jc w:val="both"/>
        <w:rPr>
          <w:b/>
          <w:bCs/>
          <w:sz w:val="24"/>
          <w:szCs w:val="24"/>
        </w:rPr>
      </w:pPr>
      <w:r w:rsidRPr="00B8498D">
        <w:rPr>
          <w:b/>
          <w:bCs/>
          <w:sz w:val="24"/>
          <w:szCs w:val="24"/>
        </w:rPr>
        <w:t>Security Testing.</w:t>
      </w:r>
      <w:r w:rsidRPr="00B8498D">
        <w:rPr>
          <w:sz w:val="24"/>
          <w:szCs w:val="24"/>
        </w:rPr>
        <w:t xml:space="preserve"> Identifying vulnerabilities to ensure data security and prevent unauthorized access.</w:t>
      </w:r>
    </w:p>
    <w:p w14:paraId="197562F6" w14:textId="70B8DD2A" w:rsidR="002126F5" w:rsidRPr="00820249" w:rsidRDefault="002126F5" w:rsidP="002126F5">
      <w:pPr>
        <w:pStyle w:val="NormalWeb"/>
        <w:numPr>
          <w:ilvl w:val="0"/>
          <w:numId w:val="17"/>
        </w:numPr>
        <w:spacing w:line="360" w:lineRule="auto"/>
        <w:jc w:val="both"/>
      </w:pPr>
      <w:r w:rsidRPr="00820249">
        <w:rPr>
          <w:rStyle w:val="Strong"/>
        </w:rPr>
        <w:t>Post-Deployment Support</w:t>
      </w:r>
      <w:r>
        <w:rPr>
          <w:rStyle w:val="Strong"/>
        </w:rPr>
        <w:t>.</w:t>
      </w:r>
      <w:r w:rsidRPr="00820249">
        <w:t xml:space="preserve"> Providing continuous monitoring, troubleshooting, and user support to maintain system efficiency.</w:t>
      </w:r>
    </w:p>
    <w:p w14:paraId="1C2DF910" w14:textId="77777777" w:rsidR="005E1493" w:rsidRDefault="005E1493" w:rsidP="005E1493">
      <w:pPr>
        <w:spacing w:after="0" w:line="240" w:lineRule="auto"/>
        <w:rPr>
          <w:b/>
          <w:bCs/>
          <w:sz w:val="24"/>
          <w:szCs w:val="24"/>
        </w:rPr>
      </w:pPr>
      <w:r>
        <w:rPr>
          <w:b/>
          <w:bCs/>
          <w:sz w:val="24"/>
          <w:szCs w:val="24"/>
        </w:rPr>
        <w:br w:type="page"/>
      </w:r>
    </w:p>
    <w:p w14:paraId="062613D3" w14:textId="77777777" w:rsidR="005E1493" w:rsidRDefault="005E1493" w:rsidP="005E1493">
      <w:pPr>
        <w:spacing w:after="0" w:line="240" w:lineRule="auto"/>
        <w:jc w:val="center"/>
        <w:rPr>
          <w:b/>
          <w:bCs/>
          <w:sz w:val="24"/>
          <w:szCs w:val="24"/>
        </w:rPr>
      </w:pPr>
    </w:p>
    <w:p w14:paraId="549DEEB6" w14:textId="2AB89482" w:rsidR="002126F5" w:rsidRDefault="002126F5" w:rsidP="005E1493">
      <w:pPr>
        <w:spacing w:after="0" w:line="360" w:lineRule="auto"/>
        <w:rPr>
          <w:b/>
          <w:bCs/>
          <w:sz w:val="24"/>
          <w:szCs w:val="24"/>
        </w:rPr>
      </w:pPr>
      <w:r>
        <w:rPr>
          <w:b/>
          <w:bCs/>
          <w:sz w:val="24"/>
          <w:szCs w:val="24"/>
        </w:rPr>
        <w:t>Deployment Schedule and Milestones</w:t>
      </w:r>
    </w:p>
    <w:p w14:paraId="0B8C721B" w14:textId="33353DC8" w:rsidR="002126F5" w:rsidRDefault="002126F5" w:rsidP="002126F5">
      <w:pPr>
        <w:spacing w:line="360" w:lineRule="auto"/>
        <w:rPr>
          <w:sz w:val="24"/>
          <w:szCs w:val="24"/>
        </w:rPr>
      </w:pPr>
      <w:r>
        <w:rPr>
          <w:sz w:val="24"/>
          <w:szCs w:val="24"/>
        </w:rPr>
        <w:tab/>
        <w:t>This is the clear timelines</w:t>
      </w:r>
      <w:r w:rsidRPr="002126F5">
        <w:rPr>
          <w:sz w:val="24"/>
          <w:szCs w:val="24"/>
        </w:rPr>
        <w:t xml:space="preserve"> </w:t>
      </w:r>
      <w:r w:rsidRPr="00820249">
        <w:rPr>
          <w:sz w:val="24"/>
          <w:szCs w:val="24"/>
        </w:rPr>
        <w:t>for each phase of deployment preparing to the installing equipment, testing functionality, and maintaining the system. This helps avoid delays and ensures</w:t>
      </w:r>
      <w:r>
        <w:rPr>
          <w:sz w:val="24"/>
          <w:szCs w:val="24"/>
        </w:rPr>
        <w:t xml:space="preserve"> the AU Water Refilling Station runs effectively</w:t>
      </w:r>
      <w:r w:rsidRPr="00820249">
        <w:rPr>
          <w:sz w:val="24"/>
          <w:szCs w:val="24"/>
        </w:rPr>
        <w:t>.</w:t>
      </w:r>
    </w:p>
    <w:tbl>
      <w:tblPr>
        <w:tblStyle w:val="TableGrid"/>
        <w:tblW w:w="0" w:type="auto"/>
        <w:tblLook w:val="04A0" w:firstRow="1" w:lastRow="0" w:firstColumn="1" w:lastColumn="0" w:noHBand="0" w:noVBand="1"/>
      </w:tblPr>
      <w:tblGrid>
        <w:gridCol w:w="1789"/>
        <w:gridCol w:w="1798"/>
        <w:gridCol w:w="1686"/>
        <w:gridCol w:w="1619"/>
        <w:gridCol w:w="1738"/>
      </w:tblGrid>
      <w:tr w:rsidR="00A8247A" w:rsidRPr="00820249" w14:paraId="331EBDCA" w14:textId="77777777" w:rsidTr="009B415D">
        <w:tc>
          <w:tcPr>
            <w:tcW w:w="1818" w:type="dxa"/>
          </w:tcPr>
          <w:p w14:paraId="5E61EAC3" w14:textId="77777777" w:rsidR="00A8247A" w:rsidRPr="00820249" w:rsidRDefault="00A8247A" w:rsidP="009B415D">
            <w:pPr>
              <w:spacing w:line="360" w:lineRule="auto"/>
              <w:jc w:val="center"/>
              <w:rPr>
                <w:sz w:val="24"/>
                <w:szCs w:val="24"/>
              </w:rPr>
            </w:pPr>
            <w:r w:rsidRPr="00820249">
              <w:rPr>
                <w:sz w:val="24"/>
                <w:szCs w:val="24"/>
              </w:rPr>
              <w:t>Phase</w:t>
            </w:r>
          </w:p>
        </w:tc>
        <w:tc>
          <w:tcPr>
            <w:tcW w:w="1826" w:type="dxa"/>
          </w:tcPr>
          <w:p w14:paraId="6D7820E4" w14:textId="77777777" w:rsidR="00A8247A" w:rsidRPr="00820249" w:rsidRDefault="00A8247A" w:rsidP="009B415D">
            <w:pPr>
              <w:spacing w:line="360" w:lineRule="auto"/>
              <w:jc w:val="center"/>
              <w:rPr>
                <w:sz w:val="24"/>
                <w:szCs w:val="24"/>
              </w:rPr>
            </w:pPr>
            <w:r w:rsidRPr="00820249">
              <w:rPr>
                <w:sz w:val="24"/>
                <w:szCs w:val="24"/>
              </w:rPr>
              <w:t>Description</w:t>
            </w:r>
          </w:p>
        </w:tc>
        <w:tc>
          <w:tcPr>
            <w:tcW w:w="1741" w:type="dxa"/>
          </w:tcPr>
          <w:p w14:paraId="3492B3CE" w14:textId="77777777" w:rsidR="00A8247A" w:rsidRPr="00820249" w:rsidRDefault="00A8247A" w:rsidP="009B415D">
            <w:pPr>
              <w:spacing w:line="360" w:lineRule="auto"/>
              <w:jc w:val="center"/>
              <w:rPr>
                <w:sz w:val="24"/>
                <w:szCs w:val="24"/>
              </w:rPr>
            </w:pPr>
            <w:r w:rsidRPr="00820249">
              <w:rPr>
                <w:sz w:val="24"/>
                <w:szCs w:val="24"/>
              </w:rPr>
              <w:t>Start date</w:t>
            </w:r>
          </w:p>
        </w:tc>
        <w:tc>
          <w:tcPr>
            <w:tcW w:w="1690" w:type="dxa"/>
          </w:tcPr>
          <w:p w14:paraId="7B08ABBE" w14:textId="77777777" w:rsidR="00A8247A" w:rsidRPr="00820249" w:rsidRDefault="00A8247A" w:rsidP="009B415D">
            <w:pPr>
              <w:spacing w:line="360" w:lineRule="auto"/>
              <w:jc w:val="center"/>
              <w:rPr>
                <w:sz w:val="24"/>
                <w:szCs w:val="24"/>
              </w:rPr>
            </w:pPr>
            <w:r w:rsidRPr="00820249">
              <w:rPr>
                <w:sz w:val="24"/>
                <w:szCs w:val="24"/>
              </w:rPr>
              <w:t>End date</w:t>
            </w:r>
          </w:p>
        </w:tc>
        <w:tc>
          <w:tcPr>
            <w:tcW w:w="1781" w:type="dxa"/>
          </w:tcPr>
          <w:p w14:paraId="16B183EC" w14:textId="77777777" w:rsidR="00A8247A" w:rsidRPr="00820249" w:rsidRDefault="00A8247A" w:rsidP="009B415D">
            <w:pPr>
              <w:spacing w:line="360" w:lineRule="auto"/>
              <w:jc w:val="center"/>
              <w:rPr>
                <w:sz w:val="24"/>
                <w:szCs w:val="24"/>
              </w:rPr>
            </w:pPr>
            <w:r w:rsidRPr="00820249">
              <w:rPr>
                <w:sz w:val="24"/>
                <w:szCs w:val="24"/>
              </w:rPr>
              <w:t>Status</w:t>
            </w:r>
          </w:p>
        </w:tc>
      </w:tr>
      <w:tr w:rsidR="00A8247A" w:rsidRPr="00820249" w14:paraId="31B14088" w14:textId="77777777" w:rsidTr="009B415D">
        <w:tc>
          <w:tcPr>
            <w:tcW w:w="1818" w:type="dxa"/>
          </w:tcPr>
          <w:p w14:paraId="3D63CC0B" w14:textId="77777777" w:rsidR="00A8247A" w:rsidRPr="00820249" w:rsidRDefault="00A8247A" w:rsidP="009B415D">
            <w:pPr>
              <w:spacing w:line="360" w:lineRule="auto"/>
              <w:rPr>
                <w:sz w:val="24"/>
                <w:szCs w:val="24"/>
              </w:rPr>
            </w:pPr>
            <w:r w:rsidRPr="00820249">
              <w:rPr>
                <w:sz w:val="24"/>
                <w:szCs w:val="24"/>
              </w:rPr>
              <w:t>Pre-Deployment</w:t>
            </w:r>
          </w:p>
          <w:p w14:paraId="38979DC9" w14:textId="77777777" w:rsidR="00A8247A" w:rsidRPr="00820249" w:rsidRDefault="00A8247A" w:rsidP="009B415D">
            <w:pPr>
              <w:spacing w:line="360" w:lineRule="auto"/>
              <w:rPr>
                <w:sz w:val="24"/>
                <w:szCs w:val="24"/>
              </w:rPr>
            </w:pPr>
          </w:p>
        </w:tc>
        <w:tc>
          <w:tcPr>
            <w:tcW w:w="1826" w:type="dxa"/>
          </w:tcPr>
          <w:p w14:paraId="2B8CEF0E" w14:textId="77777777" w:rsidR="00A8247A" w:rsidRPr="00820249" w:rsidRDefault="00A8247A" w:rsidP="009B415D">
            <w:pPr>
              <w:spacing w:line="360" w:lineRule="auto"/>
              <w:rPr>
                <w:sz w:val="24"/>
                <w:szCs w:val="24"/>
              </w:rPr>
            </w:pPr>
            <w:r w:rsidRPr="00820249">
              <w:rPr>
                <w:sz w:val="24"/>
                <w:szCs w:val="24"/>
              </w:rPr>
              <w:t>Site readiness, procurement, and planning.</w:t>
            </w:r>
          </w:p>
          <w:p w14:paraId="58BBA70E" w14:textId="77777777" w:rsidR="00A8247A" w:rsidRPr="00820249" w:rsidRDefault="00A8247A" w:rsidP="009B415D">
            <w:pPr>
              <w:spacing w:line="360" w:lineRule="auto"/>
              <w:rPr>
                <w:sz w:val="24"/>
                <w:szCs w:val="24"/>
              </w:rPr>
            </w:pPr>
          </w:p>
        </w:tc>
        <w:tc>
          <w:tcPr>
            <w:tcW w:w="1741" w:type="dxa"/>
          </w:tcPr>
          <w:p w14:paraId="32049C0E" w14:textId="77777777" w:rsidR="00A8247A" w:rsidRPr="00820249" w:rsidRDefault="00A8247A" w:rsidP="009B415D">
            <w:pPr>
              <w:spacing w:line="360" w:lineRule="auto"/>
              <w:rPr>
                <w:sz w:val="24"/>
                <w:szCs w:val="24"/>
              </w:rPr>
            </w:pPr>
            <w:r w:rsidRPr="00820249">
              <w:rPr>
                <w:sz w:val="24"/>
                <w:szCs w:val="24"/>
              </w:rPr>
              <w:t>February 28, 2025</w:t>
            </w:r>
          </w:p>
          <w:p w14:paraId="75E38200" w14:textId="77777777" w:rsidR="00A8247A" w:rsidRPr="00820249" w:rsidRDefault="00A8247A" w:rsidP="009B415D">
            <w:pPr>
              <w:spacing w:line="360" w:lineRule="auto"/>
              <w:rPr>
                <w:sz w:val="24"/>
                <w:szCs w:val="24"/>
              </w:rPr>
            </w:pPr>
          </w:p>
        </w:tc>
        <w:tc>
          <w:tcPr>
            <w:tcW w:w="1690" w:type="dxa"/>
          </w:tcPr>
          <w:p w14:paraId="33FF2DB1" w14:textId="77777777" w:rsidR="00A8247A" w:rsidRPr="00820249" w:rsidRDefault="00A8247A" w:rsidP="009B415D">
            <w:pPr>
              <w:spacing w:line="360" w:lineRule="auto"/>
              <w:rPr>
                <w:sz w:val="24"/>
                <w:szCs w:val="24"/>
              </w:rPr>
            </w:pPr>
            <w:r w:rsidRPr="00820249">
              <w:rPr>
                <w:sz w:val="24"/>
                <w:szCs w:val="24"/>
              </w:rPr>
              <w:t>March 04, 2025</w:t>
            </w:r>
          </w:p>
          <w:p w14:paraId="5F88A429" w14:textId="77777777" w:rsidR="00A8247A" w:rsidRPr="00820249" w:rsidRDefault="00A8247A" w:rsidP="009B415D">
            <w:pPr>
              <w:spacing w:line="360" w:lineRule="auto"/>
              <w:rPr>
                <w:sz w:val="24"/>
                <w:szCs w:val="24"/>
              </w:rPr>
            </w:pPr>
          </w:p>
        </w:tc>
        <w:tc>
          <w:tcPr>
            <w:tcW w:w="1781" w:type="dxa"/>
          </w:tcPr>
          <w:p w14:paraId="180E8FF7" w14:textId="77777777" w:rsidR="00A8247A" w:rsidRPr="00820249" w:rsidRDefault="00A8247A" w:rsidP="009B415D">
            <w:pPr>
              <w:spacing w:line="360" w:lineRule="auto"/>
              <w:rPr>
                <w:sz w:val="24"/>
                <w:szCs w:val="24"/>
              </w:rPr>
            </w:pPr>
            <w:r w:rsidRPr="00820249">
              <w:rPr>
                <w:sz w:val="24"/>
                <w:szCs w:val="24"/>
              </w:rPr>
              <w:t>Completed</w:t>
            </w:r>
          </w:p>
          <w:p w14:paraId="01B5ACC2" w14:textId="77777777" w:rsidR="00A8247A" w:rsidRPr="00820249" w:rsidRDefault="00A8247A" w:rsidP="009B415D">
            <w:pPr>
              <w:spacing w:line="360" w:lineRule="auto"/>
              <w:rPr>
                <w:sz w:val="24"/>
                <w:szCs w:val="24"/>
              </w:rPr>
            </w:pPr>
          </w:p>
        </w:tc>
      </w:tr>
      <w:tr w:rsidR="00A8247A" w:rsidRPr="00820249" w14:paraId="73979656" w14:textId="77777777" w:rsidTr="009B415D">
        <w:tc>
          <w:tcPr>
            <w:tcW w:w="1818" w:type="dxa"/>
          </w:tcPr>
          <w:p w14:paraId="780561C5" w14:textId="77777777" w:rsidR="00A8247A" w:rsidRPr="00820249" w:rsidRDefault="00A8247A" w:rsidP="009B415D">
            <w:pPr>
              <w:spacing w:line="360" w:lineRule="auto"/>
              <w:rPr>
                <w:sz w:val="24"/>
                <w:szCs w:val="24"/>
              </w:rPr>
            </w:pPr>
            <w:r w:rsidRPr="00820249">
              <w:rPr>
                <w:sz w:val="24"/>
                <w:szCs w:val="24"/>
              </w:rPr>
              <w:t>Deployment</w:t>
            </w:r>
          </w:p>
          <w:p w14:paraId="0184B489" w14:textId="77777777" w:rsidR="00A8247A" w:rsidRPr="00820249" w:rsidRDefault="00A8247A" w:rsidP="009B415D">
            <w:pPr>
              <w:spacing w:line="360" w:lineRule="auto"/>
              <w:rPr>
                <w:sz w:val="24"/>
                <w:szCs w:val="24"/>
              </w:rPr>
            </w:pPr>
          </w:p>
        </w:tc>
        <w:tc>
          <w:tcPr>
            <w:tcW w:w="1826" w:type="dxa"/>
          </w:tcPr>
          <w:p w14:paraId="5B0EA9E2" w14:textId="77777777" w:rsidR="00A8247A" w:rsidRPr="00820249" w:rsidRDefault="00A8247A" w:rsidP="009B415D">
            <w:pPr>
              <w:spacing w:line="360" w:lineRule="auto"/>
              <w:rPr>
                <w:sz w:val="24"/>
                <w:szCs w:val="24"/>
              </w:rPr>
            </w:pPr>
            <w:r w:rsidRPr="00820249">
              <w:rPr>
                <w:sz w:val="24"/>
                <w:szCs w:val="24"/>
              </w:rPr>
              <w:t>Setting up hardware</w:t>
            </w:r>
            <w:r>
              <w:rPr>
                <w:sz w:val="24"/>
                <w:szCs w:val="24"/>
              </w:rPr>
              <w:t xml:space="preserve"> devices and its peripherals</w:t>
            </w:r>
            <w:r w:rsidRPr="00820249">
              <w:rPr>
                <w:sz w:val="24"/>
                <w:szCs w:val="24"/>
              </w:rPr>
              <w:t xml:space="preserve">, </w:t>
            </w:r>
            <w:r>
              <w:rPr>
                <w:sz w:val="24"/>
                <w:szCs w:val="24"/>
              </w:rPr>
              <w:t xml:space="preserve">install </w:t>
            </w:r>
            <w:r w:rsidRPr="00820249">
              <w:rPr>
                <w:sz w:val="24"/>
                <w:szCs w:val="24"/>
              </w:rPr>
              <w:t>software</w:t>
            </w:r>
            <w:r>
              <w:rPr>
                <w:sz w:val="24"/>
                <w:szCs w:val="24"/>
              </w:rPr>
              <w:t xml:space="preserve"> tools.</w:t>
            </w:r>
          </w:p>
        </w:tc>
        <w:tc>
          <w:tcPr>
            <w:tcW w:w="1741" w:type="dxa"/>
          </w:tcPr>
          <w:p w14:paraId="5C983332" w14:textId="77777777" w:rsidR="00A8247A" w:rsidRPr="00820249" w:rsidRDefault="00A8247A" w:rsidP="009B415D">
            <w:pPr>
              <w:spacing w:line="360" w:lineRule="auto"/>
              <w:rPr>
                <w:sz w:val="24"/>
                <w:szCs w:val="24"/>
              </w:rPr>
            </w:pPr>
            <w:r w:rsidRPr="00820249">
              <w:rPr>
                <w:sz w:val="24"/>
                <w:szCs w:val="24"/>
              </w:rPr>
              <w:t>March 0</w:t>
            </w:r>
            <w:r>
              <w:rPr>
                <w:sz w:val="24"/>
                <w:szCs w:val="24"/>
              </w:rPr>
              <w:t>9</w:t>
            </w:r>
            <w:r w:rsidRPr="00820249">
              <w:rPr>
                <w:sz w:val="24"/>
                <w:szCs w:val="24"/>
              </w:rPr>
              <w:t>,</w:t>
            </w:r>
            <w:r>
              <w:rPr>
                <w:sz w:val="24"/>
                <w:szCs w:val="24"/>
              </w:rPr>
              <w:t xml:space="preserve"> </w:t>
            </w:r>
            <w:r w:rsidRPr="00820249">
              <w:rPr>
                <w:sz w:val="24"/>
                <w:szCs w:val="24"/>
              </w:rPr>
              <w:t>2025</w:t>
            </w:r>
          </w:p>
          <w:p w14:paraId="55F0E047" w14:textId="77777777" w:rsidR="00A8247A" w:rsidRPr="00820249" w:rsidRDefault="00A8247A" w:rsidP="009B415D">
            <w:pPr>
              <w:spacing w:line="360" w:lineRule="auto"/>
              <w:rPr>
                <w:sz w:val="24"/>
                <w:szCs w:val="24"/>
              </w:rPr>
            </w:pPr>
          </w:p>
        </w:tc>
        <w:tc>
          <w:tcPr>
            <w:tcW w:w="1690" w:type="dxa"/>
          </w:tcPr>
          <w:p w14:paraId="14D8D8D7" w14:textId="77777777" w:rsidR="00A8247A" w:rsidRPr="00820249" w:rsidRDefault="00A8247A" w:rsidP="009B415D">
            <w:pPr>
              <w:spacing w:line="360" w:lineRule="auto"/>
              <w:rPr>
                <w:sz w:val="24"/>
                <w:szCs w:val="24"/>
              </w:rPr>
            </w:pPr>
            <w:r w:rsidRPr="00820249">
              <w:rPr>
                <w:sz w:val="24"/>
                <w:szCs w:val="24"/>
              </w:rPr>
              <w:t>March 1</w:t>
            </w:r>
            <w:r>
              <w:rPr>
                <w:sz w:val="24"/>
                <w:szCs w:val="24"/>
              </w:rPr>
              <w:t>0</w:t>
            </w:r>
            <w:r w:rsidRPr="00820249">
              <w:rPr>
                <w:sz w:val="24"/>
                <w:szCs w:val="24"/>
              </w:rPr>
              <w:t>, 2025</w:t>
            </w:r>
          </w:p>
          <w:p w14:paraId="5E0369CC" w14:textId="77777777" w:rsidR="00A8247A" w:rsidRPr="00820249" w:rsidRDefault="00A8247A" w:rsidP="009B415D">
            <w:pPr>
              <w:spacing w:line="360" w:lineRule="auto"/>
              <w:rPr>
                <w:sz w:val="24"/>
                <w:szCs w:val="24"/>
              </w:rPr>
            </w:pPr>
          </w:p>
        </w:tc>
        <w:tc>
          <w:tcPr>
            <w:tcW w:w="1781" w:type="dxa"/>
          </w:tcPr>
          <w:p w14:paraId="43FEB211" w14:textId="0D4220FC" w:rsidR="00A8247A" w:rsidRPr="00820249" w:rsidRDefault="00395823" w:rsidP="009B415D">
            <w:pPr>
              <w:spacing w:line="360" w:lineRule="auto"/>
              <w:rPr>
                <w:sz w:val="24"/>
                <w:szCs w:val="24"/>
              </w:rPr>
            </w:pPr>
            <w:r>
              <w:rPr>
                <w:sz w:val="24"/>
                <w:szCs w:val="24"/>
              </w:rPr>
              <w:t>Completed</w:t>
            </w:r>
          </w:p>
          <w:p w14:paraId="1D0212CA" w14:textId="77777777" w:rsidR="00A8247A" w:rsidRPr="00820249" w:rsidRDefault="00A8247A" w:rsidP="009B415D">
            <w:pPr>
              <w:spacing w:line="360" w:lineRule="auto"/>
              <w:rPr>
                <w:sz w:val="24"/>
                <w:szCs w:val="24"/>
              </w:rPr>
            </w:pPr>
          </w:p>
        </w:tc>
      </w:tr>
      <w:tr w:rsidR="00A8247A" w:rsidRPr="00820249" w14:paraId="74B772AB" w14:textId="77777777" w:rsidTr="009B415D">
        <w:tc>
          <w:tcPr>
            <w:tcW w:w="1818" w:type="dxa"/>
          </w:tcPr>
          <w:p w14:paraId="196F61F9" w14:textId="77777777" w:rsidR="00A8247A" w:rsidRPr="00820249" w:rsidRDefault="00A8247A" w:rsidP="009B415D">
            <w:pPr>
              <w:spacing w:line="360" w:lineRule="auto"/>
              <w:rPr>
                <w:sz w:val="24"/>
                <w:szCs w:val="24"/>
              </w:rPr>
            </w:pPr>
            <w:r w:rsidRPr="00820249">
              <w:rPr>
                <w:sz w:val="24"/>
                <w:szCs w:val="24"/>
              </w:rPr>
              <w:t>Post-Deployment</w:t>
            </w:r>
          </w:p>
          <w:p w14:paraId="610E4354" w14:textId="77777777" w:rsidR="00A8247A" w:rsidRPr="00820249" w:rsidRDefault="00A8247A" w:rsidP="009B415D">
            <w:pPr>
              <w:spacing w:line="360" w:lineRule="auto"/>
              <w:rPr>
                <w:sz w:val="24"/>
                <w:szCs w:val="24"/>
              </w:rPr>
            </w:pPr>
          </w:p>
        </w:tc>
        <w:tc>
          <w:tcPr>
            <w:tcW w:w="1826" w:type="dxa"/>
          </w:tcPr>
          <w:p w14:paraId="7B39DE5B" w14:textId="77777777" w:rsidR="00A8247A" w:rsidRPr="00820249" w:rsidRDefault="00A8247A" w:rsidP="009B415D">
            <w:pPr>
              <w:spacing w:line="360" w:lineRule="auto"/>
              <w:rPr>
                <w:sz w:val="24"/>
                <w:szCs w:val="24"/>
              </w:rPr>
            </w:pPr>
            <w:r w:rsidRPr="00820249">
              <w:rPr>
                <w:sz w:val="24"/>
                <w:szCs w:val="24"/>
              </w:rPr>
              <w:t>Verifying operational functionality and security.</w:t>
            </w:r>
          </w:p>
          <w:p w14:paraId="76143806" w14:textId="77777777" w:rsidR="00A8247A" w:rsidRPr="00820249" w:rsidRDefault="00A8247A" w:rsidP="009B415D">
            <w:pPr>
              <w:spacing w:line="360" w:lineRule="auto"/>
              <w:rPr>
                <w:sz w:val="24"/>
                <w:szCs w:val="24"/>
              </w:rPr>
            </w:pPr>
          </w:p>
        </w:tc>
        <w:tc>
          <w:tcPr>
            <w:tcW w:w="1741" w:type="dxa"/>
          </w:tcPr>
          <w:p w14:paraId="00B63ED6" w14:textId="77777777" w:rsidR="00A8247A" w:rsidRPr="00820249" w:rsidRDefault="00A8247A" w:rsidP="009B415D">
            <w:pPr>
              <w:spacing w:line="360" w:lineRule="auto"/>
              <w:rPr>
                <w:sz w:val="24"/>
                <w:szCs w:val="24"/>
              </w:rPr>
            </w:pPr>
            <w:r w:rsidRPr="00820249">
              <w:rPr>
                <w:sz w:val="24"/>
                <w:szCs w:val="24"/>
              </w:rPr>
              <w:t xml:space="preserve">March </w:t>
            </w:r>
            <w:r>
              <w:rPr>
                <w:sz w:val="24"/>
                <w:szCs w:val="24"/>
              </w:rPr>
              <w:t>11</w:t>
            </w:r>
            <w:r w:rsidRPr="00820249">
              <w:rPr>
                <w:sz w:val="24"/>
                <w:szCs w:val="24"/>
              </w:rPr>
              <w:t>, 2025</w:t>
            </w:r>
          </w:p>
          <w:p w14:paraId="6A954692" w14:textId="77777777" w:rsidR="00A8247A" w:rsidRPr="00820249" w:rsidRDefault="00A8247A" w:rsidP="009B415D">
            <w:pPr>
              <w:spacing w:line="360" w:lineRule="auto"/>
              <w:rPr>
                <w:sz w:val="24"/>
                <w:szCs w:val="24"/>
              </w:rPr>
            </w:pPr>
          </w:p>
        </w:tc>
        <w:tc>
          <w:tcPr>
            <w:tcW w:w="1690" w:type="dxa"/>
          </w:tcPr>
          <w:p w14:paraId="7BC13D08" w14:textId="77777777" w:rsidR="00A8247A" w:rsidRPr="00820249" w:rsidRDefault="00A8247A" w:rsidP="009B415D">
            <w:pPr>
              <w:spacing w:line="360" w:lineRule="auto"/>
              <w:rPr>
                <w:sz w:val="24"/>
                <w:szCs w:val="24"/>
              </w:rPr>
            </w:pPr>
            <w:r w:rsidRPr="00820249">
              <w:rPr>
                <w:sz w:val="24"/>
                <w:szCs w:val="24"/>
              </w:rPr>
              <w:t xml:space="preserve">March </w:t>
            </w:r>
            <w:r>
              <w:rPr>
                <w:sz w:val="24"/>
                <w:szCs w:val="24"/>
              </w:rPr>
              <w:t>16</w:t>
            </w:r>
            <w:r w:rsidRPr="00820249">
              <w:rPr>
                <w:sz w:val="24"/>
                <w:szCs w:val="24"/>
              </w:rPr>
              <w:t>, 2025</w:t>
            </w:r>
          </w:p>
          <w:p w14:paraId="3F4F5A16" w14:textId="77777777" w:rsidR="00A8247A" w:rsidRPr="00820249" w:rsidRDefault="00A8247A" w:rsidP="009B415D">
            <w:pPr>
              <w:spacing w:line="360" w:lineRule="auto"/>
              <w:rPr>
                <w:sz w:val="24"/>
                <w:szCs w:val="24"/>
              </w:rPr>
            </w:pPr>
          </w:p>
        </w:tc>
        <w:tc>
          <w:tcPr>
            <w:tcW w:w="1781" w:type="dxa"/>
          </w:tcPr>
          <w:p w14:paraId="623FD355" w14:textId="3A3AF99D" w:rsidR="00A8247A" w:rsidRPr="00820249" w:rsidRDefault="008170C8" w:rsidP="009B415D">
            <w:pPr>
              <w:spacing w:line="360" w:lineRule="auto"/>
              <w:rPr>
                <w:sz w:val="24"/>
                <w:szCs w:val="24"/>
              </w:rPr>
            </w:pPr>
            <w:r>
              <w:rPr>
                <w:sz w:val="24"/>
                <w:szCs w:val="24"/>
              </w:rPr>
              <w:t>Completed</w:t>
            </w:r>
          </w:p>
          <w:p w14:paraId="459B5FCF" w14:textId="77777777" w:rsidR="00A8247A" w:rsidRPr="00820249" w:rsidRDefault="00A8247A" w:rsidP="009B415D">
            <w:pPr>
              <w:spacing w:line="360" w:lineRule="auto"/>
              <w:rPr>
                <w:sz w:val="24"/>
                <w:szCs w:val="24"/>
              </w:rPr>
            </w:pPr>
          </w:p>
        </w:tc>
      </w:tr>
      <w:tr w:rsidR="00A8247A" w:rsidRPr="00820249" w14:paraId="333A213B" w14:textId="77777777" w:rsidTr="009B415D">
        <w:tc>
          <w:tcPr>
            <w:tcW w:w="1818" w:type="dxa"/>
          </w:tcPr>
          <w:p w14:paraId="3CB70E98" w14:textId="77777777" w:rsidR="00A8247A" w:rsidRPr="00820249" w:rsidRDefault="00A8247A" w:rsidP="009B415D">
            <w:pPr>
              <w:spacing w:line="360" w:lineRule="auto"/>
              <w:rPr>
                <w:sz w:val="24"/>
                <w:szCs w:val="24"/>
              </w:rPr>
            </w:pPr>
            <w:r w:rsidRPr="00820249">
              <w:rPr>
                <w:sz w:val="24"/>
                <w:szCs w:val="24"/>
              </w:rPr>
              <w:t>Support &amp; Maintenance</w:t>
            </w:r>
          </w:p>
          <w:p w14:paraId="55B7BC74" w14:textId="77777777" w:rsidR="00A8247A" w:rsidRPr="00820249" w:rsidRDefault="00A8247A" w:rsidP="009B415D">
            <w:pPr>
              <w:spacing w:line="360" w:lineRule="auto"/>
              <w:rPr>
                <w:sz w:val="24"/>
                <w:szCs w:val="24"/>
              </w:rPr>
            </w:pPr>
          </w:p>
        </w:tc>
        <w:tc>
          <w:tcPr>
            <w:tcW w:w="1826" w:type="dxa"/>
          </w:tcPr>
          <w:p w14:paraId="04C582D0" w14:textId="77777777" w:rsidR="00A8247A" w:rsidRPr="00820249" w:rsidRDefault="00A8247A" w:rsidP="009B415D">
            <w:pPr>
              <w:spacing w:line="360" w:lineRule="auto"/>
              <w:rPr>
                <w:sz w:val="24"/>
                <w:szCs w:val="24"/>
              </w:rPr>
            </w:pPr>
            <w:r w:rsidRPr="00820249">
              <w:rPr>
                <w:sz w:val="24"/>
                <w:szCs w:val="24"/>
              </w:rPr>
              <w:t>Ongoing monitoring and maintenance.</w:t>
            </w:r>
          </w:p>
          <w:p w14:paraId="283822C8" w14:textId="77777777" w:rsidR="00A8247A" w:rsidRPr="00820249" w:rsidRDefault="00A8247A" w:rsidP="009B415D">
            <w:pPr>
              <w:spacing w:line="360" w:lineRule="auto"/>
              <w:rPr>
                <w:sz w:val="24"/>
                <w:szCs w:val="24"/>
              </w:rPr>
            </w:pPr>
          </w:p>
        </w:tc>
        <w:tc>
          <w:tcPr>
            <w:tcW w:w="1741" w:type="dxa"/>
          </w:tcPr>
          <w:p w14:paraId="0C9B157F" w14:textId="77777777" w:rsidR="00A8247A" w:rsidRPr="00820249" w:rsidRDefault="00A8247A" w:rsidP="009B415D">
            <w:pPr>
              <w:spacing w:line="360" w:lineRule="auto"/>
              <w:rPr>
                <w:sz w:val="24"/>
                <w:szCs w:val="24"/>
              </w:rPr>
            </w:pPr>
            <w:r w:rsidRPr="00820249">
              <w:rPr>
                <w:sz w:val="24"/>
                <w:szCs w:val="24"/>
              </w:rPr>
              <w:t xml:space="preserve">March </w:t>
            </w:r>
            <w:r>
              <w:rPr>
                <w:sz w:val="24"/>
                <w:szCs w:val="24"/>
              </w:rPr>
              <w:t>17</w:t>
            </w:r>
            <w:r w:rsidRPr="00820249">
              <w:rPr>
                <w:sz w:val="24"/>
                <w:szCs w:val="24"/>
              </w:rPr>
              <w:t>, 2025</w:t>
            </w:r>
          </w:p>
          <w:p w14:paraId="34945D83" w14:textId="77777777" w:rsidR="00A8247A" w:rsidRPr="00820249" w:rsidRDefault="00A8247A" w:rsidP="009B415D">
            <w:pPr>
              <w:spacing w:line="360" w:lineRule="auto"/>
              <w:rPr>
                <w:sz w:val="24"/>
                <w:szCs w:val="24"/>
              </w:rPr>
            </w:pPr>
          </w:p>
        </w:tc>
        <w:tc>
          <w:tcPr>
            <w:tcW w:w="1690" w:type="dxa"/>
          </w:tcPr>
          <w:p w14:paraId="3AD44328" w14:textId="77777777" w:rsidR="00A8247A" w:rsidRPr="00820249" w:rsidRDefault="00A8247A" w:rsidP="009B415D">
            <w:pPr>
              <w:spacing w:line="360" w:lineRule="auto"/>
              <w:rPr>
                <w:sz w:val="24"/>
                <w:szCs w:val="24"/>
              </w:rPr>
            </w:pPr>
            <w:r w:rsidRPr="00820249">
              <w:rPr>
                <w:sz w:val="24"/>
                <w:szCs w:val="24"/>
              </w:rPr>
              <w:t xml:space="preserve">April </w:t>
            </w:r>
            <w:r>
              <w:rPr>
                <w:sz w:val="24"/>
                <w:szCs w:val="24"/>
              </w:rPr>
              <w:t>23</w:t>
            </w:r>
            <w:r w:rsidRPr="00820249">
              <w:rPr>
                <w:sz w:val="24"/>
                <w:szCs w:val="24"/>
              </w:rPr>
              <w:t>, 2025</w:t>
            </w:r>
          </w:p>
          <w:p w14:paraId="7C2123D4" w14:textId="77777777" w:rsidR="00A8247A" w:rsidRPr="00820249" w:rsidRDefault="00A8247A" w:rsidP="009B415D">
            <w:pPr>
              <w:spacing w:line="360" w:lineRule="auto"/>
              <w:rPr>
                <w:sz w:val="24"/>
                <w:szCs w:val="24"/>
              </w:rPr>
            </w:pPr>
          </w:p>
        </w:tc>
        <w:tc>
          <w:tcPr>
            <w:tcW w:w="1781" w:type="dxa"/>
          </w:tcPr>
          <w:p w14:paraId="1E68751A" w14:textId="5F44BB9B" w:rsidR="00A8247A" w:rsidRPr="00820249" w:rsidRDefault="00D822FE" w:rsidP="009B415D">
            <w:pPr>
              <w:spacing w:line="360" w:lineRule="auto"/>
              <w:rPr>
                <w:sz w:val="24"/>
                <w:szCs w:val="24"/>
              </w:rPr>
            </w:pPr>
            <w:r>
              <w:rPr>
                <w:sz w:val="24"/>
                <w:szCs w:val="24"/>
              </w:rPr>
              <w:t>On-going</w:t>
            </w:r>
          </w:p>
          <w:p w14:paraId="28612E4E" w14:textId="77777777" w:rsidR="00A8247A" w:rsidRPr="00820249" w:rsidRDefault="00A8247A" w:rsidP="009B415D">
            <w:pPr>
              <w:spacing w:line="360" w:lineRule="auto"/>
              <w:rPr>
                <w:sz w:val="24"/>
                <w:szCs w:val="24"/>
              </w:rPr>
            </w:pPr>
          </w:p>
        </w:tc>
      </w:tr>
    </w:tbl>
    <w:p w14:paraId="1FCC4D6D" w14:textId="2AA64708" w:rsidR="002126F5" w:rsidRDefault="002126F5" w:rsidP="00D11B52">
      <w:pPr>
        <w:spacing w:after="0" w:line="240" w:lineRule="auto"/>
        <w:rPr>
          <w:sz w:val="24"/>
          <w:szCs w:val="24"/>
        </w:rPr>
      </w:pPr>
    </w:p>
    <w:p w14:paraId="72FAA7E0" w14:textId="77777777" w:rsidR="00A8247A" w:rsidRDefault="00A8247A">
      <w:pPr>
        <w:spacing w:after="0" w:line="240" w:lineRule="auto"/>
        <w:rPr>
          <w:b/>
          <w:bCs/>
          <w:sz w:val="24"/>
          <w:szCs w:val="24"/>
        </w:rPr>
      </w:pPr>
      <w:r>
        <w:rPr>
          <w:b/>
          <w:bCs/>
          <w:sz w:val="24"/>
          <w:szCs w:val="24"/>
        </w:rPr>
        <w:br w:type="page"/>
      </w:r>
    </w:p>
    <w:p w14:paraId="31F68AEA" w14:textId="3F98C863" w:rsidR="00D11B52" w:rsidRDefault="00A8247A" w:rsidP="00A8247A">
      <w:pPr>
        <w:spacing w:after="0" w:line="360" w:lineRule="auto"/>
        <w:jc w:val="center"/>
        <w:rPr>
          <w:sz w:val="24"/>
          <w:szCs w:val="24"/>
        </w:rPr>
      </w:pPr>
      <w:r>
        <w:rPr>
          <w:b/>
          <w:bCs/>
          <w:sz w:val="24"/>
          <w:szCs w:val="24"/>
        </w:rPr>
        <w:lastRenderedPageBreak/>
        <w:t>DEPLOYMENT ENVIRONMENT</w:t>
      </w:r>
    </w:p>
    <w:p w14:paraId="729E249F" w14:textId="0537908D" w:rsidR="00F61909" w:rsidRPr="00C06EBF" w:rsidRDefault="00C06EBF" w:rsidP="009C2B71">
      <w:pPr>
        <w:spacing w:line="360" w:lineRule="auto"/>
        <w:jc w:val="both"/>
        <w:rPr>
          <w:sz w:val="24"/>
          <w:szCs w:val="24"/>
        </w:rPr>
      </w:pPr>
      <w:r>
        <w:tab/>
      </w:r>
      <w:r>
        <w:rPr>
          <w:sz w:val="24"/>
          <w:szCs w:val="24"/>
        </w:rPr>
        <w:t>This is the requirements for succeeding in deployment, the hardware and software should meet these requirements to run the system efficiently and less malfunctions.</w:t>
      </w:r>
    </w:p>
    <w:p w14:paraId="7F070950" w14:textId="0D904470" w:rsidR="00F61909" w:rsidRDefault="00F61909" w:rsidP="00944499">
      <w:pPr>
        <w:spacing w:line="240" w:lineRule="auto"/>
        <w:ind w:firstLine="360"/>
        <w:rPr>
          <w:b/>
          <w:bCs/>
          <w:sz w:val="24"/>
          <w:szCs w:val="24"/>
        </w:rPr>
      </w:pPr>
      <w:r w:rsidRPr="00C06EBF">
        <w:rPr>
          <w:b/>
          <w:bCs/>
          <w:sz w:val="24"/>
          <w:szCs w:val="24"/>
        </w:rPr>
        <w:t>Hardware Requirements</w:t>
      </w:r>
    </w:p>
    <w:p w14:paraId="2CA72217" w14:textId="714D7302" w:rsidR="00567453" w:rsidRPr="00567453" w:rsidRDefault="00567453" w:rsidP="00567453">
      <w:pPr>
        <w:spacing w:line="360" w:lineRule="auto"/>
        <w:jc w:val="both"/>
        <w:rPr>
          <w:bCs/>
          <w:sz w:val="24"/>
          <w:szCs w:val="24"/>
        </w:rPr>
      </w:pPr>
      <w:r>
        <w:rPr>
          <w:b/>
          <w:sz w:val="24"/>
          <w:szCs w:val="24"/>
        </w:rPr>
        <w:tab/>
      </w:r>
      <w:r>
        <w:rPr>
          <w:bCs/>
          <w:sz w:val="24"/>
          <w:szCs w:val="24"/>
        </w:rPr>
        <w:t>The hardware requirements ensure the capability of the system to run properly and smoothly in the desktop device with least encountered problems occur.</w:t>
      </w:r>
    </w:p>
    <w:p w14:paraId="1A04140C" w14:textId="77777777" w:rsidR="00761ADF" w:rsidRDefault="00761ADF" w:rsidP="00761ADF">
      <w:pPr>
        <w:numPr>
          <w:ilvl w:val="0"/>
          <w:numId w:val="30"/>
        </w:numPr>
        <w:pBdr>
          <w:top w:val="nil"/>
          <w:left w:val="nil"/>
          <w:bottom w:val="nil"/>
          <w:right w:val="nil"/>
          <w:between w:val="nil"/>
        </w:pBdr>
        <w:spacing w:after="0" w:line="360" w:lineRule="auto"/>
        <w:jc w:val="both"/>
        <w:rPr>
          <w:color w:val="000000"/>
          <w:sz w:val="24"/>
          <w:szCs w:val="24"/>
        </w:rPr>
      </w:pPr>
      <w:r>
        <w:rPr>
          <w:b/>
          <w:color w:val="000000"/>
          <w:sz w:val="24"/>
          <w:szCs w:val="24"/>
        </w:rPr>
        <w:t>Processor.</w:t>
      </w:r>
      <w:r>
        <w:rPr>
          <w:color w:val="000000"/>
          <w:sz w:val="24"/>
          <w:szCs w:val="24"/>
        </w:rPr>
        <w:t xml:space="preserve"> Intel Core i3 or higher</w:t>
      </w:r>
    </w:p>
    <w:p w14:paraId="2981D91E" w14:textId="77777777" w:rsidR="00761ADF" w:rsidRPr="00EF6E1D" w:rsidRDefault="00761ADF" w:rsidP="00761ADF">
      <w:pPr>
        <w:numPr>
          <w:ilvl w:val="0"/>
          <w:numId w:val="30"/>
        </w:numPr>
        <w:pBdr>
          <w:top w:val="nil"/>
          <w:left w:val="nil"/>
          <w:bottom w:val="nil"/>
          <w:right w:val="nil"/>
          <w:between w:val="nil"/>
        </w:pBdr>
        <w:spacing w:after="0" w:line="360" w:lineRule="auto"/>
        <w:jc w:val="both"/>
        <w:rPr>
          <w:b/>
          <w:color w:val="000000"/>
          <w:sz w:val="24"/>
          <w:szCs w:val="24"/>
        </w:rPr>
      </w:pPr>
      <w:r w:rsidRPr="00EF6E1D">
        <w:rPr>
          <w:b/>
          <w:color w:val="000000"/>
          <w:sz w:val="24"/>
          <w:szCs w:val="24"/>
        </w:rPr>
        <w:t>RAM.</w:t>
      </w:r>
      <w:r w:rsidRPr="00EF6E1D">
        <w:rPr>
          <w:color w:val="000000"/>
          <w:sz w:val="24"/>
          <w:szCs w:val="24"/>
        </w:rPr>
        <w:t xml:space="preserve">  Minimum 8GB</w:t>
      </w:r>
    </w:p>
    <w:p w14:paraId="757315AF" w14:textId="77777777" w:rsidR="00761ADF" w:rsidRPr="00EF6E1D" w:rsidRDefault="00761ADF" w:rsidP="00761ADF">
      <w:pPr>
        <w:numPr>
          <w:ilvl w:val="0"/>
          <w:numId w:val="30"/>
        </w:numPr>
        <w:pBdr>
          <w:top w:val="nil"/>
          <w:left w:val="nil"/>
          <w:bottom w:val="nil"/>
          <w:right w:val="nil"/>
          <w:between w:val="nil"/>
        </w:pBdr>
        <w:spacing w:after="0" w:line="360" w:lineRule="auto"/>
        <w:jc w:val="both"/>
        <w:rPr>
          <w:b/>
          <w:color w:val="000000"/>
          <w:sz w:val="24"/>
          <w:szCs w:val="24"/>
        </w:rPr>
      </w:pPr>
      <w:r w:rsidRPr="00EF6E1D">
        <w:rPr>
          <w:b/>
          <w:color w:val="000000"/>
          <w:sz w:val="24"/>
          <w:szCs w:val="24"/>
        </w:rPr>
        <w:t xml:space="preserve">Hard Drive. </w:t>
      </w:r>
      <w:r w:rsidRPr="00EF6E1D">
        <w:rPr>
          <w:color w:val="000000"/>
          <w:sz w:val="24"/>
          <w:szCs w:val="24"/>
        </w:rPr>
        <w:t>256GB SSD or higher</w:t>
      </w:r>
    </w:p>
    <w:p w14:paraId="5B13C6D8" w14:textId="77777777" w:rsidR="00761ADF" w:rsidRDefault="00761ADF" w:rsidP="00761ADF">
      <w:pPr>
        <w:numPr>
          <w:ilvl w:val="0"/>
          <w:numId w:val="30"/>
        </w:numPr>
        <w:pBdr>
          <w:top w:val="nil"/>
          <w:left w:val="nil"/>
          <w:bottom w:val="nil"/>
          <w:right w:val="nil"/>
          <w:between w:val="nil"/>
        </w:pBdr>
        <w:spacing w:after="160" w:line="360" w:lineRule="auto"/>
        <w:jc w:val="both"/>
        <w:rPr>
          <w:b/>
          <w:color w:val="000000"/>
          <w:sz w:val="24"/>
          <w:szCs w:val="24"/>
        </w:rPr>
      </w:pPr>
      <w:r>
        <w:rPr>
          <w:b/>
          <w:color w:val="000000"/>
          <w:sz w:val="24"/>
          <w:szCs w:val="24"/>
        </w:rPr>
        <w:t xml:space="preserve">Display. </w:t>
      </w:r>
      <w:r>
        <w:rPr>
          <w:color w:val="000000"/>
          <w:sz w:val="24"/>
          <w:szCs w:val="24"/>
        </w:rPr>
        <w:t>Minimum resolution ng 1024 x 768 pixels</w:t>
      </w:r>
    </w:p>
    <w:p w14:paraId="7883720E" w14:textId="198801FF" w:rsidR="00C06EBF" w:rsidRDefault="00C06EBF" w:rsidP="009C2B71">
      <w:pPr>
        <w:spacing w:after="0" w:line="360" w:lineRule="auto"/>
        <w:ind w:left="360"/>
        <w:rPr>
          <w:b/>
          <w:bCs/>
          <w:sz w:val="24"/>
          <w:szCs w:val="24"/>
        </w:rPr>
      </w:pPr>
      <w:r>
        <w:rPr>
          <w:b/>
          <w:bCs/>
          <w:sz w:val="24"/>
          <w:szCs w:val="24"/>
        </w:rPr>
        <w:t>Software Requirements</w:t>
      </w:r>
    </w:p>
    <w:p w14:paraId="6FDCAA55" w14:textId="7F7F6C32" w:rsidR="00567453" w:rsidRDefault="00567453" w:rsidP="00567453">
      <w:pPr>
        <w:spacing w:after="0" w:line="360" w:lineRule="auto"/>
        <w:ind w:firstLine="720"/>
        <w:rPr>
          <w:b/>
          <w:bCs/>
          <w:sz w:val="24"/>
          <w:szCs w:val="24"/>
        </w:rPr>
      </w:pPr>
      <w:r>
        <w:rPr>
          <w:bCs/>
          <w:sz w:val="24"/>
          <w:szCs w:val="24"/>
        </w:rPr>
        <w:t>The software requirements ensure the compatibility of the system to run and operates accordingly.</w:t>
      </w:r>
    </w:p>
    <w:p w14:paraId="2FA4407F" w14:textId="1D55F64E" w:rsidR="00C06EBF" w:rsidRPr="008D37DB" w:rsidRDefault="00C06EBF" w:rsidP="00C06EBF">
      <w:pPr>
        <w:pStyle w:val="ListParagraph"/>
        <w:numPr>
          <w:ilvl w:val="0"/>
          <w:numId w:val="21"/>
        </w:numPr>
        <w:spacing w:after="160" w:line="360" w:lineRule="auto"/>
        <w:jc w:val="both"/>
        <w:rPr>
          <w:sz w:val="24"/>
          <w:szCs w:val="24"/>
        </w:rPr>
      </w:pPr>
      <w:r w:rsidRPr="008D37DB">
        <w:rPr>
          <w:b/>
          <w:bCs/>
          <w:sz w:val="24"/>
          <w:szCs w:val="24"/>
        </w:rPr>
        <w:t xml:space="preserve">Operating System. </w:t>
      </w:r>
      <w:r w:rsidRPr="008D37DB">
        <w:rPr>
          <w:sz w:val="24"/>
          <w:szCs w:val="24"/>
        </w:rPr>
        <w:t>10/11 (64-bit)</w:t>
      </w:r>
    </w:p>
    <w:p w14:paraId="1AFED588" w14:textId="38A065EA" w:rsidR="00C06EBF" w:rsidRPr="008D37DB" w:rsidRDefault="00C06EBF" w:rsidP="00C06EBF">
      <w:pPr>
        <w:pStyle w:val="ListParagraph"/>
        <w:numPr>
          <w:ilvl w:val="0"/>
          <w:numId w:val="21"/>
        </w:numPr>
        <w:spacing w:after="160" w:line="360" w:lineRule="auto"/>
        <w:jc w:val="both"/>
        <w:rPr>
          <w:sz w:val="24"/>
          <w:szCs w:val="24"/>
        </w:rPr>
      </w:pPr>
      <w:r w:rsidRPr="008D37DB">
        <w:rPr>
          <w:b/>
          <w:bCs/>
          <w:sz w:val="24"/>
          <w:szCs w:val="24"/>
        </w:rPr>
        <w:t>Database Management System.</w:t>
      </w:r>
      <w:r w:rsidRPr="008D37DB">
        <w:rPr>
          <w:sz w:val="24"/>
          <w:szCs w:val="24"/>
        </w:rPr>
        <w:t xml:space="preserve"> SQL Server Management Studio 19</w:t>
      </w:r>
    </w:p>
    <w:p w14:paraId="740BC4C2" w14:textId="3627239F" w:rsidR="005A014B" w:rsidRDefault="00C06EBF" w:rsidP="005A014B">
      <w:pPr>
        <w:pStyle w:val="ListParagraph"/>
        <w:numPr>
          <w:ilvl w:val="0"/>
          <w:numId w:val="21"/>
        </w:numPr>
        <w:spacing w:after="160" w:line="240" w:lineRule="auto"/>
        <w:jc w:val="both"/>
        <w:rPr>
          <w:sz w:val="24"/>
          <w:szCs w:val="24"/>
        </w:rPr>
      </w:pPr>
      <w:r w:rsidRPr="008D37DB">
        <w:rPr>
          <w:b/>
          <w:bCs/>
          <w:sz w:val="24"/>
          <w:szCs w:val="24"/>
        </w:rPr>
        <w:t>Framework.</w:t>
      </w:r>
      <w:r w:rsidRPr="008D37DB">
        <w:rPr>
          <w:sz w:val="24"/>
          <w:szCs w:val="24"/>
        </w:rPr>
        <w:t xml:space="preserve"> .NET Framework 4.0</w:t>
      </w:r>
    </w:p>
    <w:p w14:paraId="6383DAA1" w14:textId="4D7A2107" w:rsidR="003E1C92" w:rsidRDefault="003E1C92">
      <w:pPr>
        <w:spacing w:after="0" w:line="240" w:lineRule="auto"/>
        <w:rPr>
          <w:sz w:val="24"/>
          <w:szCs w:val="24"/>
        </w:rPr>
      </w:pPr>
      <w:r>
        <w:rPr>
          <w:sz w:val="24"/>
          <w:szCs w:val="24"/>
        </w:rPr>
        <w:br w:type="page"/>
      </w:r>
    </w:p>
    <w:p w14:paraId="6151E39B" w14:textId="77777777" w:rsidR="005A014B" w:rsidRPr="005A014B" w:rsidRDefault="005A014B" w:rsidP="003E1C92">
      <w:pPr>
        <w:spacing w:after="0" w:line="240" w:lineRule="auto"/>
        <w:jc w:val="center"/>
        <w:rPr>
          <w:sz w:val="24"/>
          <w:szCs w:val="24"/>
        </w:rPr>
      </w:pPr>
    </w:p>
    <w:p w14:paraId="266F77B0" w14:textId="39FAC46D" w:rsidR="005A014B" w:rsidRDefault="001F0A12" w:rsidP="001F0A12">
      <w:pPr>
        <w:spacing w:after="160" w:line="240" w:lineRule="auto"/>
        <w:jc w:val="center"/>
        <w:rPr>
          <w:b/>
          <w:bCs/>
          <w:sz w:val="24"/>
          <w:szCs w:val="24"/>
        </w:rPr>
      </w:pPr>
      <w:r>
        <w:rPr>
          <w:b/>
          <w:bCs/>
          <w:sz w:val="24"/>
          <w:szCs w:val="24"/>
        </w:rPr>
        <w:t>DEPLOYMENT PROCEDURES</w:t>
      </w:r>
    </w:p>
    <w:p w14:paraId="06194B6C" w14:textId="52AD6B50" w:rsidR="00EC02A4" w:rsidRPr="00EC02A4" w:rsidRDefault="00EC02A4" w:rsidP="006A3619">
      <w:pPr>
        <w:spacing w:after="0" w:line="360" w:lineRule="auto"/>
        <w:jc w:val="both"/>
        <w:rPr>
          <w:sz w:val="24"/>
          <w:szCs w:val="24"/>
        </w:rPr>
      </w:pPr>
      <w:r>
        <w:rPr>
          <w:b/>
          <w:bCs/>
          <w:sz w:val="24"/>
          <w:szCs w:val="24"/>
        </w:rPr>
        <w:tab/>
      </w:r>
      <w:r>
        <w:rPr>
          <w:sz w:val="24"/>
          <w:szCs w:val="24"/>
        </w:rPr>
        <w:t>This is the step-by-step guide on how to deploy the system in AU Water Refilling Station business workplace.</w:t>
      </w:r>
    </w:p>
    <w:p w14:paraId="2DDA0D45" w14:textId="77777777" w:rsidR="004C471D" w:rsidRDefault="004C471D" w:rsidP="00EC02A4">
      <w:pPr>
        <w:spacing w:after="0" w:line="240" w:lineRule="auto"/>
        <w:jc w:val="both"/>
        <w:rPr>
          <w:sz w:val="24"/>
          <w:szCs w:val="24"/>
          <w:lang w:val="en-PH"/>
        </w:rPr>
      </w:pPr>
    </w:p>
    <w:p w14:paraId="0924914A" w14:textId="2378FDAD" w:rsidR="004C471D" w:rsidRDefault="004C471D" w:rsidP="00EC02A4">
      <w:pPr>
        <w:spacing w:after="0" w:line="360" w:lineRule="auto"/>
        <w:ind w:firstLine="720"/>
        <w:jc w:val="both"/>
        <w:rPr>
          <w:b/>
          <w:bCs/>
          <w:sz w:val="24"/>
          <w:szCs w:val="24"/>
          <w:lang w:val="en-PH"/>
        </w:rPr>
      </w:pPr>
      <w:r>
        <w:rPr>
          <w:b/>
          <w:bCs/>
          <w:sz w:val="24"/>
          <w:szCs w:val="24"/>
          <w:lang w:val="en-PH"/>
        </w:rPr>
        <w:t>Pre-Deployment Steps</w:t>
      </w:r>
    </w:p>
    <w:p w14:paraId="5C1DC616" w14:textId="4C3BA377" w:rsidR="00EC02A4" w:rsidRDefault="00EC02A4" w:rsidP="00EC02A4">
      <w:pPr>
        <w:pStyle w:val="ListParagraph"/>
        <w:numPr>
          <w:ilvl w:val="0"/>
          <w:numId w:val="24"/>
        </w:numPr>
        <w:spacing w:after="0" w:line="360" w:lineRule="auto"/>
        <w:jc w:val="both"/>
        <w:rPr>
          <w:sz w:val="24"/>
          <w:szCs w:val="24"/>
          <w:lang w:val="en-PH"/>
        </w:rPr>
      </w:pPr>
      <w:r>
        <w:rPr>
          <w:sz w:val="24"/>
          <w:szCs w:val="24"/>
          <w:lang w:val="en-PH"/>
        </w:rPr>
        <w:t>Organize the hardcopies of data of the business regarding the sales and employee salary, if necessary, it is for in case the client wants to insert the data from the book to computerized.</w:t>
      </w:r>
    </w:p>
    <w:p w14:paraId="6397C7C9" w14:textId="73CB72F8" w:rsidR="00EC02A4" w:rsidRDefault="00EC02A4" w:rsidP="00EC02A4">
      <w:pPr>
        <w:pStyle w:val="ListParagraph"/>
        <w:numPr>
          <w:ilvl w:val="0"/>
          <w:numId w:val="24"/>
        </w:numPr>
        <w:spacing w:after="0" w:line="360" w:lineRule="auto"/>
        <w:jc w:val="both"/>
        <w:rPr>
          <w:sz w:val="24"/>
          <w:szCs w:val="24"/>
          <w:lang w:val="en-PH"/>
        </w:rPr>
      </w:pPr>
      <w:r>
        <w:rPr>
          <w:sz w:val="24"/>
          <w:szCs w:val="24"/>
          <w:lang w:val="en-PH"/>
        </w:rPr>
        <w:t>Check the setup of the hardware devices such as the desktop and its peripherals in the workplace of the client if adjustments needed act accordingly.</w:t>
      </w:r>
    </w:p>
    <w:p w14:paraId="168E26AA" w14:textId="37C2E5EF" w:rsidR="001F0A12" w:rsidRPr="009A27B2" w:rsidRDefault="000D1330" w:rsidP="009A27B2">
      <w:pPr>
        <w:pStyle w:val="ListParagraph"/>
        <w:numPr>
          <w:ilvl w:val="0"/>
          <w:numId w:val="24"/>
        </w:numPr>
        <w:spacing w:after="0" w:line="360" w:lineRule="auto"/>
        <w:jc w:val="both"/>
        <w:rPr>
          <w:sz w:val="24"/>
          <w:szCs w:val="24"/>
          <w:lang w:val="en-PH"/>
        </w:rPr>
      </w:pPr>
      <w:r>
        <w:rPr>
          <w:sz w:val="24"/>
          <w:szCs w:val="24"/>
          <w:lang w:val="en-PH"/>
        </w:rPr>
        <w:t>Install the software applications to use to support the overall functionality of the system such as the system application itself and the SQL Server Management Studio 19 (SSMS19).</w:t>
      </w:r>
    </w:p>
    <w:p w14:paraId="252C3462" w14:textId="77777777" w:rsidR="001F0A12" w:rsidRDefault="001F0A12" w:rsidP="001F0A12">
      <w:pPr>
        <w:spacing w:after="0" w:line="240" w:lineRule="auto"/>
        <w:jc w:val="center"/>
        <w:rPr>
          <w:b/>
          <w:bCs/>
          <w:sz w:val="24"/>
          <w:szCs w:val="24"/>
          <w:lang w:val="en-PH"/>
        </w:rPr>
      </w:pPr>
    </w:p>
    <w:p w14:paraId="20446D72" w14:textId="666E0113" w:rsidR="000D1330" w:rsidRPr="001F0A12" w:rsidRDefault="000D1330" w:rsidP="001F0A12">
      <w:pPr>
        <w:spacing w:after="0" w:line="360" w:lineRule="auto"/>
        <w:ind w:firstLine="720"/>
        <w:rPr>
          <w:b/>
          <w:bCs/>
          <w:sz w:val="24"/>
          <w:szCs w:val="24"/>
          <w:lang w:val="en-PH"/>
        </w:rPr>
      </w:pPr>
      <w:r>
        <w:rPr>
          <w:b/>
          <w:bCs/>
          <w:sz w:val="24"/>
          <w:szCs w:val="24"/>
          <w:lang w:val="en-PH"/>
        </w:rPr>
        <w:t>Deployment Execution</w:t>
      </w:r>
    </w:p>
    <w:p w14:paraId="360B8E64" w14:textId="2ED8BC25" w:rsidR="000D1330" w:rsidRDefault="000D1330" w:rsidP="000D1330">
      <w:pPr>
        <w:pStyle w:val="ListParagraph"/>
        <w:numPr>
          <w:ilvl w:val="0"/>
          <w:numId w:val="25"/>
        </w:numPr>
        <w:spacing w:after="0" w:line="360" w:lineRule="auto"/>
        <w:jc w:val="both"/>
        <w:rPr>
          <w:sz w:val="24"/>
          <w:szCs w:val="24"/>
          <w:lang w:val="en-PH"/>
        </w:rPr>
      </w:pPr>
      <w:r>
        <w:rPr>
          <w:sz w:val="24"/>
          <w:szCs w:val="24"/>
          <w:lang w:val="en-PH"/>
        </w:rPr>
        <w:t>Import the database bacpac file in the SSMS19 for the database of the system.</w:t>
      </w:r>
    </w:p>
    <w:p w14:paraId="3A37A753" w14:textId="6CE033C4" w:rsidR="004C611D" w:rsidRPr="008D41D4" w:rsidRDefault="000D1330" w:rsidP="008D41D4">
      <w:pPr>
        <w:pStyle w:val="ListParagraph"/>
        <w:numPr>
          <w:ilvl w:val="0"/>
          <w:numId w:val="25"/>
        </w:numPr>
        <w:spacing w:after="0" w:line="360" w:lineRule="auto"/>
        <w:jc w:val="both"/>
        <w:rPr>
          <w:sz w:val="24"/>
          <w:szCs w:val="24"/>
          <w:lang w:val="en-PH"/>
        </w:rPr>
      </w:pPr>
      <w:r>
        <w:rPr>
          <w:sz w:val="24"/>
          <w:szCs w:val="24"/>
          <w:lang w:val="en-PH"/>
        </w:rPr>
        <w:t>Run the system and check for all over functionality for assurance that everything is working appropriately.</w:t>
      </w:r>
    </w:p>
    <w:p w14:paraId="1ADC12F0" w14:textId="77777777" w:rsidR="004C611D" w:rsidRDefault="004C611D" w:rsidP="009C2B71">
      <w:pPr>
        <w:spacing w:after="0" w:line="240" w:lineRule="auto"/>
        <w:jc w:val="center"/>
        <w:rPr>
          <w:b/>
          <w:bCs/>
          <w:sz w:val="24"/>
          <w:szCs w:val="24"/>
          <w:lang w:val="en-PH"/>
        </w:rPr>
      </w:pPr>
    </w:p>
    <w:p w14:paraId="12666066" w14:textId="041B0003" w:rsidR="000D1330" w:rsidRDefault="000D1330" w:rsidP="004C611D">
      <w:pPr>
        <w:spacing w:after="0" w:line="360" w:lineRule="auto"/>
        <w:ind w:firstLine="720"/>
        <w:jc w:val="both"/>
        <w:rPr>
          <w:b/>
          <w:bCs/>
          <w:sz w:val="24"/>
          <w:szCs w:val="24"/>
          <w:lang w:val="en-PH"/>
        </w:rPr>
      </w:pPr>
      <w:r>
        <w:rPr>
          <w:b/>
          <w:bCs/>
          <w:sz w:val="24"/>
          <w:szCs w:val="24"/>
          <w:lang w:val="en-PH"/>
        </w:rPr>
        <w:t>Post-Deployment Steps</w:t>
      </w:r>
    </w:p>
    <w:p w14:paraId="0ED941E2" w14:textId="796A9A51" w:rsidR="000D1330" w:rsidRPr="000D1330" w:rsidRDefault="000D1330" w:rsidP="000D1330">
      <w:pPr>
        <w:pStyle w:val="ListParagraph"/>
        <w:numPr>
          <w:ilvl w:val="0"/>
          <w:numId w:val="26"/>
        </w:numPr>
        <w:spacing w:after="0" w:line="360" w:lineRule="auto"/>
        <w:jc w:val="both"/>
        <w:rPr>
          <w:sz w:val="24"/>
          <w:szCs w:val="24"/>
          <w:lang w:val="en-PH"/>
        </w:rPr>
      </w:pPr>
      <w:r>
        <w:rPr>
          <w:sz w:val="24"/>
          <w:szCs w:val="24"/>
          <w:lang w:val="en-PH"/>
        </w:rPr>
        <w:t>Introduce the system and discuss the proper workflow and functionalities of the system, as well as provide the user manual for guidance.</w:t>
      </w:r>
    </w:p>
    <w:p w14:paraId="2F816900" w14:textId="3767EF69" w:rsidR="000D1330" w:rsidRPr="004C611D" w:rsidRDefault="000D1330" w:rsidP="004C611D">
      <w:pPr>
        <w:pStyle w:val="ListParagraph"/>
        <w:numPr>
          <w:ilvl w:val="0"/>
          <w:numId w:val="26"/>
        </w:numPr>
        <w:spacing w:after="0" w:line="360" w:lineRule="auto"/>
        <w:jc w:val="both"/>
        <w:rPr>
          <w:sz w:val="24"/>
          <w:szCs w:val="24"/>
          <w:lang w:val="en-PH"/>
        </w:rPr>
      </w:pPr>
      <w:r>
        <w:rPr>
          <w:sz w:val="24"/>
          <w:szCs w:val="24"/>
          <w:lang w:val="en-PH"/>
        </w:rPr>
        <w:t>Monitor the running time of the system while being used by the client and take a note of primary issues faced.</w:t>
      </w:r>
    </w:p>
    <w:p w14:paraId="737B64C7" w14:textId="60506C6A" w:rsidR="000D1330" w:rsidRDefault="004C611D" w:rsidP="004C611D">
      <w:pPr>
        <w:pStyle w:val="ListParagraph"/>
        <w:numPr>
          <w:ilvl w:val="0"/>
          <w:numId w:val="26"/>
        </w:numPr>
        <w:spacing w:after="0" w:line="360" w:lineRule="auto"/>
        <w:jc w:val="both"/>
        <w:rPr>
          <w:sz w:val="24"/>
          <w:szCs w:val="24"/>
          <w:lang w:val="en-PH"/>
        </w:rPr>
      </w:pPr>
      <w:r>
        <w:rPr>
          <w:sz w:val="24"/>
          <w:szCs w:val="24"/>
          <w:lang w:val="en-PH"/>
        </w:rPr>
        <w:t>Inform the client of what are most common errors or issues possibly encounter and the way how to resolve those issues.</w:t>
      </w:r>
    </w:p>
    <w:p w14:paraId="2DD85CE0" w14:textId="77777777" w:rsidR="006A3619" w:rsidRDefault="004C611D" w:rsidP="006A3619">
      <w:pPr>
        <w:pStyle w:val="ListParagraph"/>
        <w:numPr>
          <w:ilvl w:val="0"/>
          <w:numId w:val="26"/>
        </w:numPr>
        <w:spacing w:after="0" w:line="360" w:lineRule="auto"/>
        <w:jc w:val="both"/>
        <w:rPr>
          <w:sz w:val="24"/>
          <w:szCs w:val="24"/>
          <w:lang w:val="en-PH"/>
        </w:rPr>
      </w:pPr>
      <w:r>
        <w:rPr>
          <w:sz w:val="24"/>
          <w:szCs w:val="24"/>
          <w:lang w:val="en-PH"/>
        </w:rPr>
        <w:t>Let the client use the system for a week, and discuss the importance of the feedback, list of issues encountered while the system is being used or any attempt on the system that is having a problem. Write any suggestion and additional features that needs to be included to the system.</w:t>
      </w:r>
    </w:p>
    <w:p w14:paraId="22D3E56E" w14:textId="77777777" w:rsidR="006A3619" w:rsidRDefault="006A3619" w:rsidP="006A3619">
      <w:pPr>
        <w:spacing w:after="0" w:line="240" w:lineRule="auto"/>
        <w:rPr>
          <w:sz w:val="24"/>
          <w:szCs w:val="24"/>
          <w:lang w:val="en-PH"/>
        </w:rPr>
      </w:pPr>
      <w:r>
        <w:rPr>
          <w:sz w:val="24"/>
          <w:szCs w:val="24"/>
          <w:lang w:val="en-PH"/>
        </w:rPr>
        <w:br w:type="page"/>
      </w:r>
    </w:p>
    <w:p w14:paraId="6CF09C8E" w14:textId="77777777" w:rsidR="006A3619" w:rsidRDefault="006A3619" w:rsidP="006A3619">
      <w:pPr>
        <w:spacing w:after="0" w:line="240" w:lineRule="auto"/>
        <w:rPr>
          <w:sz w:val="24"/>
          <w:szCs w:val="24"/>
          <w:lang w:val="en-PH"/>
        </w:rPr>
      </w:pPr>
    </w:p>
    <w:p w14:paraId="7A69E340" w14:textId="0A14C69D" w:rsidR="004C611D" w:rsidRPr="006A3619" w:rsidRDefault="004C611D" w:rsidP="006A3619">
      <w:pPr>
        <w:pStyle w:val="ListParagraph"/>
        <w:numPr>
          <w:ilvl w:val="0"/>
          <w:numId w:val="26"/>
        </w:numPr>
        <w:spacing w:after="0" w:line="360" w:lineRule="auto"/>
        <w:jc w:val="both"/>
        <w:rPr>
          <w:sz w:val="24"/>
          <w:szCs w:val="24"/>
          <w:lang w:val="en-PH"/>
        </w:rPr>
      </w:pPr>
      <w:r w:rsidRPr="006A3619">
        <w:rPr>
          <w:sz w:val="24"/>
          <w:szCs w:val="24"/>
          <w:lang w:val="en-PH"/>
        </w:rPr>
        <w:t>Development team, consults the result of the client for using the system after a week and collect the list written if there’s any.</w:t>
      </w:r>
    </w:p>
    <w:p w14:paraId="26820119" w14:textId="77777777" w:rsidR="00654C9C" w:rsidRDefault="00654C9C" w:rsidP="00654C9C">
      <w:pPr>
        <w:spacing w:after="0" w:line="240" w:lineRule="auto"/>
        <w:rPr>
          <w:sz w:val="24"/>
          <w:szCs w:val="24"/>
          <w:lang w:val="en-PH"/>
        </w:rPr>
      </w:pPr>
      <w:r>
        <w:rPr>
          <w:sz w:val="24"/>
          <w:szCs w:val="24"/>
          <w:lang w:val="en-PH"/>
        </w:rPr>
        <w:br w:type="page"/>
      </w:r>
    </w:p>
    <w:p w14:paraId="5AA5E6C7" w14:textId="77777777" w:rsidR="00654C9C" w:rsidRDefault="00654C9C" w:rsidP="00C10543">
      <w:pPr>
        <w:spacing w:after="0" w:line="240" w:lineRule="auto"/>
        <w:jc w:val="center"/>
        <w:rPr>
          <w:sz w:val="24"/>
          <w:szCs w:val="24"/>
          <w:lang w:val="en-PH"/>
        </w:rPr>
      </w:pPr>
    </w:p>
    <w:p w14:paraId="6F84E8ED" w14:textId="6470E8F5" w:rsidR="004C611D" w:rsidRPr="00654C9C" w:rsidRDefault="00654C9C" w:rsidP="00654C9C">
      <w:pPr>
        <w:spacing w:after="0" w:line="360" w:lineRule="auto"/>
        <w:jc w:val="center"/>
        <w:rPr>
          <w:sz w:val="24"/>
          <w:szCs w:val="24"/>
          <w:lang w:val="en-PH"/>
        </w:rPr>
      </w:pPr>
      <w:r>
        <w:rPr>
          <w:b/>
          <w:bCs/>
          <w:sz w:val="24"/>
          <w:szCs w:val="24"/>
          <w:lang w:val="en-PH"/>
        </w:rPr>
        <w:t>USER TRAINING AND SUPPORT</w:t>
      </w:r>
    </w:p>
    <w:p w14:paraId="3D031E07" w14:textId="1D5D7F23" w:rsidR="004C611D" w:rsidRDefault="00551C23" w:rsidP="004C611D">
      <w:pPr>
        <w:spacing w:after="0" w:line="360" w:lineRule="auto"/>
        <w:jc w:val="both"/>
        <w:rPr>
          <w:sz w:val="24"/>
          <w:szCs w:val="24"/>
          <w:lang w:val="en-PH"/>
        </w:rPr>
      </w:pPr>
      <w:r>
        <w:rPr>
          <w:sz w:val="24"/>
          <w:szCs w:val="24"/>
          <w:lang w:val="en-PH"/>
        </w:rPr>
        <w:tab/>
        <w:t>This shows how the development team plan to execute and provide a support for the client regarding the use of the system for the business.</w:t>
      </w:r>
    </w:p>
    <w:p w14:paraId="7057AE7B" w14:textId="77777777" w:rsidR="00551C23" w:rsidRPr="004C611D" w:rsidRDefault="00551C23" w:rsidP="004C611D">
      <w:pPr>
        <w:spacing w:after="0" w:line="360" w:lineRule="auto"/>
        <w:jc w:val="both"/>
        <w:rPr>
          <w:sz w:val="24"/>
          <w:szCs w:val="24"/>
          <w:lang w:val="en-PH"/>
        </w:rPr>
      </w:pPr>
    </w:p>
    <w:p w14:paraId="3BA3CB7C" w14:textId="16D29BF7" w:rsidR="004C611D" w:rsidRPr="003A5C53" w:rsidRDefault="004C611D" w:rsidP="003A5C53">
      <w:pPr>
        <w:spacing w:after="0" w:line="360" w:lineRule="auto"/>
        <w:ind w:firstLine="360"/>
        <w:jc w:val="both"/>
        <w:rPr>
          <w:b/>
          <w:bCs/>
          <w:sz w:val="24"/>
          <w:szCs w:val="24"/>
          <w:lang w:val="en-PH"/>
        </w:rPr>
      </w:pPr>
      <w:r w:rsidRPr="003A5C53">
        <w:rPr>
          <w:b/>
          <w:bCs/>
          <w:sz w:val="24"/>
          <w:szCs w:val="24"/>
          <w:lang w:val="en-PH"/>
        </w:rPr>
        <w:t>Training Schedule for Users</w:t>
      </w:r>
    </w:p>
    <w:p w14:paraId="1508AF8B" w14:textId="1E23F19C" w:rsidR="00551C23" w:rsidRDefault="004C611D" w:rsidP="009A7A09">
      <w:pPr>
        <w:spacing w:after="0" w:line="360" w:lineRule="auto"/>
        <w:ind w:left="360" w:firstLine="360"/>
        <w:jc w:val="both"/>
        <w:rPr>
          <w:sz w:val="24"/>
          <w:szCs w:val="24"/>
          <w:lang w:val="en-PH"/>
        </w:rPr>
      </w:pPr>
      <w:r w:rsidRPr="004C611D">
        <w:rPr>
          <w:sz w:val="24"/>
          <w:szCs w:val="24"/>
          <w:lang w:val="en-PH"/>
        </w:rPr>
        <w:t xml:space="preserve">The development team will conduct training sessions for the user of the Sales and Employee Management System to ensure </w:t>
      </w:r>
      <w:r>
        <w:rPr>
          <w:sz w:val="24"/>
          <w:szCs w:val="24"/>
          <w:lang w:val="en-PH"/>
        </w:rPr>
        <w:t>the client</w:t>
      </w:r>
      <w:r w:rsidRPr="004C611D">
        <w:rPr>
          <w:sz w:val="24"/>
          <w:szCs w:val="24"/>
          <w:lang w:val="en-PH"/>
        </w:rPr>
        <w:t xml:space="preserve"> understand how to use and work with it. These sessions will focus on the most critical system functionalities, including employee management, salary and income computation, report generation and exportation, and data backup protocols. The training will feature clear and organized demonstrations to help users easily grasp the system's functionalities.</w:t>
      </w:r>
    </w:p>
    <w:p w14:paraId="6DF2F9B0" w14:textId="77777777" w:rsidR="00551C23" w:rsidRDefault="00551C23" w:rsidP="00551C23">
      <w:pPr>
        <w:spacing w:after="0" w:line="240" w:lineRule="auto"/>
        <w:jc w:val="center"/>
        <w:rPr>
          <w:sz w:val="24"/>
          <w:szCs w:val="24"/>
          <w:lang w:val="en-PH"/>
        </w:rPr>
      </w:pPr>
    </w:p>
    <w:p w14:paraId="787ACB56" w14:textId="34BB2133" w:rsidR="004C611D" w:rsidRDefault="004C611D" w:rsidP="00551C23">
      <w:pPr>
        <w:spacing w:after="0" w:line="360" w:lineRule="auto"/>
        <w:ind w:left="360" w:firstLine="360"/>
        <w:jc w:val="both"/>
        <w:rPr>
          <w:sz w:val="24"/>
          <w:szCs w:val="24"/>
          <w:lang w:val="en-PH"/>
        </w:rPr>
      </w:pPr>
      <w:r w:rsidRPr="004C611D">
        <w:rPr>
          <w:sz w:val="24"/>
          <w:szCs w:val="24"/>
          <w:lang w:val="en-PH"/>
        </w:rPr>
        <w:t>By delivering these training sessions in a structured and systematic manner, the development team aims to equip users with the confidence and skills needed to operate the system efficiently. Through practical demonstrations and step-by-step explanations, all essential processes will be thoroughly covered, enabling users to maximize the system’s capabilities and improve productivity.</w:t>
      </w:r>
    </w:p>
    <w:p w14:paraId="007A016C" w14:textId="77777777" w:rsidR="004C611D" w:rsidRDefault="004C611D" w:rsidP="004C611D">
      <w:pPr>
        <w:spacing w:after="0" w:line="240" w:lineRule="auto"/>
        <w:rPr>
          <w:sz w:val="24"/>
          <w:szCs w:val="24"/>
          <w:lang w:val="en-PH"/>
        </w:rPr>
      </w:pPr>
    </w:p>
    <w:p w14:paraId="66D1CBD8" w14:textId="6C78B668" w:rsidR="004C611D" w:rsidRPr="004C611D" w:rsidRDefault="004C611D" w:rsidP="003A5C53">
      <w:pPr>
        <w:spacing w:after="0" w:line="360" w:lineRule="auto"/>
        <w:ind w:firstLine="360"/>
        <w:jc w:val="both"/>
        <w:rPr>
          <w:b/>
          <w:bCs/>
          <w:sz w:val="24"/>
          <w:szCs w:val="24"/>
          <w:lang w:val="en-PH"/>
        </w:rPr>
      </w:pPr>
      <w:r w:rsidRPr="004C611D">
        <w:rPr>
          <w:b/>
          <w:bCs/>
          <w:sz w:val="24"/>
          <w:szCs w:val="24"/>
          <w:lang w:val="en-PH"/>
        </w:rPr>
        <w:t>Documentation for User Manual</w:t>
      </w:r>
    </w:p>
    <w:p w14:paraId="6913028D" w14:textId="77777777" w:rsidR="003A5C53" w:rsidRPr="003A5C53" w:rsidRDefault="003A5C53" w:rsidP="00A20548">
      <w:pPr>
        <w:spacing w:after="0" w:line="360" w:lineRule="auto"/>
        <w:ind w:left="360" w:firstLine="360"/>
        <w:jc w:val="both"/>
        <w:rPr>
          <w:sz w:val="24"/>
          <w:szCs w:val="24"/>
          <w:lang w:val="en-PH"/>
        </w:rPr>
      </w:pPr>
      <w:r w:rsidRPr="003A5C53">
        <w:rPr>
          <w:sz w:val="24"/>
          <w:szCs w:val="24"/>
          <w:lang w:val="en-PH"/>
        </w:rPr>
        <w:t>The development team will provide a User Manual Documentation, serving as a step-by-step guide to ensure proper usage of the system. This manual will cover all essential functions, explaining how each feature operates and how users can effectively navigate the system.</w:t>
      </w:r>
    </w:p>
    <w:p w14:paraId="1955C3D3" w14:textId="77777777" w:rsidR="003A5C53" w:rsidRPr="003A5C53" w:rsidRDefault="003A5C53" w:rsidP="003A5C53">
      <w:pPr>
        <w:spacing w:after="0" w:line="360" w:lineRule="auto"/>
        <w:jc w:val="both"/>
        <w:rPr>
          <w:sz w:val="24"/>
          <w:szCs w:val="24"/>
          <w:lang w:val="en-PH"/>
        </w:rPr>
      </w:pPr>
    </w:p>
    <w:p w14:paraId="0A463F03" w14:textId="77777777" w:rsidR="003A5C53" w:rsidRPr="003A5C53" w:rsidRDefault="003A5C53" w:rsidP="00A20548">
      <w:pPr>
        <w:spacing w:after="0" w:line="360" w:lineRule="auto"/>
        <w:ind w:left="360" w:firstLine="360"/>
        <w:jc w:val="both"/>
        <w:rPr>
          <w:sz w:val="24"/>
          <w:szCs w:val="24"/>
          <w:lang w:val="en-PH"/>
        </w:rPr>
      </w:pPr>
      <w:r w:rsidRPr="003A5C53">
        <w:rPr>
          <w:sz w:val="24"/>
          <w:szCs w:val="24"/>
          <w:lang w:val="en-PH"/>
        </w:rPr>
        <w:t>The manual will be structured in a clear and detailed format, making it easy to understand and follow. By offering a well-organized and comprehensive guide, the development team aims to assist users in optimizing the system’s features, ensuring a smoother and more efficient experience.</w:t>
      </w:r>
    </w:p>
    <w:p w14:paraId="5384F160" w14:textId="77777777" w:rsidR="003A5C53" w:rsidRDefault="003A5C53" w:rsidP="003A5C53">
      <w:pPr>
        <w:spacing w:after="0" w:line="360" w:lineRule="auto"/>
        <w:jc w:val="both"/>
        <w:rPr>
          <w:sz w:val="24"/>
          <w:szCs w:val="24"/>
          <w:lang w:val="en-PH"/>
        </w:rPr>
      </w:pPr>
    </w:p>
    <w:p w14:paraId="1F000516" w14:textId="77777777" w:rsidR="00274C8A" w:rsidRDefault="00274C8A" w:rsidP="00274C8A">
      <w:pPr>
        <w:spacing w:after="0" w:line="240" w:lineRule="auto"/>
        <w:rPr>
          <w:b/>
          <w:bCs/>
          <w:sz w:val="24"/>
          <w:szCs w:val="24"/>
        </w:rPr>
      </w:pPr>
      <w:r>
        <w:rPr>
          <w:b/>
          <w:bCs/>
          <w:sz w:val="24"/>
          <w:szCs w:val="24"/>
        </w:rPr>
        <w:br w:type="page"/>
      </w:r>
    </w:p>
    <w:p w14:paraId="69B90C82" w14:textId="77777777" w:rsidR="00274C8A" w:rsidRDefault="00274C8A" w:rsidP="009317A7">
      <w:pPr>
        <w:spacing w:after="0" w:line="240" w:lineRule="auto"/>
        <w:jc w:val="center"/>
        <w:rPr>
          <w:b/>
          <w:bCs/>
          <w:sz w:val="24"/>
          <w:szCs w:val="24"/>
        </w:rPr>
      </w:pPr>
    </w:p>
    <w:p w14:paraId="67867519" w14:textId="5ECFECB7" w:rsidR="003A5C53" w:rsidRPr="00274C8A" w:rsidRDefault="003A5C53" w:rsidP="00274C8A">
      <w:pPr>
        <w:spacing w:after="0" w:line="360" w:lineRule="auto"/>
        <w:ind w:firstLine="360"/>
        <w:rPr>
          <w:b/>
          <w:bCs/>
          <w:sz w:val="24"/>
          <w:szCs w:val="24"/>
        </w:rPr>
      </w:pPr>
      <w:r>
        <w:rPr>
          <w:b/>
          <w:bCs/>
          <w:sz w:val="24"/>
          <w:szCs w:val="24"/>
        </w:rPr>
        <w:t>Contact Support</w:t>
      </w:r>
    </w:p>
    <w:p w14:paraId="2C472430" w14:textId="77777777" w:rsidR="003A5C53" w:rsidRDefault="003A5C53" w:rsidP="00A20548">
      <w:pPr>
        <w:spacing w:after="0" w:line="360" w:lineRule="auto"/>
        <w:ind w:left="360" w:firstLine="360"/>
        <w:jc w:val="both"/>
        <w:rPr>
          <w:sz w:val="24"/>
          <w:szCs w:val="24"/>
        </w:rPr>
      </w:pPr>
      <w:r w:rsidRPr="00C90A4D">
        <w:rPr>
          <w:sz w:val="24"/>
          <w:szCs w:val="24"/>
        </w:rPr>
        <w:t>If the problem persists or is not listed in this guide, please contact our support team for further assistance. Provide the following information when reaching out</w:t>
      </w:r>
      <w:r>
        <w:rPr>
          <w:sz w:val="24"/>
          <w:szCs w:val="24"/>
        </w:rPr>
        <w:t>.</w:t>
      </w:r>
    </w:p>
    <w:p w14:paraId="404412B0" w14:textId="2272A4B5" w:rsidR="003A5C53" w:rsidRDefault="003A5C53" w:rsidP="00A20548">
      <w:pPr>
        <w:spacing w:before="100" w:beforeAutospacing="1" w:after="100" w:afterAutospacing="1" w:line="240" w:lineRule="auto"/>
        <w:ind w:firstLine="720"/>
        <w:jc w:val="both"/>
        <w:rPr>
          <w:rFonts w:eastAsia="Times New Roman"/>
          <w:sz w:val="24"/>
          <w:szCs w:val="24"/>
          <w:lang w:val="en-PH" w:eastAsia="en-PH"/>
        </w:rPr>
      </w:pPr>
      <w:r w:rsidRPr="00400A9E">
        <w:rPr>
          <w:rFonts w:eastAsia="Times New Roman"/>
          <w:b/>
          <w:bCs/>
          <w:sz w:val="24"/>
          <w:szCs w:val="24"/>
          <w:lang w:val="en-PH" w:eastAsia="en-PH"/>
        </w:rPr>
        <w:t>Support Email:</w:t>
      </w:r>
      <w:r w:rsidRPr="00C90A4D">
        <w:rPr>
          <w:rFonts w:eastAsia="Times New Roman"/>
          <w:sz w:val="24"/>
          <w:szCs w:val="24"/>
          <w:lang w:val="en-PH" w:eastAsia="en-PH"/>
        </w:rPr>
        <w:t xml:space="preserve"> </w:t>
      </w:r>
      <w:r>
        <w:rPr>
          <w:rFonts w:eastAsia="Times New Roman"/>
          <w:sz w:val="24"/>
          <w:szCs w:val="24"/>
          <w:lang w:val="en-PH" w:eastAsia="en-PH"/>
        </w:rPr>
        <w:t>mail.org.noreply</w:t>
      </w:r>
      <w:r w:rsidRPr="00C90A4D">
        <w:rPr>
          <w:rFonts w:eastAsia="Times New Roman"/>
          <w:sz w:val="24"/>
          <w:szCs w:val="24"/>
          <w:lang w:val="en-PH" w:eastAsia="en-PH"/>
        </w:rPr>
        <w:t>@</w:t>
      </w:r>
      <w:r>
        <w:rPr>
          <w:rFonts w:eastAsia="Times New Roman"/>
          <w:sz w:val="24"/>
          <w:szCs w:val="24"/>
          <w:lang w:val="en-PH" w:eastAsia="en-PH"/>
        </w:rPr>
        <w:t>gmail</w:t>
      </w:r>
      <w:r w:rsidRPr="00C90A4D">
        <w:rPr>
          <w:rFonts w:eastAsia="Times New Roman"/>
          <w:sz w:val="24"/>
          <w:szCs w:val="24"/>
          <w:lang w:val="en-PH" w:eastAsia="en-PH"/>
        </w:rPr>
        <w:t>.com</w:t>
      </w:r>
    </w:p>
    <w:p w14:paraId="0E8DCE32" w14:textId="77777777" w:rsidR="003A5C53" w:rsidRDefault="003A5C53" w:rsidP="00A20548">
      <w:pPr>
        <w:spacing w:before="100" w:beforeAutospacing="1" w:after="100" w:afterAutospacing="1" w:line="360" w:lineRule="auto"/>
        <w:ind w:left="720"/>
        <w:jc w:val="both"/>
        <w:rPr>
          <w:rFonts w:eastAsia="Times New Roman"/>
          <w:sz w:val="24"/>
          <w:szCs w:val="24"/>
          <w:lang w:val="en-PH" w:eastAsia="en-PH"/>
        </w:rPr>
      </w:pPr>
      <w:r>
        <w:rPr>
          <w:rFonts w:eastAsia="Times New Roman"/>
          <w:b/>
          <w:bCs/>
          <w:sz w:val="24"/>
          <w:szCs w:val="24"/>
          <w:lang w:val="en-PH" w:eastAsia="en-PH"/>
        </w:rPr>
        <w:t xml:space="preserve">Note: </w:t>
      </w:r>
      <w:r>
        <w:rPr>
          <w:rFonts w:eastAsia="Times New Roman"/>
          <w:sz w:val="24"/>
          <w:szCs w:val="24"/>
          <w:lang w:val="en-PH" w:eastAsia="en-PH"/>
        </w:rPr>
        <w:t>When sending us a concern kindly include your contact information as well so, we the development team can contact you directly as soon as we read your email to our support services mail.</w:t>
      </w:r>
    </w:p>
    <w:p w14:paraId="3CD0AF4F" w14:textId="77777777" w:rsidR="005A6857" w:rsidRDefault="005A6857" w:rsidP="005A6857">
      <w:pPr>
        <w:spacing w:after="0" w:line="240" w:lineRule="auto"/>
        <w:rPr>
          <w:rFonts w:eastAsia="Times New Roman"/>
          <w:b/>
          <w:bCs/>
          <w:sz w:val="24"/>
          <w:szCs w:val="24"/>
          <w:lang w:val="en-PH" w:eastAsia="en-PH"/>
        </w:rPr>
      </w:pPr>
      <w:r>
        <w:rPr>
          <w:rFonts w:eastAsia="Times New Roman"/>
          <w:b/>
          <w:bCs/>
          <w:sz w:val="24"/>
          <w:szCs w:val="24"/>
          <w:lang w:val="en-PH" w:eastAsia="en-PH"/>
        </w:rPr>
        <w:br w:type="page"/>
      </w:r>
    </w:p>
    <w:p w14:paraId="7F73D4BB" w14:textId="77777777" w:rsidR="005A6857" w:rsidRDefault="005A6857" w:rsidP="00FC5397">
      <w:pPr>
        <w:spacing w:after="0" w:line="240" w:lineRule="auto"/>
        <w:jc w:val="center"/>
        <w:rPr>
          <w:rFonts w:eastAsia="Times New Roman"/>
          <w:b/>
          <w:bCs/>
          <w:sz w:val="24"/>
          <w:szCs w:val="24"/>
          <w:lang w:val="en-PH" w:eastAsia="en-PH"/>
        </w:rPr>
      </w:pPr>
    </w:p>
    <w:p w14:paraId="5B6AA63A" w14:textId="2CE244BD" w:rsidR="00A20548" w:rsidRDefault="005A6857" w:rsidP="00E37C34">
      <w:pPr>
        <w:spacing w:after="0" w:line="360" w:lineRule="auto"/>
        <w:jc w:val="center"/>
        <w:rPr>
          <w:rFonts w:eastAsia="Times New Roman"/>
          <w:b/>
          <w:bCs/>
          <w:sz w:val="24"/>
          <w:szCs w:val="24"/>
          <w:lang w:val="en-PH" w:eastAsia="en-PH"/>
        </w:rPr>
      </w:pPr>
      <w:r>
        <w:rPr>
          <w:rFonts w:eastAsia="Times New Roman"/>
          <w:b/>
          <w:bCs/>
          <w:sz w:val="24"/>
          <w:szCs w:val="24"/>
          <w:lang w:val="en-PH" w:eastAsia="en-PH"/>
        </w:rPr>
        <w:t>RISK AND CONTINGENCY PLAN</w:t>
      </w:r>
    </w:p>
    <w:p w14:paraId="09CCA745" w14:textId="63464A2C" w:rsidR="00A040EF" w:rsidRDefault="00A20548" w:rsidP="00E37C34">
      <w:pPr>
        <w:spacing w:after="0" w:line="360" w:lineRule="auto"/>
        <w:jc w:val="both"/>
        <w:rPr>
          <w:rFonts w:eastAsia="Times New Roman"/>
          <w:sz w:val="24"/>
          <w:szCs w:val="24"/>
          <w:lang w:eastAsia="en-PH"/>
        </w:rPr>
      </w:pPr>
      <w:r>
        <w:rPr>
          <w:rFonts w:eastAsia="Times New Roman"/>
          <w:sz w:val="24"/>
          <w:szCs w:val="24"/>
          <w:lang w:val="en-PH" w:eastAsia="en-PH"/>
        </w:rPr>
        <w:tab/>
        <w:t xml:space="preserve">This is the </w:t>
      </w:r>
      <w:r w:rsidRPr="00A20548">
        <w:rPr>
          <w:rFonts w:eastAsia="Times New Roman"/>
          <w:sz w:val="24"/>
          <w:szCs w:val="24"/>
          <w:lang w:eastAsia="en-PH"/>
        </w:rPr>
        <w:t>strategy designed to identify potential risks that could affect a project or system and outline the actions needed to prevent, mitigate, or respond to those risks. It ensures that operations can continue smoothly even when unexpected problems arise.</w:t>
      </w:r>
    </w:p>
    <w:tbl>
      <w:tblPr>
        <w:tblStyle w:val="TableGrid"/>
        <w:tblW w:w="0" w:type="auto"/>
        <w:tblLook w:val="04A0" w:firstRow="1" w:lastRow="0" w:firstColumn="1" w:lastColumn="0" w:noHBand="0" w:noVBand="1"/>
      </w:tblPr>
      <w:tblGrid>
        <w:gridCol w:w="2405"/>
        <w:gridCol w:w="1134"/>
        <w:gridCol w:w="5091"/>
      </w:tblGrid>
      <w:tr w:rsidR="00170116" w:rsidRPr="002A2341" w14:paraId="22D748DF" w14:textId="77777777" w:rsidTr="00C45D84">
        <w:tc>
          <w:tcPr>
            <w:tcW w:w="2405" w:type="dxa"/>
          </w:tcPr>
          <w:p w14:paraId="7C3E884C" w14:textId="77777777" w:rsidR="00170116" w:rsidRPr="002A2341" w:rsidRDefault="00170116" w:rsidP="000712E5">
            <w:pPr>
              <w:spacing w:line="360" w:lineRule="auto"/>
              <w:jc w:val="center"/>
              <w:rPr>
                <w:b/>
                <w:bCs/>
                <w:sz w:val="24"/>
                <w:szCs w:val="24"/>
              </w:rPr>
            </w:pPr>
            <w:r w:rsidRPr="002A2341">
              <w:rPr>
                <w:b/>
                <w:bCs/>
                <w:sz w:val="24"/>
                <w:szCs w:val="24"/>
              </w:rPr>
              <w:t>Risk</w:t>
            </w:r>
          </w:p>
        </w:tc>
        <w:tc>
          <w:tcPr>
            <w:tcW w:w="1134" w:type="dxa"/>
          </w:tcPr>
          <w:p w14:paraId="05FFCD50" w14:textId="77777777" w:rsidR="00170116" w:rsidRPr="002A2341" w:rsidRDefault="00170116" w:rsidP="000712E5">
            <w:pPr>
              <w:spacing w:line="360" w:lineRule="auto"/>
              <w:jc w:val="center"/>
              <w:rPr>
                <w:b/>
                <w:bCs/>
                <w:sz w:val="24"/>
                <w:szCs w:val="24"/>
              </w:rPr>
            </w:pPr>
            <w:r w:rsidRPr="002A2341">
              <w:rPr>
                <w:b/>
                <w:bCs/>
                <w:sz w:val="24"/>
                <w:szCs w:val="24"/>
              </w:rPr>
              <w:t>Impact</w:t>
            </w:r>
          </w:p>
        </w:tc>
        <w:tc>
          <w:tcPr>
            <w:tcW w:w="5091" w:type="dxa"/>
          </w:tcPr>
          <w:p w14:paraId="417439B9" w14:textId="77777777" w:rsidR="00170116" w:rsidRPr="002A2341" w:rsidRDefault="00170116" w:rsidP="000712E5">
            <w:pPr>
              <w:spacing w:line="360" w:lineRule="auto"/>
              <w:jc w:val="center"/>
              <w:rPr>
                <w:b/>
                <w:bCs/>
                <w:sz w:val="24"/>
                <w:szCs w:val="24"/>
              </w:rPr>
            </w:pPr>
            <w:r w:rsidRPr="002A2341">
              <w:rPr>
                <w:b/>
                <w:bCs/>
                <w:sz w:val="24"/>
                <w:szCs w:val="24"/>
              </w:rPr>
              <w:t>Mitigation Strategy</w:t>
            </w:r>
          </w:p>
        </w:tc>
      </w:tr>
      <w:tr w:rsidR="00170116" w:rsidRPr="002D27C6" w14:paraId="207C358E" w14:textId="77777777" w:rsidTr="00C45D84">
        <w:tc>
          <w:tcPr>
            <w:tcW w:w="2405" w:type="dxa"/>
          </w:tcPr>
          <w:p w14:paraId="3813649C" w14:textId="77777777" w:rsidR="00170116" w:rsidRPr="002D27C6" w:rsidRDefault="00170116" w:rsidP="00C45D84">
            <w:pPr>
              <w:spacing w:line="360" w:lineRule="auto"/>
              <w:jc w:val="both"/>
              <w:rPr>
                <w:sz w:val="24"/>
                <w:szCs w:val="24"/>
              </w:rPr>
            </w:pPr>
            <w:r w:rsidRPr="002D27C6">
              <w:rPr>
                <w:sz w:val="24"/>
                <w:szCs w:val="24"/>
              </w:rPr>
              <w:t>User Resistance</w:t>
            </w:r>
          </w:p>
        </w:tc>
        <w:tc>
          <w:tcPr>
            <w:tcW w:w="1134" w:type="dxa"/>
          </w:tcPr>
          <w:p w14:paraId="5B078717" w14:textId="77777777" w:rsidR="00170116" w:rsidRPr="002D27C6" w:rsidRDefault="00170116" w:rsidP="00C45D84">
            <w:pPr>
              <w:spacing w:line="360" w:lineRule="auto"/>
              <w:jc w:val="both"/>
              <w:rPr>
                <w:sz w:val="24"/>
                <w:szCs w:val="24"/>
              </w:rPr>
            </w:pPr>
            <w:r w:rsidRPr="002D27C6">
              <w:rPr>
                <w:sz w:val="24"/>
                <w:szCs w:val="24"/>
              </w:rPr>
              <w:t>Low</w:t>
            </w:r>
          </w:p>
        </w:tc>
        <w:tc>
          <w:tcPr>
            <w:tcW w:w="5091" w:type="dxa"/>
          </w:tcPr>
          <w:p w14:paraId="4AD67611" w14:textId="77777777" w:rsidR="00170116" w:rsidRPr="002D27C6" w:rsidRDefault="00170116" w:rsidP="00C45D84">
            <w:pPr>
              <w:spacing w:line="360" w:lineRule="auto"/>
              <w:jc w:val="both"/>
              <w:rPr>
                <w:sz w:val="24"/>
                <w:szCs w:val="24"/>
              </w:rPr>
            </w:pPr>
            <w:r w:rsidRPr="002D27C6">
              <w:rPr>
                <w:sz w:val="24"/>
                <w:szCs w:val="24"/>
              </w:rPr>
              <w:t>Implement a mandatory demonstration, involving user from the beginning of the project.</w:t>
            </w:r>
          </w:p>
        </w:tc>
      </w:tr>
      <w:tr w:rsidR="00170116" w:rsidRPr="004D37C9" w14:paraId="0AA80ED4" w14:textId="77777777" w:rsidTr="00C45D84">
        <w:tc>
          <w:tcPr>
            <w:tcW w:w="2405" w:type="dxa"/>
          </w:tcPr>
          <w:p w14:paraId="581F5815" w14:textId="77777777" w:rsidR="00170116" w:rsidRPr="002D27C6" w:rsidRDefault="00170116" w:rsidP="00C45D84">
            <w:pPr>
              <w:spacing w:line="360" w:lineRule="auto"/>
              <w:jc w:val="both"/>
              <w:rPr>
                <w:sz w:val="24"/>
                <w:szCs w:val="24"/>
              </w:rPr>
            </w:pPr>
            <w:r w:rsidRPr="002D27C6">
              <w:rPr>
                <w:sz w:val="24"/>
                <w:szCs w:val="24"/>
              </w:rPr>
              <w:t>Data Migration</w:t>
            </w:r>
            <w:r>
              <w:rPr>
                <w:sz w:val="24"/>
                <w:szCs w:val="24"/>
              </w:rPr>
              <w:t xml:space="preserve"> (Optional when client’s need)</w:t>
            </w:r>
          </w:p>
        </w:tc>
        <w:tc>
          <w:tcPr>
            <w:tcW w:w="1134" w:type="dxa"/>
          </w:tcPr>
          <w:p w14:paraId="4583131E" w14:textId="77777777" w:rsidR="00170116" w:rsidRPr="002D27C6" w:rsidRDefault="00170116" w:rsidP="00C45D84">
            <w:pPr>
              <w:spacing w:line="360" w:lineRule="auto"/>
              <w:jc w:val="both"/>
              <w:rPr>
                <w:sz w:val="24"/>
                <w:szCs w:val="24"/>
              </w:rPr>
            </w:pPr>
            <w:r>
              <w:rPr>
                <w:sz w:val="24"/>
                <w:szCs w:val="24"/>
              </w:rPr>
              <w:t>Hard</w:t>
            </w:r>
          </w:p>
        </w:tc>
        <w:tc>
          <w:tcPr>
            <w:tcW w:w="5091" w:type="dxa"/>
          </w:tcPr>
          <w:p w14:paraId="5081388B" w14:textId="77777777" w:rsidR="00170116" w:rsidRPr="008660B3" w:rsidRDefault="00170116" w:rsidP="00CF7194">
            <w:pPr>
              <w:spacing w:line="360" w:lineRule="auto"/>
              <w:jc w:val="both"/>
              <w:rPr>
                <w:sz w:val="24"/>
                <w:szCs w:val="24"/>
                <w:lang w:val="en-PH"/>
              </w:rPr>
            </w:pPr>
            <w:r w:rsidRPr="008660B3">
              <w:rPr>
                <w:sz w:val="24"/>
                <w:szCs w:val="24"/>
                <w:lang w:val="en-PH"/>
              </w:rPr>
              <w:t>Gather all physical records.</w:t>
            </w:r>
          </w:p>
          <w:p w14:paraId="086313C0" w14:textId="77777777" w:rsidR="00170116" w:rsidRPr="008660B3" w:rsidRDefault="00170116" w:rsidP="00CF7194">
            <w:pPr>
              <w:spacing w:line="360" w:lineRule="auto"/>
              <w:jc w:val="both"/>
              <w:rPr>
                <w:sz w:val="24"/>
                <w:szCs w:val="24"/>
                <w:lang w:val="en-PH"/>
              </w:rPr>
            </w:pPr>
            <w:r w:rsidRPr="008660B3">
              <w:rPr>
                <w:sz w:val="24"/>
                <w:szCs w:val="24"/>
                <w:lang w:val="en-PH"/>
              </w:rPr>
              <w:t>Identify critical data that needs to be transferred.</w:t>
            </w:r>
          </w:p>
          <w:p w14:paraId="5BF96BC3" w14:textId="77777777" w:rsidR="00170116" w:rsidRPr="008660B3" w:rsidRDefault="00170116" w:rsidP="00CF7194">
            <w:pPr>
              <w:spacing w:line="360" w:lineRule="auto"/>
              <w:jc w:val="both"/>
              <w:rPr>
                <w:sz w:val="24"/>
                <w:szCs w:val="24"/>
                <w:lang w:val="en-PH"/>
              </w:rPr>
            </w:pPr>
            <w:r w:rsidRPr="008660B3">
              <w:rPr>
                <w:sz w:val="24"/>
                <w:szCs w:val="24"/>
                <w:lang w:val="en-PH"/>
              </w:rPr>
              <w:t>Verify that all data appears correctly in the computerized system.</w:t>
            </w:r>
          </w:p>
        </w:tc>
      </w:tr>
      <w:tr w:rsidR="00170116" w:rsidRPr="00A54D46" w14:paraId="6289D959" w14:textId="77777777" w:rsidTr="00C45D84">
        <w:tc>
          <w:tcPr>
            <w:tcW w:w="2405" w:type="dxa"/>
          </w:tcPr>
          <w:p w14:paraId="6C4D9F93" w14:textId="77777777" w:rsidR="00170116" w:rsidRPr="002D27C6" w:rsidRDefault="00170116" w:rsidP="00C45D84">
            <w:pPr>
              <w:spacing w:line="360" w:lineRule="auto"/>
              <w:jc w:val="both"/>
              <w:rPr>
                <w:sz w:val="24"/>
                <w:szCs w:val="24"/>
              </w:rPr>
            </w:pPr>
            <w:r w:rsidRPr="002D27C6">
              <w:rPr>
                <w:sz w:val="24"/>
                <w:szCs w:val="24"/>
              </w:rPr>
              <w:t>Unexpected Device Malfunction</w:t>
            </w:r>
          </w:p>
        </w:tc>
        <w:tc>
          <w:tcPr>
            <w:tcW w:w="1134" w:type="dxa"/>
          </w:tcPr>
          <w:p w14:paraId="78EFABF5" w14:textId="77777777" w:rsidR="00170116" w:rsidRPr="002D27C6" w:rsidRDefault="00170116" w:rsidP="00C45D84">
            <w:pPr>
              <w:spacing w:line="360" w:lineRule="auto"/>
              <w:jc w:val="both"/>
              <w:rPr>
                <w:sz w:val="24"/>
                <w:szCs w:val="24"/>
              </w:rPr>
            </w:pPr>
            <w:r w:rsidRPr="002D27C6">
              <w:rPr>
                <w:sz w:val="24"/>
                <w:szCs w:val="24"/>
              </w:rPr>
              <w:t>Medium</w:t>
            </w:r>
          </w:p>
        </w:tc>
        <w:tc>
          <w:tcPr>
            <w:tcW w:w="5091" w:type="dxa"/>
          </w:tcPr>
          <w:p w14:paraId="1DA4C307" w14:textId="77777777" w:rsidR="00170116" w:rsidRDefault="00170116" w:rsidP="00C45D84">
            <w:pPr>
              <w:spacing w:line="360" w:lineRule="auto"/>
              <w:jc w:val="both"/>
              <w:rPr>
                <w:sz w:val="24"/>
                <w:szCs w:val="24"/>
              </w:rPr>
            </w:pPr>
            <w:r w:rsidRPr="002D27C6">
              <w:rPr>
                <w:sz w:val="24"/>
                <w:szCs w:val="24"/>
              </w:rPr>
              <w:t>Always prepare a backup plan for every progress made. Some of the backup plan that can use are saving into storage device such as flash drives and external hard drive.</w:t>
            </w:r>
          </w:p>
          <w:p w14:paraId="54DAA21B" w14:textId="77777777" w:rsidR="00170116" w:rsidRPr="00A54D46" w:rsidRDefault="00170116" w:rsidP="00C45D84">
            <w:pPr>
              <w:spacing w:line="360" w:lineRule="auto"/>
              <w:jc w:val="both"/>
              <w:rPr>
                <w:sz w:val="24"/>
                <w:szCs w:val="24"/>
                <w:lang w:val="en-PH"/>
              </w:rPr>
            </w:pPr>
            <w:r w:rsidRPr="00734614">
              <w:rPr>
                <w:sz w:val="24"/>
                <w:szCs w:val="24"/>
                <w:lang w:val="en-PH"/>
              </w:rPr>
              <w:t>Regularly saving files on multiple storage devices, such as flash drives and external hard drives, ensures that critical data remains accessible even if a primary device fails.</w:t>
            </w:r>
          </w:p>
        </w:tc>
      </w:tr>
    </w:tbl>
    <w:p w14:paraId="4BE4EF86" w14:textId="3CD8FB25" w:rsidR="00C06EBF" w:rsidRDefault="00C06EBF" w:rsidP="00A20548">
      <w:pPr>
        <w:spacing w:after="0" w:line="240" w:lineRule="auto"/>
        <w:rPr>
          <w:sz w:val="24"/>
          <w:szCs w:val="24"/>
        </w:rPr>
      </w:pPr>
    </w:p>
    <w:p w14:paraId="0223A678" w14:textId="77777777" w:rsidR="00D026CE" w:rsidRDefault="00D026CE" w:rsidP="00D026CE">
      <w:pPr>
        <w:spacing w:after="0" w:line="240" w:lineRule="auto"/>
        <w:rPr>
          <w:b/>
          <w:bCs/>
          <w:sz w:val="24"/>
          <w:szCs w:val="24"/>
        </w:rPr>
      </w:pPr>
      <w:r>
        <w:rPr>
          <w:b/>
          <w:bCs/>
          <w:sz w:val="24"/>
          <w:szCs w:val="24"/>
        </w:rPr>
        <w:br w:type="page"/>
      </w:r>
    </w:p>
    <w:p w14:paraId="5C757051" w14:textId="77777777" w:rsidR="00D026CE" w:rsidRDefault="00D026CE" w:rsidP="00D026CE">
      <w:pPr>
        <w:spacing w:after="0" w:line="240" w:lineRule="auto"/>
        <w:rPr>
          <w:b/>
          <w:bCs/>
          <w:sz w:val="24"/>
          <w:szCs w:val="24"/>
        </w:rPr>
      </w:pPr>
    </w:p>
    <w:p w14:paraId="2E4D52A9" w14:textId="2CB5FB46" w:rsidR="00E64070" w:rsidRDefault="00E64070" w:rsidP="00D026CE">
      <w:pPr>
        <w:spacing w:after="0" w:line="360" w:lineRule="auto"/>
        <w:jc w:val="both"/>
        <w:rPr>
          <w:b/>
          <w:bCs/>
          <w:sz w:val="24"/>
          <w:szCs w:val="24"/>
        </w:rPr>
      </w:pPr>
      <w:r>
        <w:rPr>
          <w:b/>
          <w:bCs/>
          <w:sz w:val="24"/>
          <w:szCs w:val="24"/>
        </w:rPr>
        <w:t>Deployment and Verification and Sign-off</w:t>
      </w:r>
    </w:p>
    <w:p w14:paraId="52F556E8" w14:textId="312FC220" w:rsidR="00FC5397" w:rsidRPr="00A94D8D" w:rsidRDefault="00E64070" w:rsidP="00A94D8D">
      <w:pPr>
        <w:spacing w:after="0" w:line="360" w:lineRule="auto"/>
        <w:jc w:val="both"/>
        <w:rPr>
          <w:sz w:val="24"/>
          <w:szCs w:val="24"/>
        </w:rPr>
      </w:pPr>
      <w:r>
        <w:rPr>
          <w:b/>
          <w:bCs/>
          <w:sz w:val="24"/>
          <w:szCs w:val="24"/>
        </w:rPr>
        <w:tab/>
      </w:r>
      <w:r w:rsidR="00F8205B">
        <w:rPr>
          <w:sz w:val="24"/>
          <w:szCs w:val="24"/>
        </w:rPr>
        <w:t>This phase is the formal approval of the stakeholder and management to confirm that the system is ready for full use.</w:t>
      </w:r>
    </w:p>
    <w:p w14:paraId="7BBF2E1C" w14:textId="77777777" w:rsidR="00FC5397" w:rsidRDefault="00FC5397" w:rsidP="00FC5397">
      <w:pPr>
        <w:spacing w:after="0" w:line="240" w:lineRule="auto"/>
        <w:rPr>
          <w:b/>
          <w:bCs/>
          <w:sz w:val="24"/>
          <w:szCs w:val="24"/>
        </w:rPr>
      </w:pPr>
    </w:p>
    <w:p w14:paraId="1B6D92D6" w14:textId="2913E82F" w:rsidR="00F8205B" w:rsidRPr="00FC5397" w:rsidRDefault="00F8205B" w:rsidP="00FC5397">
      <w:pPr>
        <w:spacing w:after="0" w:line="360" w:lineRule="auto"/>
        <w:ind w:firstLine="720"/>
        <w:jc w:val="both"/>
        <w:rPr>
          <w:b/>
          <w:bCs/>
          <w:sz w:val="24"/>
          <w:szCs w:val="24"/>
        </w:rPr>
      </w:pPr>
      <w:r w:rsidRPr="00F8205B">
        <w:rPr>
          <w:b/>
          <w:bCs/>
          <w:sz w:val="24"/>
          <w:szCs w:val="24"/>
        </w:rPr>
        <w:t xml:space="preserve">Summary of </w:t>
      </w:r>
      <w:r>
        <w:rPr>
          <w:b/>
          <w:bCs/>
          <w:sz w:val="24"/>
          <w:szCs w:val="24"/>
        </w:rPr>
        <w:t>S</w:t>
      </w:r>
      <w:r w:rsidRPr="00F8205B">
        <w:rPr>
          <w:b/>
          <w:bCs/>
          <w:sz w:val="24"/>
          <w:szCs w:val="24"/>
        </w:rPr>
        <w:t xml:space="preserve">uccessful </w:t>
      </w:r>
      <w:r>
        <w:rPr>
          <w:b/>
          <w:bCs/>
          <w:sz w:val="24"/>
          <w:szCs w:val="24"/>
        </w:rPr>
        <w:t>D</w:t>
      </w:r>
      <w:r w:rsidRPr="00F8205B">
        <w:rPr>
          <w:b/>
          <w:bCs/>
          <w:sz w:val="24"/>
          <w:szCs w:val="24"/>
        </w:rPr>
        <w:t>eployment Tests</w:t>
      </w:r>
    </w:p>
    <w:p w14:paraId="3DDE7CFC" w14:textId="719A3E2A" w:rsidR="00F8205B" w:rsidRDefault="00F8205B" w:rsidP="004C2738">
      <w:pPr>
        <w:spacing w:after="0" w:line="360" w:lineRule="auto"/>
        <w:ind w:firstLine="720"/>
        <w:jc w:val="both"/>
        <w:rPr>
          <w:sz w:val="24"/>
          <w:szCs w:val="24"/>
        </w:rPr>
      </w:pPr>
      <w:r>
        <w:rPr>
          <w:sz w:val="24"/>
          <w:szCs w:val="24"/>
        </w:rPr>
        <w:t>The development team tried to deploy the system to some members devices to check the functionality of the system individually, perform a run test starting from its login to logout. Making sure every functionality, forms, and items in the system are working appropriately. In continuously checking, no issues or bugs found making the system ready for deployment and use for the business.</w:t>
      </w:r>
    </w:p>
    <w:p w14:paraId="598E80A2" w14:textId="77777777" w:rsidR="00F8205B" w:rsidRDefault="00F8205B" w:rsidP="00E64070">
      <w:pPr>
        <w:spacing w:after="0" w:line="360" w:lineRule="auto"/>
        <w:jc w:val="both"/>
        <w:rPr>
          <w:sz w:val="24"/>
          <w:szCs w:val="24"/>
        </w:rPr>
      </w:pPr>
    </w:p>
    <w:p w14:paraId="0E0532B5" w14:textId="13FC980A" w:rsidR="00E64070" w:rsidRPr="00171703" w:rsidRDefault="00F8205B" w:rsidP="00171703">
      <w:pPr>
        <w:spacing w:after="0" w:line="360" w:lineRule="auto"/>
        <w:jc w:val="both"/>
        <w:rPr>
          <w:sz w:val="24"/>
          <w:szCs w:val="24"/>
        </w:rPr>
      </w:pPr>
      <w:r>
        <w:rPr>
          <w:sz w:val="24"/>
          <w:szCs w:val="24"/>
        </w:rPr>
        <w:tab/>
        <w:t>Even though the system works well and perform its function as it supposed to, the development team does not disregard the fact of the system having a huge room for improvement especially for future updates whenever the client needs a new feature for processing the management of the water refilling business.</w:t>
      </w:r>
    </w:p>
    <w:tbl>
      <w:tblPr>
        <w:tblStyle w:val="TableGrid"/>
        <w:tblW w:w="0" w:type="auto"/>
        <w:tblLook w:val="04A0" w:firstRow="1" w:lastRow="0" w:firstColumn="1" w:lastColumn="0" w:noHBand="0" w:noVBand="1"/>
      </w:tblPr>
      <w:tblGrid>
        <w:gridCol w:w="2180"/>
        <w:gridCol w:w="2493"/>
        <w:gridCol w:w="2410"/>
        <w:gridCol w:w="1547"/>
      </w:tblGrid>
      <w:tr w:rsidR="00E64070" w:rsidRPr="002A2341" w14:paraId="174DD0B6" w14:textId="77777777" w:rsidTr="00C45D84">
        <w:tc>
          <w:tcPr>
            <w:tcW w:w="2180" w:type="dxa"/>
          </w:tcPr>
          <w:p w14:paraId="1CDC7990" w14:textId="77777777" w:rsidR="00E64070" w:rsidRPr="002A2341" w:rsidRDefault="00E64070" w:rsidP="008635DC">
            <w:pPr>
              <w:spacing w:line="360" w:lineRule="auto"/>
              <w:jc w:val="center"/>
              <w:rPr>
                <w:b/>
                <w:bCs/>
                <w:sz w:val="24"/>
                <w:szCs w:val="24"/>
              </w:rPr>
            </w:pPr>
            <w:r w:rsidRPr="002A2341">
              <w:rPr>
                <w:b/>
                <w:bCs/>
                <w:sz w:val="24"/>
                <w:szCs w:val="24"/>
              </w:rPr>
              <w:t>Stakeholder</w:t>
            </w:r>
          </w:p>
        </w:tc>
        <w:tc>
          <w:tcPr>
            <w:tcW w:w="2493" w:type="dxa"/>
          </w:tcPr>
          <w:p w14:paraId="51305C42" w14:textId="77777777" w:rsidR="00E64070" w:rsidRPr="002A2341" w:rsidRDefault="00E64070" w:rsidP="008635DC">
            <w:pPr>
              <w:spacing w:line="360" w:lineRule="auto"/>
              <w:jc w:val="center"/>
              <w:rPr>
                <w:b/>
                <w:bCs/>
                <w:sz w:val="24"/>
                <w:szCs w:val="24"/>
              </w:rPr>
            </w:pPr>
            <w:r w:rsidRPr="002A2341">
              <w:rPr>
                <w:b/>
                <w:bCs/>
                <w:sz w:val="24"/>
                <w:szCs w:val="24"/>
              </w:rPr>
              <w:t>Role</w:t>
            </w:r>
          </w:p>
        </w:tc>
        <w:tc>
          <w:tcPr>
            <w:tcW w:w="2410" w:type="dxa"/>
          </w:tcPr>
          <w:p w14:paraId="47502CBD" w14:textId="77777777" w:rsidR="00E64070" w:rsidRPr="002A2341" w:rsidRDefault="00E64070" w:rsidP="008635DC">
            <w:pPr>
              <w:spacing w:line="360" w:lineRule="auto"/>
              <w:jc w:val="center"/>
              <w:rPr>
                <w:b/>
                <w:bCs/>
                <w:sz w:val="24"/>
                <w:szCs w:val="24"/>
              </w:rPr>
            </w:pPr>
            <w:r w:rsidRPr="002A2341">
              <w:rPr>
                <w:b/>
                <w:bCs/>
                <w:sz w:val="24"/>
                <w:szCs w:val="24"/>
              </w:rPr>
              <w:t>Signature</w:t>
            </w:r>
          </w:p>
        </w:tc>
        <w:tc>
          <w:tcPr>
            <w:tcW w:w="1547" w:type="dxa"/>
          </w:tcPr>
          <w:p w14:paraId="69D1238D" w14:textId="77777777" w:rsidR="00E64070" w:rsidRPr="002A2341" w:rsidRDefault="00E64070" w:rsidP="008635DC">
            <w:pPr>
              <w:spacing w:line="360" w:lineRule="auto"/>
              <w:jc w:val="center"/>
              <w:rPr>
                <w:b/>
                <w:bCs/>
                <w:sz w:val="24"/>
                <w:szCs w:val="24"/>
              </w:rPr>
            </w:pPr>
            <w:r w:rsidRPr="002A2341">
              <w:rPr>
                <w:b/>
                <w:bCs/>
                <w:sz w:val="24"/>
                <w:szCs w:val="24"/>
              </w:rPr>
              <w:t>Date</w:t>
            </w:r>
          </w:p>
        </w:tc>
      </w:tr>
      <w:tr w:rsidR="00E64070" w:rsidRPr="00573524" w14:paraId="414E728D" w14:textId="77777777" w:rsidTr="00C45D84">
        <w:tc>
          <w:tcPr>
            <w:tcW w:w="2180" w:type="dxa"/>
          </w:tcPr>
          <w:p w14:paraId="1F4C8C98" w14:textId="77777777" w:rsidR="00E64070" w:rsidRPr="00573524" w:rsidRDefault="00E64070" w:rsidP="00C45D84">
            <w:pPr>
              <w:spacing w:line="360" w:lineRule="auto"/>
              <w:jc w:val="both"/>
              <w:rPr>
                <w:sz w:val="24"/>
                <w:szCs w:val="24"/>
              </w:rPr>
            </w:pPr>
            <w:r w:rsidRPr="00573524">
              <w:rPr>
                <w:sz w:val="24"/>
                <w:szCs w:val="24"/>
              </w:rPr>
              <w:t>Rubylyn Balansay</w:t>
            </w:r>
          </w:p>
        </w:tc>
        <w:tc>
          <w:tcPr>
            <w:tcW w:w="2493" w:type="dxa"/>
          </w:tcPr>
          <w:p w14:paraId="56BA58B7" w14:textId="77777777" w:rsidR="00E64070" w:rsidRPr="00573524" w:rsidRDefault="00E64070" w:rsidP="00C45D84">
            <w:pPr>
              <w:spacing w:line="360" w:lineRule="auto"/>
              <w:jc w:val="both"/>
              <w:rPr>
                <w:sz w:val="24"/>
                <w:szCs w:val="24"/>
              </w:rPr>
            </w:pPr>
            <w:r w:rsidRPr="00573524">
              <w:rPr>
                <w:sz w:val="24"/>
                <w:szCs w:val="24"/>
              </w:rPr>
              <w:t>Project Manager</w:t>
            </w:r>
          </w:p>
        </w:tc>
        <w:tc>
          <w:tcPr>
            <w:tcW w:w="2410" w:type="dxa"/>
          </w:tcPr>
          <w:p w14:paraId="45EA58D8" w14:textId="77777777" w:rsidR="00E64070" w:rsidRPr="00573524" w:rsidRDefault="00E64070" w:rsidP="00C45D84">
            <w:pPr>
              <w:spacing w:line="360" w:lineRule="auto"/>
              <w:jc w:val="both"/>
              <w:rPr>
                <w:sz w:val="24"/>
                <w:szCs w:val="24"/>
              </w:rPr>
            </w:pPr>
          </w:p>
        </w:tc>
        <w:tc>
          <w:tcPr>
            <w:tcW w:w="1547" w:type="dxa"/>
          </w:tcPr>
          <w:p w14:paraId="4A5F33AE" w14:textId="77777777" w:rsidR="00E64070" w:rsidRPr="00573524" w:rsidRDefault="00E64070" w:rsidP="00C45D84">
            <w:pPr>
              <w:spacing w:line="360" w:lineRule="auto"/>
              <w:jc w:val="both"/>
              <w:rPr>
                <w:sz w:val="24"/>
                <w:szCs w:val="24"/>
              </w:rPr>
            </w:pPr>
            <w:r w:rsidRPr="00573524">
              <w:rPr>
                <w:sz w:val="24"/>
                <w:szCs w:val="24"/>
              </w:rPr>
              <w:t>Pending</w:t>
            </w:r>
          </w:p>
        </w:tc>
      </w:tr>
      <w:tr w:rsidR="00E64070" w:rsidRPr="00573524" w14:paraId="645620CD" w14:textId="77777777" w:rsidTr="00C45D84">
        <w:tc>
          <w:tcPr>
            <w:tcW w:w="2180" w:type="dxa"/>
          </w:tcPr>
          <w:p w14:paraId="798D6AFA" w14:textId="77777777" w:rsidR="00E64070" w:rsidRPr="00573524" w:rsidRDefault="00E64070" w:rsidP="00C45D84">
            <w:pPr>
              <w:spacing w:line="360" w:lineRule="auto"/>
              <w:jc w:val="both"/>
              <w:rPr>
                <w:sz w:val="24"/>
                <w:szCs w:val="24"/>
              </w:rPr>
            </w:pPr>
            <w:r w:rsidRPr="00573524">
              <w:rPr>
                <w:sz w:val="24"/>
                <w:szCs w:val="24"/>
              </w:rPr>
              <w:t>Willjane Cipres</w:t>
            </w:r>
          </w:p>
        </w:tc>
        <w:tc>
          <w:tcPr>
            <w:tcW w:w="2493" w:type="dxa"/>
          </w:tcPr>
          <w:p w14:paraId="414DFE45" w14:textId="77777777" w:rsidR="00E64070" w:rsidRPr="00573524" w:rsidRDefault="00E64070" w:rsidP="00C45D84">
            <w:pPr>
              <w:spacing w:line="360" w:lineRule="auto"/>
              <w:jc w:val="both"/>
              <w:rPr>
                <w:sz w:val="24"/>
                <w:szCs w:val="24"/>
              </w:rPr>
            </w:pPr>
            <w:r w:rsidRPr="00573524">
              <w:rPr>
                <w:sz w:val="24"/>
                <w:szCs w:val="24"/>
              </w:rPr>
              <w:t>Client Representative</w:t>
            </w:r>
          </w:p>
        </w:tc>
        <w:tc>
          <w:tcPr>
            <w:tcW w:w="2410" w:type="dxa"/>
          </w:tcPr>
          <w:p w14:paraId="682063DF" w14:textId="77777777" w:rsidR="00E64070" w:rsidRPr="00573524" w:rsidRDefault="00E64070" w:rsidP="00C45D84">
            <w:pPr>
              <w:spacing w:line="360" w:lineRule="auto"/>
              <w:jc w:val="both"/>
              <w:rPr>
                <w:sz w:val="24"/>
                <w:szCs w:val="24"/>
              </w:rPr>
            </w:pPr>
          </w:p>
        </w:tc>
        <w:tc>
          <w:tcPr>
            <w:tcW w:w="1547" w:type="dxa"/>
          </w:tcPr>
          <w:p w14:paraId="3DA454CD" w14:textId="77777777" w:rsidR="00E64070" w:rsidRPr="00573524" w:rsidRDefault="00E64070" w:rsidP="00C45D84">
            <w:pPr>
              <w:spacing w:line="360" w:lineRule="auto"/>
              <w:jc w:val="both"/>
              <w:rPr>
                <w:sz w:val="24"/>
                <w:szCs w:val="24"/>
              </w:rPr>
            </w:pPr>
            <w:r w:rsidRPr="00573524">
              <w:rPr>
                <w:sz w:val="24"/>
                <w:szCs w:val="24"/>
              </w:rPr>
              <w:t>Pending</w:t>
            </w:r>
          </w:p>
        </w:tc>
      </w:tr>
      <w:tr w:rsidR="00E64070" w:rsidRPr="00573524" w14:paraId="0BBDF40C" w14:textId="77777777" w:rsidTr="00C45D84">
        <w:tc>
          <w:tcPr>
            <w:tcW w:w="2180" w:type="dxa"/>
          </w:tcPr>
          <w:p w14:paraId="57353AA1" w14:textId="77777777" w:rsidR="00E64070" w:rsidRPr="00573524" w:rsidRDefault="00E64070" w:rsidP="00C45D84">
            <w:pPr>
              <w:spacing w:line="360" w:lineRule="auto"/>
              <w:jc w:val="both"/>
              <w:rPr>
                <w:sz w:val="24"/>
                <w:szCs w:val="24"/>
              </w:rPr>
            </w:pPr>
            <w:r>
              <w:rPr>
                <w:sz w:val="24"/>
                <w:szCs w:val="24"/>
              </w:rPr>
              <w:t>Gabriel Thomas Torneros</w:t>
            </w:r>
          </w:p>
        </w:tc>
        <w:tc>
          <w:tcPr>
            <w:tcW w:w="2493" w:type="dxa"/>
          </w:tcPr>
          <w:p w14:paraId="30170A61" w14:textId="77777777" w:rsidR="00E64070" w:rsidRPr="00573524" w:rsidRDefault="00E64070" w:rsidP="00C45D84">
            <w:pPr>
              <w:spacing w:line="360" w:lineRule="auto"/>
              <w:jc w:val="both"/>
              <w:rPr>
                <w:sz w:val="24"/>
                <w:szCs w:val="24"/>
              </w:rPr>
            </w:pPr>
            <w:r>
              <w:rPr>
                <w:sz w:val="24"/>
                <w:szCs w:val="24"/>
              </w:rPr>
              <w:t>Capstone Adviser</w:t>
            </w:r>
          </w:p>
        </w:tc>
        <w:tc>
          <w:tcPr>
            <w:tcW w:w="2410" w:type="dxa"/>
          </w:tcPr>
          <w:p w14:paraId="7EF6078C" w14:textId="77777777" w:rsidR="00E64070" w:rsidRPr="00573524" w:rsidRDefault="00E64070" w:rsidP="00C45D84">
            <w:pPr>
              <w:spacing w:line="360" w:lineRule="auto"/>
              <w:jc w:val="both"/>
              <w:rPr>
                <w:sz w:val="24"/>
                <w:szCs w:val="24"/>
              </w:rPr>
            </w:pPr>
          </w:p>
        </w:tc>
        <w:tc>
          <w:tcPr>
            <w:tcW w:w="1547" w:type="dxa"/>
          </w:tcPr>
          <w:p w14:paraId="3F8C7DAC" w14:textId="77777777" w:rsidR="00E64070" w:rsidRPr="00573524" w:rsidRDefault="00E64070" w:rsidP="00C45D84">
            <w:pPr>
              <w:spacing w:line="360" w:lineRule="auto"/>
              <w:jc w:val="both"/>
              <w:rPr>
                <w:sz w:val="24"/>
                <w:szCs w:val="24"/>
              </w:rPr>
            </w:pPr>
            <w:r>
              <w:rPr>
                <w:sz w:val="24"/>
                <w:szCs w:val="24"/>
              </w:rPr>
              <w:t>Pending</w:t>
            </w:r>
          </w:p>
        </w:tc>
      </w:tr>
    </w:tbl>
    <w:p w14:paraId="16807279" w14:textId="77777777" w:rsidR="00E64070" w:rsidRPr="00E64070" w:rsidRDefault="00E64070" w:rsidP="00E64070">
      <w:pPr>
        <w:spacing w:after="0" w:line="360" w:lineRule="auto"/>
        <w:rPr>
          <w:sz w:val="24"/>
          <w:szCs w:val="24"/>
        </w:rPr>
      </w:pPr>
    </w:p>
    <w:sectPr w:rsidR="00E64070" w:rsidRPr="00E64070" w:rsidSect="00A76985">
      <w:headerReference w:type="even" r:id="rId8"/>
      <w:headerReference w:type="default" r:id="rId9"/>
      <w:footerReference w:type="default" r:id="rId10"/>
      <w:type w:val="continuous"/>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2026D" w14:textId="77777777" w:rsidR="007D598A" w:rsidRDefault="007D598A">
      <w:pPr>
        <w:spacing w:after="0" w:line="240" w:lineRule="auto"/>
      </w:pPr>
      <w:r>
        <w:separator/>
      </w:r>
    </w:p>
  </w:endnote>
  <w:endnote w:type="continuationSeparator" w:id="0">
    <w:p w14:paraId="0A8747A4" w14:textId="77777777" w:rsidR="007D598A" w:rsidRDefault="007D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286216"/>
      <w:docPartObj>
        <w:docPartGallery w:val="Page Numbers (Bottom of Page)"/>
        <w:docPartUnique/>
      </w:docPartObj>
    </w:sdtPr>
    <w:sdtEndPr>
      <w:rPr>
        <w:noProof/>
      </w:rPr>
    </w:sdtEndPr>
    <w:sdtContent>
      <w:p w14:paraId="3039303E" w14:textId="179EEBE6" w:rsidR="00570E14" w:rsidRDefault="003D0A7E">
        <w:pPr>
          <w:pStyle w:val="Footer"/>
          <w:jc w:val="right"/>
        </w:pPr>
        <w:r>
          <w:rPr>
            <w:noProof/>
          </w:rPr>
          <mc:AlternateContent>
            <mc:Choice Requires="wps">
              <w:drawing>
                <wp:anchor distT="45720" distB="45720" distL="114300" distR="114300" simplePos="0" relativeHeight="251691008" behindDoc="0" locked="0" layoutInCell="1" allowOverlap="1" wp14:anchorId="0330ED09" wp14:editId="4A7A56D4">
                  <wp:simplePos x="0" y="0"/>
                  <wp:positionH relativeFrom="column">
                    <wp:posOffset>-562610</wp:posOffset>
                  </wp:positionH>
                  <wp:positionV relativeFrom="paragraph">
                    <wp:posOffset>10160</wp:posOffset>
                  </wp:positionV>
                  <wp:extent cx="2360930" cy="1404620"/>
                  <wp:effectExtent l="0" t="0" r="0" b="6985"/>
                  <wp:wrapSquare wrapText="bothSides"/>
                  <wp:docPr id="9347911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B0A9E6" w14:textId="77777777" w:rsidR="00570E14" w:rsidRDefault="00570E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30ED09" id="_x0000_t202" coordsize="21600,21600" o:spt="202" path="m,l,21600r21600,l21600,xe">
                  <v:stroke joinstyle="miter"/>
                  <v:path gradientshapeok="t" o:connecttype="rect"/>
                </v:shapetype>
                <v:shape id="Text Box 6" o:spid="_x0000_s1026" type="#_x0000_t202" style="position:absolute;left:0;text-align:left;margin-left:-44.3pt;margin-top:.8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" stroked="f">
                  <v:textbox style="mso-fit-shape-to-text:t">
                    <w:txbxContent>
                      <w:p w14:paraId="4AB0A9E6" w14:textId="77777777" w:rsidR="00570E14" w:rsidRDefault="00570E14"/>
                    </w:txbxContent>
                  </v:textbox>
                  <w10:wrap type="square"/>
                </v:shape>
              </w:pict>
            </mc:Fallback>
          </mc:AlternateContent>
        </w:r>
      </w:p>
    </w:sdtContent>
  </w:sdt>
  <w:p w14:paraId="1CFC8CDF" w14:textId="77777777" w:rsidR="00570E14" w:rsidRDefault="00570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785F8" w14:textId="77777777" w:rsidR="007D598A" w:rsidRDefault="007D598A">
      <w:pPr>
        <w:spacing w:after="0" w:line="240" w:lineRule="auto"/>
      </w:pPr>
      <w:r>
        <w:separator/>
      </w:r>
    </w:p>
  </w:footnote>
  <w:footnote w:type="continuationSeparator" w:id="0">
    <w:p w14:paraId="5C48B9BF" w14:textId="77777777" w:rsidR="007D598A" w:rsidRDefault="007D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3396" w14:textId="625E6881" w:rsidR="00570E14" w:rsidRDefault="003D0A7E">
    <w:pPr>
      <w:pStyle w:val="Header"/>
    </w:pPr>
    <w:r>
      <w:rPr>
        <w:noProof/>
      </w:rPr>
      <w:drawing>
        <wp:anchor distT="0" distB="0" distL="114300" distR="114300" simplePos="0" relativeHeight="251688960" behindDoc="1" locked="0" layoutInCell="0" allowOverlap="1" wp14:anchorId="25C02586" wp14:editId="2A142865">
          <wp:simplePos x="0" y="0"/>
          <wp:positionH relativeFrom="margin">
            <wp:align>center</wp:align>
          </wp:positionH>
          <wp:positionV relativeFrom="margin">
            <wp:align>center</wp:align>
          </wp:positionV>
          <wp:extent cx="5427980" cy="5427980"/>
          <wp:effectExtent l="0" t="0" r="0" b="0"/>
          <wp:wrapNone/>
          <wp:docPr id="390470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427980" cy="54279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B43D4" w14:textId="23BFEAC5" w:rsidR="00570E14" w:rsidRDefault="00570E14">
    <w:r>
      <w:rPr>
        <w:noProof/>
      </w:rPr>
      <w:drawing>
        <wp:anchor distT="0" distB="0" distL="114300" distR="114300" simplePos="0" relativeHeight="251684864" behindDoc="1" locked="0" layoutInCell="1" allowOverlap="1" wp14:anchorId="56F841FE" wp14:editId="149E4A8E">
          <wp:simplePos x="0" y="0"/>
          <wp:positionH relativeFrom="column">
            <wp:posOffset>790321</wp:posOffset>
          </wp:positionH>
          <wp:positionV relativeFrom="paragraph">
            <wp:posOffset>-791210</wp:posOffset>
          </wp:positionV>
          <wp:extent cx="6030098" cy="247135"/>
          <wp:effectExtent l="19050" t="0" r="8752" b="0"/>
          <wp:wrapNone/>
          <wp:docPr id="1257312519" name="Picture 125731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clrChange>
                      <a:clrFrom>
                        <a:srgbClr val="F7F7F7"/>
                      </a:clrFrom>
                      <a:clrTo>
                        <a:srgbClr val="F7F7F7">
                          <a:alpha val="0"/>
                        </a:srgbClr>
                      </a:clrTo>
                    </a:clrChange>
                    <a:duotone>
                      <a:schemeClr val="accent2">
                        <a:shade val="45000"/>
                        <a:satMod val="135000"/>
                      </a:schemeClr>
                      <a:prstClr val="white"/>
                    </a:duotone>
                  </a:blip>
                  <a:srcRect l="22417" b="94818"/>
                  <a:stretch/>
                </pic:blipFill>
                <pic:spPr bwMode="auto">
                  <a:xfrm>
                    <a:off x="0" y="0"/>
                    <a:ext cx="6030098" cy="24713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399"/>
    <w:multiLevelType w:val="hybridMultilevel"/>
    <w:tmpl w:val="8A80FB38"/>
    <w:lvl w:ilvl="0" w:tplc="18B09E8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7572B4D"/>
    <w:multiLevelType w:val="hybridMultilevel"/>
    <w:tmpl w:val="FE56BB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9E508E"/>
    <w:multiLevelType w:val="hybridMultilevel"/>
    <w:tmpl w:val="571C5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BEC6D48"/>
    <w:multiLevelType w:val="hybridMultilevel"/>
    <w:tmpl w:val="23B65642"/>
    <w:lvl w:ilvl="0" w:tplc="E9B8EC4E">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212493D"/>
    <w:multiLevelType w:val="hybridMultilevel"/>
    <w:tmpl w:val="EBC44A94"/>
    <w:lvl w:ilvl="0" w:tplc="FFFFFFFF">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88126EF"/>
    <w:multiLevelType w:val="hybridMultilevel"/>
    <w:tmpl w:val="21C62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980C2B"/>
    <w:multiLevelType w:val="hybridMultilevel"/>
    <w:tmpl w:val="80303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B21550E"/>
    <w:multiLevelType w:val="multilevel"/>
    <w:tmpl w:val="BA4C9CF2"/>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393EA6"/>
    <w:multiLevelType w:val="hybridMultilevel"/>
    <w:tmpl w:val="A0D6C1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CE636A7"/>
    <w:multiLevelType w:val="multilevel"/>
    <w:tmpl w:val="D31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6642"/>
    <w:multiLevelType w:val="hybridMultilevel"/>
    <w:tmpl w:val="D096BA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216897"/>
    <w:multiLevelType w:val="multilevel"/>
    <w:tmpl w:val="0F129D86"/>
    <w:lvl w:ilvl="0">
      <w:start w:val="1"/>
      <w:numFmt w:val="decimal"/>
      <w:lvlText w:val="%1."/>
      <w:lvlJc w:val="left"/>
      <w:pPr>
        <w:tabs>
          <w:tab w:val="num" w:pos="720"/>
        </w:tabs>
        <w:ind w:left="720" w:hanging="360"/>
      </w:pPr>
      <w:rPr>
        <w:rFonts w:ascii="Times New Roman" w:eastAsia="SimSu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370AA"/>
    <w:multiLevelType w:val="hybridMultilevel"/>
    <w:tmpl w:val="1AE8B7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DA05BAE"/>
    <w:multiLevelType w:val="multilevel"/>
    <w:tmpl w:val="2C88A590"/>
    <w:lvl w:ilvl="0">
      <w:start w:val="1"/>
      <w:numFmt w:val="decimal"/>
      <w:lvlText w:val="%1."/>
      <w:lvlJc w:val="left"/>
      <w:pPr>
        <w:ind w:left="720" w:hanging="360"/>
      </w:pPr>
      <w:rPr>
        <w:rFonts w:hint="default"/>
        <w:b w:val="0"/>
        <w:bCs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C08FF"/>
    <w:multiLevelType w:val="hybridMultilevel"/>
    <w:tmpl w:val="B9B02B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26F4099"/>
    <w:multiLevelType w:val="hybridMultilevel"/>
    <w:tmpl w:val="85D49B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5043EB9"/>
    <w:multiLevelType w:val="hybridMultilevel"/>
    <w:tmpl w:val="4F1443F8"/>
    <w:lvl w:ilvl="0" w:tplc="2948FC0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90A2060"/>
    <w:multiLevelType w:val="multilevel"/>
    <w:tmpl w:val="BA4C9CF2"/>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B2C6302"/>
    <w:multiLevelType w:val="hybridMultilevel"/>
    <w:tmpl w:val="EBC44A94"/>
    <w:lvl w:ilvl="0" w:tplc="FFFFFFFF">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5BC0192F"/>
    <w:multiLevelType w:val="hybridMultilevel"/>
    <w:tmpl w:val="04F0CE5C"/>
    <w:lvl w:ilvl="0" w:tplc="2D3469F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5D32125A"/>
    <w:multiLevelType w:val="hybridMultilevel"/>
    <w:tmpl w:val="397815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DFD7D9E"/>
    <w:multiLevelType w:val="hybridMultilevel"/>
    <w:tmpl w:val="C862DF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E90799D"/>
    <w:multiLevelType w:val="hybridMultilevel"/>
    <w:tmpl w:val="17D8FE76"/>
    <w:lvl w:ilvl="0" w:tplc="46B4C20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5E982ECD"/>
    <w:multiLevelType w:val="multilevel"/>
    <w:tmpl w:val="2C88A590"/>
    <w:lvl w:ilvl="0">
      <w:start w:val="1"/>
      <w:numFmt w:val="decimal"/>
      <w:lvlText w:val="%1."/>
      <w:lvlJc w:val="left"/>
      <w:pPr>
        <w:ind w:left="720" w:hanging="360"/>
      </w:pPr>
      <w:rPr>
        <w:rFonts w:hint="default"/>
        <w:b w:val="0"/>
        <w:bCs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A760C3E"/>
    <w:multiLevelType w:val="hybridMultilevel"/>
    <w:tmpl w:val="9BBC13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C5D6893"/>
    <w:multiLevelType w:val="multilevel"/>
    <w:tmpl w:val="BA4C9CF2"/>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CEF5000"/>
    <w:multiLevelType w:val="multilevel"/>
    <w:tmpl w:val="CF3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B6E49"/>
    <w:multiLevelType w:val="hybridMultilevel"/>
    <w:tmpl w:val="706C7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5451966"/>
    <w:multiLevelType w:val="hybridMultilevel"/>
    <w:tmpl w:val="4E8A8F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5E93070"/>
    <w:multiLevelType w:val="hybridMultilevel"/>
    <w:tmpl w:val="FE9650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7832B7C"/>
    <w:multiLevelType w:val="hybridMultilevel"/>
    <w:tmpl w:val="EBC44A94"/>
    <w:lvl w:ilvl="0" w:tplc="6DF26334">
      <w:start w:val="1"/>
      <w:numFmt w:val="decimal"/>
      <w:lvlText w:val="%1."/>
      <w:lvlJc w:val="left"/>
      <w:pPr>
        <w:ind w:left="1429" w:hanging="360"/>
      </w:pPr>
      <w:rPr>
        <w:b w:val="0"/>
        <w:bCs w:val="0"/>
      </w:r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num w:numId="1" w16cid:durableId="1545286288">
    <w:abstractNumId w:val="21"/>
  </w:num>
  <w:num w:numId="2" w16cid:durableId="1497914721">
    <w:abstractNumId w:val="10"/>
  </w:num>
  <w:num w:numId="3" w16cid:durableId="2068339021">
    <w:abstractNumId w:val="9"/>
  </w:num>
  <w:num w:numId="4" w16cid:durableId="561529461">
    <w:abstractNumId w:val="26"/>
  </w:num>
  <w:num w:numId="5" w16cid:durableId="1909609123">
    <w:abstractNumId w:val="6"/>
  </w:num>
  <w:num w:numId="6" w16cid:durableId="145905382">
    <w:abstractNumId w:val="14"/>
  </w:num>
  <w:num w:numId="7" w16cid:durableId="1302540470">
    <w:abstractNumId w:val="28"/>
  </w:num>
  <w:num w:numId="8" w16cid:durableId="1241718860">
    <w:abstractNumId w:val="27"/>
  </w:num>
  <w:num w:numId="9" w16cid:durableId="756288771">
    <w:abstractNumId w:val="30"/>
  </w:num>
  <w:num w:numId="10" w16cid:durableId="1900509115">
    <w:abstractNumId w:val="18"/>
  </w:num>
  <w:num w:numId="11" w16cid:durableId="957565586">
    <w:abstractNumId w:val="4"/>
  </w:num>
  <w:num w:numId="12" w16cid:durableId="115951912">
    <w:abstractNumId w:val="5"/>
  </w:num>
  <w:num w:numId="13" w16cid:durableId="1600213629">
    <w:abstractNumId w:val="8"/>
  </w:num>
  <w:num w:numId="14" w16cid:durableId="1106733520">
    <w:abstractNumId w:val="22"/>
  </w:num>
  <w:num w:numId="15" w16cid:durableId="156531933">
    <w:abstractNumId w:val="1"/>
  </w:num>
  <w:num w:numId="16" w16cid:durableId="1255748609">
    <w:abstractNumId w:val="15"/>
  </w:num>
  <w:num w:numId="17" w16cid:durableId="1583952343">
    <w:abstractNumId w:val="25"/>
  </w:num>
  <w:num w:numId="18" w16cid:durableId="96219615">
    <w:abstractNumId w:val="29"/>
  </w:num>
  <w:num w:numId="19" w16cid:durableId="1349912475">
    <w:abstractNumId w:val="2"/>
  </w:num>
  <w:num w:numId="20" w16cid:durableId="1455244823">
    <w:abstractNumId w:val="7"/>
  </w:num>
  <w:num w:numId="21" w16cid:durableId="2008361528">
    <w:abstractNumId w:val="17"/>
  </w:num>
  <w:num w:numId="22" w16cid:durableId="1243418133">
    <w:abstractNumId w:val="11"/>
  </w:num>
  <w:num w:numId="23" w16cid:durableId="374086843">
    <w:abstractNumId w:val="3"/>
  </w:num>
  <w:num w:numId="24" w16cid:durableId="856192608">
    <w:abstractNumId w:val="19"/>
  </w:num>
  <w:num w:numId="25" w16cid:durableId="1823306703">
    <w:abstractNumId w:val="0"/>
  </w:num>
  <w:num w:numId="26" w16cid:durableId="221140550">
    <w:abstractNumId w:val="16"/>
  </w:num>
  <w:num w:numId="27" w16cid:durableId="477769087">
    <w:abstractNumId w:val="20"/>
  </w:num>
  <w:num w:numId="28" w16cid:durableId="651249693">
    <w:abstractNumId w:val="24"/>
  </w:num>
  <w:num w:numId="29" w16cid:durableId="243029869">
    <w:abstractNumId w:val="12"/>
  </w:num>
  <w:num w:numId="30" w16cid:durableId="2114008705">
    <w:abstractNumId w:val="23"/>
  </w:num>
  <w:num w:numId="31" w16cid:durableId="48689656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CD"/>
    <w:rsid w:val="0000601A"/>
    <w:rsid w:val="0001123D"/>
    <w:rsid w:val="00011F49"/>
    <w:rsid w:val="000123F3"/>
    <w:rsid w:val="000139EF"/>
    <w:rsid w:val="00020E48"/>
    <w:rsid w:val="00026F22"/>
    <w:rsid w:val="000312E3"/>
    <w:rsid w:val="00032A93"/>
    <w:rsid w:val="000335DA"/>
    <w:rsid w:val="0003393A"/>
    <w:rsid w:val="00033CF3"/>
    <w:rsid w:val="00040BA9"/>
    <w:rsid w:val="00041874"/>
    <w:rsid w:val="00041EB8"/>
    <w:rsid w:val="0004280B"/>
    <w:rsid w:val="000433C4"/>
    <w:rsid w:val="00043B86"/>
    <w:rsid w:val="000462B3"/>
    <w:rsid w:val="000468CA"/>
    <w:rsid w:val="000517BB"/>
    <w:rsid w:val="00053F42"/>
    <w:rsid w:val="00062BBF"/>
    <w:rsid w:val="00063278"/>
    <w:rsid w:val="00063E9B"/>
    <w:rsid w:val="000659F5"/>
    <w:rsid w:val="000674FF"/>
    <w:rsid w:val="000712E5"/>
    <w:rsid w:val="00075C3D"/>
    <w:rsid w:val="00076E23"/>
    <w:rsid w:val="00077BD1"/>
    <w:rsid w:val="000812B4"/>
    <w:rsid w:val="00086ED5"/>
    <w:rsid w:val="0009073D"/>
    <w:rsid w:val="000910AF"/>
    <w:rsid w:val="00092BFF"/>
    <w:rsid w:val="000947B8"/>
    <w:rsid w:val="00094D8E"/>
    <w:rsid w:val="000A1443"/>
    <w:rsid w:val="000A6099"/>
    <w:rsid w:val="000A629B"/>
    <w:rsid w:val="000B1204"/>
    <w:rsid w:val="000B1E01"/>
    <w:rsid w:val="000B3408"/>
    <w:rsid w:val="000B3FED"/>
    <w:rsid w:val="000B418E"/>
    <w:rsid w:val="000B41E6"/>
    <w:rsid w:val="000B56F0"/>
    <w:rsid w:val="000B5AFF"/>
    <w:rsid w:val="000B5E36"/>
    <w:rsid w:val="000C13D7"/>
    <w:rsid w:val="000C1E4D"/>
    <w:rsid w:val="000C5AF8"/>
    <w:rsid w:val="000C627E"/>
    <w:rsid w:val="000C62A7"/>
    <w:rsid w:val="000C6B03"/>
    <w:rsid w:val="000D1330"/>
    <w:rsid w:val="000D2C93"/>
    <w:rsid w:val="000E289F"/>
    <w:rsid w:val="000E394C"/>
    <w:rsid w:val="000E7A3A"/>
    <w:rsid w:val="000F0B95"/>
    <w:rsid w:val="000F25C7"/>
    <w:rsid w:val="000F6068"/>
    <w:rsid w:val="000F7DAF"/>
    <w:rsid w:val="0010012E"/>
    <w:rsid w:val="001015CD"/>
    <w:rsid w:val="00102C52"/>
    <w:rsid w:val="00102FD0"/>
    <w:rsid w:val="00104601"/>
    <w:rsid w:val="00105282"/>
    <w:rsid w:val="00110148"/>
    <w:rsid w:val="001125D2"/>
    <w:rsid w:val="0012279B"/>
    <w:rsid w:val="00122C6B"/>
    <w:rsid w:val="00122F4E"/>
    <w:rsid w:val="00124351"/>
    <w:rsid w:val="00124755"/>
    <w:rsid w:val="00132709"/>
    <w:rsid w:val="00135CFE"/>
    <w:rsid w:val="001373E3"/>
    <w:rsid w:val="00137573"/>
    <w:rsid w:val="001411D6"/>
    <w:rsid w:val="00142F1B"/>
    <w:rsid w:val="0014680E"/>
    <w:rsid w:val="00150FA8"/>
    <w:rsid w:val="001514C5"/>
    <w:rsid w:val="001551C7"/>
    <w:rsid w:val="001552EB"/>
    <w:rsid w:val="00156109"/>
    <w:rsid w:val="00156495"/>
    <w:rsid w:val="00163F0F"/>
    <w:rsid w:val="00164BC5"/>
    <w:rsid w:val="00165B19"/>
    <w:rsid w:val="00170116"/>
    <w:rsid w:val="001707E2"/>
    <w:rsid w:val="00171703"/>
    <w:rsid w:val="00172A27"/>
    <w:rsid w:val="001735FE"/>
    <w:rsid w:val="00173B97"/>
    <w:rsid w:val="00181F22"/>
    <w:rsid w:val="00181F7A"/>
    <w:rsid w:val="00183798"/>
    <w:rsid w:val="001842E6"/>
    <w:rsid w:val="00186EEB"/>
    <w:rsid w:val="001948BC"/>
    <w:rsid w:val="0019689D"/>
    <w:rsid w:val="00197B7B"/>
    <w:rsid w:val="001A08F4"/>
    <w:rsid w:val="001A1DB4"/>
    <w:rsid w:val="001A44AD"/>
    <w:rsid w:val="001A6931"/>
    <w:rsid w:val="001A69D6"/>
    <w:rsid w:val="001A6C43"/>
    <w:rsid w:val="001B216D"/>
    <w:rsid w:val="001B4AB5"/>
    <w:rsid w:val="001B75FC"/>
    <w:rsid w:val="001C2B0B"/>
    <w:rsid w:val="001C304E"/>
    <w:rsid w:val="001D0ED7"/>
    <w:rsid w:val="001D3E4E"/>
    <w:rsid w:val="001D40BC"/>
    <w:rsid w:val="001D60CF"/>
    <w:rsid w:val="001D6484"/>
    <w:rsid w:val="001D6ACD"/>
    <w:rsid w:val="001D76FF"/>
    <w:rsid w:val="001E1B58"/>
    <w:rsid w:val="001E32B1"/>
    <w:rsid w:val="001E334A"/>
    <w:rsid w:val="001E68C7"/>
    <w:rsid w:val="001E6EDC"/>
    <w:rsid w:val="001F0A12"/>
    <w:rsid w:val="001F3717"/>
    <w:rsid w:val="001F74BB"/>
    <w:rsid w:val="0021204F"/>
    <w:rsid w:val="002123FD"/>
    <w:rsid w:val="002126F5"/>
    <w:rsid w:val="0021624D"/>
    <w:rsid w:val="002164F5"/>
    <w:rsid w:val="002234F4"/>
    <w:rsid w:val="00223CC2"/>
    <w:rsid w:val="00230534"/>
    <w:rsid w:val="002312DD"/>
    <w:rsid w:val="00231B66"/>
    <w:rsid w:val="00232FD2"/>
    <w:rsid w:val="00236BDF"/>
    <w:rsid w:val="00237B8D"/>
    <w:rsid w:val="00242B3C"/>
    <w:rsid w:val="00245802"/>
    <w:rsid w:val="00245C0D"/>
    <w:rsid w:val="00246494"/>
    <w:rsid w:val="002464FA"/>
    <w:rsid w:val="00250C30"/>
    <w:rsid w:val="0025238E"/>
    <w:rsid w:val="00252553"/>
    <w:rsid w:val="00252D86"/>
    <w:rsid w:val="0025509F"/>
    <w:rsid w:val="00266BD4"/>
    <w:rsid w:val="00266BF1"/>
    <w:rsid w:val="00267807"/>
    <w:rsid w:val="0027062D"/>
    <w:rsid w:val="00270E01"/>
    <w:rsid w:val="00271307"/>
    <w:rsid w:val="00272192"/>
    <w:rsid w:val="0027439D"/>
    <w:rsid w:val="00274C8A"/>
    <w:rsid w:val="00275DA7"/>
    <w:rsid w:val="00276B39"/>
    <w:rsid w:val="00281D2F"/>
    <w:rsid w:val="00283C54"/>
    <w:rsid w:val="0028487C"/>
    <w:rsid w:val="00287951"/>
    <w:rsid w:val="00294BD5"/>
    <w:rsid w:val="002954F2"/>
    <w:rsid w:val="00295548"/>
    <w:rsid w:val="00296DFA"/>
    <w:rsid w:val="002A03C6"/>
    <w:rsid w:val="002A15B5"/>
    <w:rsid w:val="002A6799"/>
    <w:rsid w:val="002A6AF2"/>
    <w:rsid w:val="002B39C8"/>
    <w:rsid w:val="002B51BF"/>
    <w:rsid w:val="002B6CF2"/>
    <w:rsid w:val="002C0ADD"/>
    <w:rsid w:val="002C2E40"/>
    <w:rsid w:val="002C48B4"/>
    <w:rsid w:val="002C7736"/>
    <w:rsid w:val="002D0B3D"/>
    <w:rsid w:val="002D2E65"/>
    <w:rsid w:val="002D2EB4"/>
    <w:rsid w:val="002D48C8"/>
    <w:rsid w:val="002D5997"/>
    <w:rsid w:val="002D6C02"/>
    <w:rsid w:val="002D78D7"/>
    <w:rsid w:val="002E22E6"/>
    <w:rsid w:val="002E41B1"/>
    <w:rsid w:val="002E7516"/>
    <w:rsid w:val="002F0994"/>
    <w:rsid w:val="002F0D16"/>
    <w:rsid w:val="002F1349"/>
    <w:rsid w:val="002F3EC1"/>
    <w:rsid w:val="002F7B39"/>
    <w:rsid w:val="003060D4"/>
    <w:rsid w:val="00306949"/>
    <w:rsid w:val="00306E77"/>
    <w:rsid w:val="00310DB0"/>
    <w:rsid w:val="003119D1"/>
    <w:rsid w:val="00313B24"/>
    <w:rsid w:val="00314705"/>
    <w:rsid w:val="00315E2F"/>
    <w:rsid w:val="003203AC"/>
    <w:rsid w:val="00326432"/>
    <w:rsid w:val="003305C8"/>
    <w:rsid w:val="00333DE2"/>
    <w:rsid w:val="003366A2"/>
    <w:rsid w:val="0034069C"/>
    <w:rsid w:val="0034344B"/>
    <w:rsid w:val="0034439E"/>
    <w:rsid w:val="00345A56"/>
    <w:rsid w:val="00345F58"/>
    <w:rsid w:val="00346669"/>
    <w:rsid w:val="0035122C"/>
    <w:rsid w:val="00351887"/>
    <w:rsid w:val="00352368"/>
    <w:rsid w:val="00355B49"/>
    <w:rsid w:val="00357129"/>
    <w:rsid w:val="003600AF"/>
    <w:rsid w:val="003607E7"/>
    <w:rsid w:val="00364932"/>
    <w:rsid w:val="003662CC"/>
    <w:rsid w:val="003667AF"/>
    <w:rsid w:val="00366A8C"/>
    <w:rsid w:val="00372807"/>
    <w:rsid w:val="003738DE"/>
    <w:rsid w:val="0037553F"/>
    <w:rsid w:val="003807F4"/>
    <w:rsid w:val="003811E8"/>
    <w:rsid w:val="00381AB3"/>
    <w:rsid w:val="003952C3"/>
    <w:rsid w:val="003952F8"/>
    <w:rsid w:val="00395823"/>
    <w:rsid w:val="003A0DF1"/>
    <w:rsid w:val="003A1D81"/>
    <w:rsid w:val="003A2445"/>
    <w:rsid w:val="003A39F8"/>
    <w:rsid w:val="003A4691"/>
    <w:rsid w:val="003A5C53"/>
    <w:rsid w:val="003A702C"/>
    <w:rsid w:val="003B047E"/>
    <w:rsid w:val="003B2188"/>
    <w:rsid w:val="003B3325"/>
    <w:rsid w:val="003B35CE"/>
    <w:rsid w:val="003B3BA5"/>
    <w:rsid w:val="003B6EA7"/>
    <w:rsid w:val="003C4536"/>
    <w:rsid w:val="003D02EB"/>
    <w:rsid w:val="003D0A7E"/>
    <w:rsid w:val="003D0E6D"/>
    <w:rsid w:val="003D4C00"/>
    <w:rsid w:val="003E03D4"/>
    <w:rsid w:val="003E09E8"/>
    <w:rsid w:val="003E1559"/>
    <w:rsid w:val="003E1C92"/>
    <w:rsid w:val="003E217A"/>
    <w:rsid w:val="003E2696"/>
    <w:rsid w:val="003E295E"/>
    <w:rsid w:val="003E49F0"/>
    <w:rsid w:val="003F00CC"/>
    <w:rsid w:val="0040046E"/>
    <w:rsid w:val="004027ED"/>
    <w:rsid w:val="00402A92"/>
    <w:rsid w:val="00403854"/>
    <w:rsid w:val="00405948"/>
    <w:rsid w:val="00405B36"/>
    <w:rsid w:val="004062EA"/>
    <w:rsid w:val="00406EB0"/>
    <w:rsid w:val="00410BBD"/>
    <w:rsid w:val="00411B54"/>
    <w:rsid w:val="00412648"/>
    <w:rsid w:val="004127CF"/>
    <w:rsid w:val="00412BA1"/>
    <w:rsid w:val="00412D17"/>
    <w:rsid w:val="00412E94"/>
    <w:rsid w:val="004133E5"/>
    <w:rsid w:val="0041503C"/>
    <w:rsid w:val="0041581A"/>
    <w:rsid w:val="00421193"/>
    <w:rsid w:val="004218D6"/>
    <w:rsid w:val="0042296B"/>
    <w:rsid w:val="00424B23"/>
    <w:rsid w:val="00424CA7"/>
    <w:rsid w:val="0042576F"/>
    <w:rsid w:val="00427203"/>
    <w:rsid w:val="00441DF8"/>
    <w:rsid w:val="00442ABC"/>
    <w:rsid w:val="00443061"/>
    <w:rsid w:val="004433DA"/>
    <w:rsid w:val="0044441F"/>
    <w:rsid w:val="00455899"/>
    <w:rsid w:val="00455C35"/>
    <w:rsid w:val="00461FC9"/>
    <w:rsid w:val="00465AC0"/>
    <w:rsid w:val="00465C4F"/>
    <w:rsid w:val="00466950"/>
    <w:rsid w:val="00467F47"/>
    <w:rsid w:val="00471D0F"/>
    <w:rsid w:val="00472930"/>
    <w:rsid w:val="00473616"/>
    <w:rsid w:val="004744B5"/>
    <w:rsid w:val="00475417"/>
    <w:rsid w:val="004820E2"/>
    <w:rsid w:val="00483C93"/>
    <w:rsid w:val="00485747"/>
    <w:rsid w:val="004913A0"/>
    <w:rsid w:val="00493D99"/>
    <w:rsid w:val="00496136"/>
    <w:rsid w:val="004A1452"/>
    <w:rsid w:val="004A1C35"/>
    <w:rsid w:val="004A315D"/>
    <w:rsid w:val="004A65F8"/>
    <w:rsid w:val="004A7E20"/>
    <w:rsid w:val="004A7EA5"/>
    <w:rsid w:val="004B04CB"/>
    <w:rsid w:val="004B3A14"/>
    <w:rsid w:val="004B6AA9"/>
    <w:rsid w:val="004B6BEE"/>
    <w:rsid w:val="004C22F2"/>
    <w:rsid w:val="004C2738"/>
    <w:rsid w:val="004C39BF"/>
    <w:rsid w:val="004C3D82"/>
    <w:rsid w:val="004C471D"/>
    <w:rsid w:val="004C611D"/>
    <w:rsid w:val="004D043F"/>
    <w:rsid w:val="004D3147"/>
    <w:rsid w:val="004D3B2A"/>
    <w:rsid w:val="004D5BBF"/>
    <w:rsid w:val="004D7292"/>
    <w:rsid w:val="004E1FF3"/>
    <w:rsid w:val="004E24F4"/>
    <w:rsid w:val="004E28C9"/>
    <w:rsid w:val="004E4C09"/>
    <w:rsid w:val="004E53C7"/>
    <w:rsid w:val="004E6AA3"/>
    <w:rsid w:val="004E6DDB"/>
    <w:rsid w:val="004E7E8E"/>
    <w:rsid w:val="004F3577"/>
    <w:rsid w:val="004F51C9"/>
    <w:rsid w:val="004F62BC"/>
    <w:rsid w:val="004F7BDE"/>
    <w:rsid w:val="00500A1E"/>
    <w:rsid w:val="005020CC"/>
    <w:rsid w:val="00503917"/>
    <w:rsid w:val="00503B04"/>
    <w:rsid w:val="005068A0"/>
    <w:rsid w:val="0050772F"/>
    <w:rsid w:val="0051083B"/>
    <w:rsid w:val="00511770"/>
    <w:rsid w:val="00512553"/>
    <w:rsid w:val="005126CD"/>
    <w:rsid w:val="005140C8"/>
    <w:rsid w:val="00515898"/>
    <w:rsid w:val="00517CFB"/>
    <w:rsid w:val="00521359"/>
    <w:rsid w:val="00522CB6"/>
    <w:rsid w:val="005306F3"/>
    <w:rsid w:val="00531078"/>
    <w:rsid w:val="00531C43"/>
    <w:rsid w:val="00533E0D"/>
    <w:rsid w:val="005417F0"/>
    <w:rsid w:val="00543F1D"/>
    <w:rsid w:val="005456BE"/>
    <w:rsid w:val="00546128"/>
    <w:rsid w:val="005470A8"/>
    <w:rsid w:val="00551C23"/>
    <w:rsid w:val="00553DCA"/>
    <w:rsid w:val="00556E83"/>
    <w:rsid w:val="005621DF"/>
    <w:rsid w:val="005624BC"/>
    <w:rsid w:val="00566368"/>
    <w:rsid w:val="00567453"/>
    <w:rsid w:val="0056767A"/>
    <w:rsid w:val="00570E14"/>
    <w:rsid w:val="00574964"/>
    <w:rsid w:val="00574992"/>
    <w:rsid w:val="0057683B"/>
    <w:rsid w:val="00581E9B"/>
    <w:rsid w:val="0058222F"/>
    <w:rsid w:val="00586051"/>
    <w:rsid w:val="00594A97"/>
    <w:rsid w:val="00597B12"/>
    <w:rsid w:val="005A014B"/>
    <w:rsid w:val="005A0C7A"/>
    <w:rsid w:val="005A3044"/>
    <w:rsid w:val="005A3C32"/>
    <w:rsid w:val="005A5432"/>
    <w:rsid w:val="005A5DF1"/>
    <w:rsid w:val="005A6857"/>
    <w:rsid w:val="005A6E88"/>
    <w:rsid w:val="005A6FDC"/>
    <w:rsid w:val="005A7492"/>
    <w:rsid w:val="005B4CFE"/>
    <w:rsid w:val="005B6622"/>
    <w:rsid w:val="005C1CA4"/>
    <w:rsid w:val="005C4B38"/>
    <w:rsid w:val="005C600C"/>
    <w:rsid w:val="005C7186"/>
    <w:rsid w:val="005D2D2B"/>
    <w:rsid w:val="005D3F6E"/>
    <w:rsid w:val="005D5F56"/>
    <w:rsid w:val="005D6DBD"/>
    <w:rsid w:val="005D7160"/>
    <w:rsid w:val="005D7A82"/>
    <w:rsid w:val="005E1493"/>
    <w:rsid w:val="005E330D"/>
    <w:rsid w:val="005F3F72"/>
    <w:rsid w:val="005F6B17"/>
    <w:rsid w:val="005F7ECA"/>
    <w:rsid w:val="0060388F"/>
    <w:rsid w:val="006064A6"/>
    <w:rsid w:val="00611262"/>
    <w:rsid w:val="00614957"/>
    <w:rsid w:val="00616AE7"/>
    <w:rsid w:val="00620C5D"/>
    <w:rsid w:val="00621536"/>
    <w:rsid w:val="00621BEC"/>
    <w:rsid w:val="006221D7"/>
    <w:rsid w:val="006223C3"/>
    <w:rsid w:val="006235EF"/>
    <w:rsid w:val="00623CE6"/>
    <w:rsid w:val="0062419F"/>
    <w:rsid w:val="006268BD"/>
    <w:rsid w:val="0063010C"/>
    <w:rsid w:val="0063057F"/>
    <w:rsid w:val="00630A39"/>
    <w:rsid w:val="006340F8"/>
    <w:rsid w:val="00635168"/>
    <w:rsid w:val="006375FD"/>
    <w:rsid w:val="006418B6"/>
    <w:rsid w:val="00651107"/>
    <w:rsid w:val="00652BAA"/>
    <w:rsid w:val="00654066"/>
    <w:rsid w:val="00654C9C"/>
    <w:rsid w:val="00660238"/>
    <w:rsid w:val="006620F3"/>
    <w:rsid w:val="00664251"/>
    <w:rsid w:val="006656A7"/>
    <w:rsid w:val="00666426"/>
    <w:rsid w:val="0067041F"/>
    <w:rsid w:val="0067494F"/>
    <w:rsid w:val="0067782B"/>
    <w:rsid w:val="006806FC"/>
    <w:rsid w:val="006822DC"/>
    <w:rsid w:val="006824C0"/>
    <w:rsid w:val="00682C76"/>
    <w:rsid w:val="00682DA1"/>
    <w:rsid w:val="00685A59"/>
    <w:rsid w:val="0068772B"/>
    <w:rsid w:val="0069127F"/>
    <w:rsid w:val="00692DE6"/>
    <w:rsid w:val="00693A42"/>
    <w:rsid w:val="006A03C3"/>
    <w:rsid w:val="006A2991"/>
    <w:rsid w:val="006A3021"/>
    <w:rsid w:val="006A3619"/>
    <w:rsid w:val="006A518F"/>
    <w:rsid w:val="006B0BD1"/>
    <w:rsid w:val="006B0EE7"/>
    <w:rsid w:val="006B3BDF"/>
    <w:rsid w:val="006B4D4B"/>
    <w:rsid w:val="006B5B84"/>
    <w:rsid w:val="006B6464"/>
    <w:rsid w:val="006B6976"/>
    <w:rsid w:val="006B7C5A"/>
    <w:rsid w:val="006B7DEF"/>
    <w:rsid w:val="006C03B9"/>
    <w:rsid w:val="006C5AB1"/>
    <w:rsid w:val="006C5BB8"/>
    <w:rsid w:val="006C5DCF"/>
    <w:rsid w:val="006C71D2"/>
    <w:rsid w:val="006D10CF"/>
    <w:rsid w:val="006D2F96"/>
    <w:rsid w:val="006D35FD"/>
    <w:rsid w:val="006D3B8F"/>
    <w:rsid w:val="006D6096"/>
    <w:rsid w:val="006D6109"/>
    <w:rsid w:val="006D7ADB"/>
    <w:rsid w:val="006E05B4"/>
    <w:rsid w:val="006E45E3"/>
    <w:rsid w:val="006E5BCC"/>
    <w:rsid w:val="006F05FB"/>
    <w:rsid w:val="006F213F"/>
    <w:rsid w:val="006F34F9"/>
    <w:rsid w:val="006F5F35"/>
    <w:rsid w:val="006F7BBC"/>
    <w:rsid w:val="006F7BE5"/>
    <w:rsid w:val="00700CE4"/>
    <w:rsid w:val="00700EB5"/>
    <w:rsid w:val="007012B2"/>
    <w:rsid w:val="007015C5"/>
    <w:rsid w:val="00702EF6"/>
    <w:rsid w:val="00710C10"/>
    <w:rsid w:val="00714772"/>
    <w:rsid w:val="007155CB"/>
    <w:rsid w:val="00716D5D"/>
    <w:rsid w:val="00720F8E"/>
    <w:rsid w:val="00723BC1"/>
    <w:rsid w:val="00724330"/>
    <w:rsid w:val="00725F26"/>
    <w:rsid w:val="00727C05"/>
    <w:rsid w:val="0073357C"/>
    <w:rsid w:val="00737B4E"/>
    <w:rsid w:val="00742012"/>
    <w:rsid w:val="00746E25"/>
    <w:rsid w:val="00746F77"/>
    <w:rsid w:val="007505A2"/>
    <w:rsid w:val="00760C56"/>
    <w:rsid w:val="00761ADF"/>
    <w:rsid w:val="0076217F"/>
    <w:rsid w:val="00762B2D"/>
    <w:rsid w:val="0076310D"/>
    <w:rsid w:val="00764D2E"/>
    <w:rsid w:val="00765C66"/>
    <w:rsid w:val="00772F26"/>
    <w:rsid w:val="007757F6"/>
    <w:rsid w:val="00777AA9"/>
    <w:rsid w:val="00777B66"/>
    <w:rsid w:val="00782B3A"/>
    <w:rsid w:val="0078312D"/>
    <w:rsid w:val="00783604"/>
    <w:rsid w:val="00785AA1"/>
    <w:rsid w:val="00786379"/>
    <w:rsid w:val="00786BCC"/>
    <w:rsid w:val="00790821"/>
    <w:rsid w:val="00790F97"/>
    <w:rsid w:val="00792AD2"/>
    <w:rsid w:val="00792D35"/>
    <w:rsid w:val="007A266F"/>
    <w:rsid w:val="007A2B2D"/>
    <w:rsid w:val="007A39D4"/>
    <w:rsid w:val="007A46C9"/>
    <w:rsid w:val="007A4AC5"/>
    <w:rsid w:val="007B00BE"/>
    <w:rsid w:val="007B0AF0"/>
    <w:rsid w:val="007B4B44"/>
    <w:rsid w:val="007B6A95"/>
    <w:rsid w:val="007B7258"/>
    <w:rsid w:val="007B787A"/>
    <w:rsid w:val="007C3154"/>
    <w:rsid w:val="007C59E9"/>
    <w:rsid w:val="007C640F"/>
    <w:rsid w:val="007C6BF8"/>
    <w:rsid w:val="007C6D67"/>
    <w:rsid w:val="007C752E"/>
    <w:rsid w:val="007C77A2"/>
    <w:rsid w:val="007D3867"/>
    <w:rsid w:val="007D3B92"/>
    <w:rsid w:val="007D57B8"/>
    <w:rsid w:val="007D598A"/>
    <w:rsid w:val="007E2BAF"/>
    <w:rsid w:val="007E3A4B"/>
    <w:rsid w:val="007E4535"/>
    <w:rsid w:val="007E5654"/>
    <w:rsid w:val="007F157E"/>
    <w:rsid w:val="007F1D01"/>
    <w:rsid w:val="007F28E5"/>
    <w:rsid w:val="007F54EE"/>
    <w:rsid w:val="007F77BE"/>
    <w:rsid w:val="00801112"/>
    <w:rsid w:val="00802BE2"/>
    <w:rsid w:val="00811A47"/>
    <w:rsid w:val="00811D2A"/>
    <w:rsid w:val="00816D24"/>
    <w:rsid w:val="008170C8"/>
    <w:rsid w:val="00820424"/>
    <w:rsid w:val="0082139B"/>
    <w:rsid w:val="00825E37"/>
    <w:rsid w:val="00830418"/>
    <w:rsid w:val="0083212D"/>
    <w:rsid w:val="008335E3"/>
    <w:rsid w:val="00836A5A"/>
    <w:rsid w:val="00837688"/>
    <w:rsid w:val="00845574"/>
    <w:rsid w:val="00846867"/>
    <w:rsid w:val="00847A11"/>
    <w:rsid w:val="00847A5A"/>
    <w:rsid w:val="00851BEB"/>
    <w:rsid w:val="008532F5"/>
    <w:rsid w:val="0085381B"/>
    <w:rsid w:val="0086317D"/>
    <w:rsid w:val="008635DC"/>
    <w:rsid w:val="008660B3"/>
    <w:rsid w:val="00872860"/>
    <w:rsid w:val="008729B5"/>
    <w:rsid w:val="0087308E"/>
    <w:rsid w:val="008765B6"/>
    <w:rsid w:val="008769A3"/>
    <w:rsid w:val="00882011"/>
    <w:rsid w:val="00883EA9"/>
    <w:rsid w:val="00894EE4"/>
    <w:rsid w:val="008A0355"/>
    <w:rsid w:val="008A1B4D"/>
    <w:rsid w:val="008A25B7"/>
    <w:rsid w:val="008A25E8"/>
    <w:rsid w:val="008A4402"/>
    <w:rsid w:val="008A4797"/>
    <w:rsid w:val="008A59B2"/>
    <w:rsid w:val="008A656D"/>
    <w:rsid w:val="008B2D4C"/>
    <w:rsid w:val="008B35F1"/>
    <w:rsid w:val="008B458F"/>
    <w:rsid w:val="008B70A6"/>
    <w:rsid w:val="008B7186"/>
    <w:rsid w:val="008B7C98"/>
    <w:rsid w:val="008C08F0"/>
    <w:rsid w:val="008C0B8C"/>
    <w:rsid w:val="008C33BF"/>
    <w:rsid w:val="008C4BA8"/>
    <w:rsid w:val="008C4D7D"/>
    <w:rsid w:val="008C52C4"/>
    <w:rsid w:val="008C79AA"/>
    <w:rsid w:val="008C7A8E"/>
    <w:rsid w:val="008D3EE7"/>
    <w:rsid w:val="008D41D4"/>
    <w:rsid w:val="008D6576"/>
    <w:rsid w:val="008E5748"/>
    <w:rsid w:val="008F0F59"/>
    <w:rsid w:val="008F34D5"/>
    <w:rsid w:val="008F3A8F"/>
    <w:rsid w:val="008F5FF2"/>
    <w:rsid w:val="008F6B7F"/>
    <w:rsid w:val="009062EA"/>
    <w:rsid w:val="00910CD6"/>
    <w:rsid w:val="00910DB1"/>
    <w:rsid w:val="00914124"/>
    <w:rsid w:val="009156F8"/>
    <w:rsid w:val="009159E1"/>
    <w:rsid w:val="009171FF"/>
    <w:rsid w:val="00917B67"/>
    <w:rsid w:val="00922AAD"/>
    <w:rsid w:val="00926162"/>
    <w:rsid w:val="009317A7"/>
    <w:rsid w:val="00932D1B"/>
    <w:rsid w:val="00934B02"/>
    <w:rsid w:val="00935566"/>
    <w:rsid w:val="00944499"/>
    <w:rsid w:val="00945C2B"/>
    <w:rsid w:val="00946B71"/>
    <w:rsid w:val="009535EC"/>
    <w:rsid w:val="009554EF"/>
    <w:rsid w:val="009574EF"/>
    <w:rsid w:val="009614BB"/>
    <w:rsid w:val="0096325C"/>
    <w:rsid w:val="009638C3"/>
    <w:rsid w:val="00970479"/>
    <w:rsid w:val="00970587"/>
    <w:rsid w:val="00970E3E"/>
    <w:rsid w:val="009748BD"/>
    <w:rsid w:val="009800E3"/>
    <w:rsid w:val="0098222D"/>
    <w:rsid w:val="00985DF0"/>
    <w:rsid w:val="00986282"/>
    <w:rsid w:val="009877BC"/>
    <w:rsid w:val="00987C3B"/>
    <w:rsid w:val="009959B2"/>
    <w:rsid w:val="00995CE3"/>
    <w:rsid w:val="009A13EA"/>
    <w:rsid w:val="009A249B"/>
    <w:rsid w:val="009A27B2"/>
    <w:rsid w:val="009A2D9F"/>
    <w:rsid w:val="009A4597"/>
    <w:rsid w:val="009A5B6A"/>
    <w:rsid w:val="009A7A09"/>
    <w:rsid w:val="009C2B71"/>
    <w:rsid w:val="009D0E7F"/>
    <w:rsid w:val="009D39A1"/>
    <w:rsid w:val="009D5167"/>
    <w:rsid w:val="009E065C"/>
    <w:rsid w:val="009E0B5E"/>
    <w:rsid w:val="009E2823"/>
    <w:rsid w:val="009E3A9B"/>
    <w:rsid w:val="009E3D5C"/>
    <w:rsid w:val="009E3F0E"/>
    <w:rsid w:val="009E47C3"/>
    <w:rsid w:val="009F353F"/>
    <w:rsid w:val="009F3DF3"/>
    <w:rsid w:val="009F5399"/>
    <w:rsid w:val="009F549C"/>
    <w:rsid w:val="00A0043F"/>
    <w:rsid w:val="00A027AB"/>
    <w:rsid w:val="00A040EF"/>
    <w:rsid w:val="00A10800"/>
    <w:rsid w:val="00A14FA5"/>
    <w:rsid w:val="00A1609E"/>
    <w:rsid w:val="00A20230"/>
    <w:rsid w:val="00A20548"/>
    <w:rsid w:val="00A21977"/>
    <w:rsid w:val="00A238C2"/>
    <w:rsid w:val="00A256E7"/>
    <w:rsid w:val="00A2792F"/>
    <w:rsid w:val="00A27DE5"/>
    <w:rsid w:val="00A30168"/>
    <w:rsid w:val="00A31C9E"/>
    <w:rsid w:val="00A31CD6"/>
    <w:rsid w:val="00A339D7"/>
    <w:rsid w:val="00A42118"/>
    <w:rsid w:val="00A42E1E"/>
    <w:rsid w:val="00A45B1D"/>
    <w:rsid w:val="00A47DB7"/>
    <w:rsid w:val="00A50855"/>
    <w:rsid w:val="00A521DA"/>
    <w:rsid w:val="00A566AE"/>
    <w:rsid w:val="00A61DFD"/>
    <w:rsid w:val="00A6648A"/>
    <w:rsid w:val="00A70EFA"/>
    <w:rsid w:val="00A74987"/>
    <w:rsid w:val="00A76527"/>
    <w:rsid w:val="00A76985"/>
    <w:rsid w:val="00A80BF7"/>
    <w:rsid w:val="00A8247A"/>
    <w:rsid w:val="00A8280C"/>
    <w:rsid w:val="00A83ECE"/>
    <w:rsid w:val="00A876C1"/>
    <w:rsid w:val="00A87E1A"/>
    <w:rsid w:val="00A94368"/>
    <w:rsid w:val="00A94D8D"/>
    <w:rsid w:val="00A96ABE"/>
    <w:rsid w:val="00AA07DE"/>
    <w:rsid w:val="00AA70BA"/>
    <w:rsid w:val="00AB14FC"/>
    <w:rsid w:val="00AB335A"/>
    <w:rsid w:val="00AC0C44"/>
    <w:rsid w:val="00AC0CEF"/>
    <w:rsid w:val="00AC31BC"/>
    <w:rsid w:val="00AC4852"/>
    <w:rsid w:val="00AC4F27"/>
    <w:rsid w:val="00AD08A6"/>
    <w:rsid w:val="00AD12D1"/>
    <w:rsid w:val="00AD3FC0"/>
    <w:rsid w:val="00AD6A63"/>
    <w:rsid w:val="00AD7E21"/>
    <w:rsid w:val="00AE22BD"/>
    <w:rsid w:val="00AE2A45"/>
    <w:rsid w:val="00AE2F35"/>
    <w:rsid w:val="00AE571B"/>
    <w:rsid w:val="00AE787B"/>
    <w:rsid w:val="00AF0A21"/>
    <w:rsid w:val="00AF0DC9"/>
    <w:rsid w:val="00AF32B1"/>
    <w:rsid w:val="00AF4D57"/>
    <w:rsid w:val="00AF4F3E"/>
    <w:rsid w:val="00AF4F84"/>
    <w:rsid w:val="00AF6D41"/>
    <w:rsid w:val="00AF7A94"/>
    <w:rsid w:val="00B00CB4"/>
    <w:rsid w:val="00B14973"/>
    <w:rsid w:val="00B15668"/>
    <w:rsid w:val="00B170E6"/>
    <w:rsid w:val="00B229FC"/>
    <w:rsid w:val="00B238DB"/>
    <w:rsid w:val="00B24517"/>
    <w:rsid w:val="00B2454A"/>
    <w:rsid w:val="00B24DF7"/>
    <w:rsid w:val="00B273CB"/>
    <w:rsid w:val="00B3015D"/>
    <w:rsid w:val="00B306BE"/>
    <w:rsid w:val="00B36C80"/>
    <w:rsid w:val="00B37E67"/>
    <w:rsid w:val="00B42867"/>
    <w:rsid w:val="00B4634C"/>
    <w:rsid w:val="00B47412"/>
    <w:rsid w:val="00B50635"/>
    <w:rsid w:val="00B50D8C"/>
    <w:rsid w:val="00B53146"/>
    <w:rsid w:val="00B5603C"/>
    <w:rsid w:val="00B626BB"/>
    <w:rsid w:val="00B664B1"/>
    <w:rsid w:val="00B71272"/>
    <w:rsid w:val="00B71613"/>
    <w:rsid w:val="00B71E7C"/>
    <w:rsid w:val="00B742D8"/>
    <w:rsid w:val="00B80B18"/>
    <w:rsid w:val="00B8177F"/>
    <w:rsid w:val="00B83AB5"/>
    <w:rsid w:val="00B8498D"/>
    <w:rsid w:val="00B961D6"/>
    <w:rsid w:val="00B96FDF"/>
    <w:rsid w:val="00BA4988"/>
    <w:rsid w:val="00BA4A45"/>
    <w:rsid w:val="00BB22A7"/>
    <w:rsid w:val="00BB4153"/>
    <w:rsid w:val="00BB52BE"/>
    <w:rsid w:val="00BB5D34"/>
    <w:rsid w:val="00BB6B3C"/>
    <w:rsid w:val="00BC0292"/>
    <w:rsid w:val="00BC4E7D"/>
    <w:rsid w:val="00BC7A8D"/>
    <w:rsid w:val="00BD0AA9"/>
    <w:rsid w:val="00BD0EE4"/>
    <w:rsid w:val="00BD36F9"/>
    <w:rsid w:val="00BD6253"/>
    <w:rsid w:val="00BD7B0E"/>
    <w:rsid w:val="00BE0AC4"/>
    <w:rsid w:val="00BE6181"/>
    <w:rsid w:val="00BE6443"/>
    <w:rsid w:val="00BF4086"/>
    <w:rsid w:val="00BF4EC9"/>
    <w:rsid w:val="00C01777"/>
    <w:rsid w:val="00C03590"/>
    <w:rsid w:val="00C0501D"/>
    <w:rsid w:val="00C06EBF"/>
    <w:rsid w:val="00C10543"/>
    <w:rsid w:val="00C10A99"/>
    <w:rsid w:val="00C12D87"/>
    <w:rsid w:val="00C13025"/>
    <w:rsid w:val="00C14E7A"/>
    <w:rsid w:val="00C15D86"/>
    <w:rsid w:val="00C20304"/>
    <w:rsid w:val="00C247F3"/>
    <w:rsid w:val="00C278B2"/>
    <w:rsid w:val="00C32342"/>
    <w:rsid w:val="00C33FA2"/>
    <w:rsid w:val="00C3427B"/>
    <w:rsid w:val="00C34499"/>
    <w:rsid w:val="00C364C0"/>
    <w:rsid w:val="00C41324"/>
    <w:rsid w:val="00C441D4"/>
    <w:rsid w:val="00C44C71"/>
    <w:rsid w:val="00C455A4"/>
    <w:rsid w:val="00C47670"/>
    <w:rsid w:val="00C5128E"/>
    <w:rsid w:val="00C5303D"/>
    <w:rsid w:val="00C5441C"/>
    <w:rsid w:val="00C5497A"/>
    <w:rsid w:val="00C55A18"/>
    <w:rsid w:val="00C566D1"/>
    <w:rsid w:val="00C56806"/>
    <w:rsid w:val="00C57BCB"/>
    <w:rsid w:val="00C616DA"/>
    <w:rsid w:val="00C63652"/>
    <w:rsid w:val="00C6394B"/>
    <w:rsid w:val="00C63BD3"/>
    <w:rsid w:val="00C7455A"/>
    <w:rsid w:val="00C74F12"/>
    <w:rsid w:val="00C75CDD"/>
    <w:rsid w:val="00C75E4D"/>
    <w:rsid w:val="00C777C1"/>
    <w:rsid w:val="00C81154"/>
    <w:rsid w:val="00C812B7"/>
    <w:rsid w:val="00C832FB"/>
    <w:rsid w:val="00C84B29"/>
    <w:rsid w:val="00C869C4"/>
    <w:rsid w:val="00C874C7"/>
    <w:rsid w:val="00C9075B"/>
    <w:rsid w:val="00C90A8B"/>
    <w:rsid w:val="00C91F70"/>
    <w:rsid w:val="00C967B8"/>
    <w:rsid w:val="00C96E95"/>
    <w:rsid w:val="00CA0010"/>
    <w:rsid w:val="00CA0252"/>
    <w:rsid w:val="00CA10BE"/>
    <w:rsid w:val="00CA127A"/>
    <w:rsid w:val="00CA3419"/>
    <w:rsid w:val="00CA697F"/>
    <w:rsid w:val="00CA7CB7"/>
    <w:rsid w:val="00CB168C"/>
    <w:rsid w:val="00CB4F51"/>
    <w:rsid w:val="00CB4FB0"/>
    <w:rsid w:val="00CB510E"/>
    <w:rsid w:val="00CC08E8"/>
    <w:rsid w:val="00CC0E61"/>
    <w:rsid w:val="00CC183C"/>
    <w:rsid w:val="00CC1CD4"/>
    <w:rsid w:val="00CC2227"/>
    <w:rsid w:val="00CC70C4"/>
    <w:rsid w:val="00CC74FF"/>
    <w:rsid w:val="00CD0AC9"/>
    <w:rsid w:val="00CD1A85"/>
    <w:rsid w:val="00CE145D"/>
    <w:rsid w:val="00CE5420"/>
    <w:rsid w:val="00CE78BB"/>
    <w:rsid w:val="00CF1742"/>
    <w:rsid w:val="00CF1D07"/>
    <w:rsid w:val="00CF324E"/>
    <w:rsid w:val="00CF3975"/>
    <w:rsid w:val="00CF5011"/>
    <w:rsid w:val="00CF528D"/>
    <w:rsid w:val="00CF7194"/>
    <w:rsid w:val="00D026CE"/>
    <w:rsid w:val="00D027DE"/>
    <w:rsid w:val="00D02800"/>
    <w:rsid w:val="00D030D7"/>
    <w:rsid w:val="00D10D8D"/>
    <w:rsid w:val="00D11B52"/>
    <w:rsid w:val="00D14210"/>
    <w:rsid w:val="00D14CD2"/>
    <w:rsid w:val="00D1688A"/>
    <w:rsid w:val="00D179A9"/>
    <w:rsid w:val="00D24634"/>
    <w:rsid w:val="00D27EF6"/>
    <w:rsid w:val="00D3071B"/>
    <w:rsid w:val="00D33D5A"/>
    <w:rsid w:val="00D426DE"/>
    <w:rsid w:val="00D444A1"/>
    <w:rsid w:val="00D453CF"/>
    <w:rsid w:val="00D45A81"/>
    <w:rsid w:val="00D4658C"/>
    <w:rsid w:val="00D5013E"/>
    <w:rsid w:val="00D50C97"/>
    <w:rsid w:val="00D56639"/>
    <w:rsid w:val="00D57062"/>
    <w:rsid w:val="00D61426"/>
    <w:rsid w:val="00D62797"/>
    <w:rsid w:val="00D62F8F"/>
    <w:rsid w:val="00D644B8"/>
    <w:rsid w:val="00D6484D"/>
    <w:rsid w:val="00D64F30"/>
    <w:rsid w:val="00D6505C"/>
    <w:rsid w:val="00D65DF7"/>
    <w:rsid w:val="00D66612"/>
    <w:rsid w:val="00D70782"/>
    <w:rsid w:val="00D736F6"/>
    <w:rsid w:val="00D76ACE"/>
    <w:rsid w:val="00D76BF0"/>
    <w:rsid w:val="00D802A4"/>
    <w:rsid w:val="00D822EC"/>
    <w:rsid w:val="00D822FE"/>
    <w:rsid w:val="00D87A1C"/>
    <w:rsid w:val="00D92779"/>
    <w:rsid w:val="00D92E72"/>
    <w:rsid w:val="00D92EFA"/>
    <w:rsid w:val="00D9586C"/>
    <w:rsid w:val="00D96334"/>
    <w:rsid w:val="00D96C23"/>
    <w:rsid w:val="00D9703F"/>
    <w:rsid w:val="00D971AA"/>
    <w:rsid w:val="00DA0945"/>
    <w:rsid w:val="00DA1373"/>
    <w:rsid w:val="00DA1B70"/>
    <w:rsid w:val="00DA365D"/>
    <w:rsid w:val="00DA5823"/>
    <w:rsid w:val="00DA77BA"/>
    <w:rsid w:val="00DB148F"/>
    <w:rsid w:val="00DB2296"/>
    <w:rsid w:val="00DB3D63"/>
    <w:rsid w:val="00DB4E66"/>
    <w:rsid w:val="00DB58BE"/>
    <w:rsid w:val="00DC04F1"/>
    <w:rsid w:val="00DC1F48"/>
    <w:rsid w:val="00DC2F0C"/>
    <w:rsid w:val="00DC366C"/>
    <w:rsid w:val="00DC6859"/>
    <w:rsid w:val="00DD0D78"/>
    <w:rsid w:val="00DD1392"/>
    <w:rsid w:val="00DD1CC0"/>
    <w:rsid w:val="00DD418E"/>
    <w:rsid w:val="00DD764C"/>
    <w:rsid w:val="00DE0427"/>
    <w:rsid w:val="00DE0796"/>
    <w:rsid w:val="00DE27F7"/>
    <w:rsid w:val="00DF0740"/>
    <w:rsid w:val="00E02353"/>
    <w:rsid w:val="00E02FE8"/>
    <w:rsid w:val="00E045E4"/>
    <w:rsid w:val="00E10325"/>
    <w:rsid w:val="00E10C65"/>
    <w:rsid w:val="00E11198"/>
    <w:rsid w:val="00E11D4C"/>
    <w:rsid w:val="00E1483B"/>
    <w:rsid w:val="00E157E3"/>
    <w:rsid w:val="00E205BB"/>
    <w:rsid w:val="00E20F38"/>
    <w:rsid w:val="00E229CF"/>
    <w:rsid w:val="00E25229"/>
    <w:rsid w:val="00E2747B"/>
    <w:rsid w:val="00E30A61"/>
    <w:rsid w:val="00E31019"/>
    <w:rsid w:val="00E37C34"/>
    <w:rsid w:val="00E4098B"/>
    <w:rsid w:val="00E41593"/>
    <w:rsid w:val="00E4524C"/>
    <w:rsid w:val="00E470CF"/>
    <w:rsid w:val="00E47D82"/>
    <w:rsid w:val="00E5075B"/>
    <w:rsid w:val="00E52681"/>
    <w:rsid w:val="00E52E7A"/>
    <w:rsid w:val="00E52FA9"/>
    <w:rsid w:val="00E543B4"/>
    <w:rsid w:val="00E54B7E"/>
    <w:rsid w:val="00E54F06"/>
    <w:rsid w:val="00E5697C"/>
    <w:rsid w:val="00E61907"/>
    <w:rsid w:val="00E64055"/>
    <w:rsid w:val="00E64070"/>
    <w:rsid w:val="00E662F5"/>
    <w:rsid w:val="00E670E6"/>
    <w:rsid w:val="00E67A58"/>
    <w:rsid w:val="00E716A5"/>
    <w:rsid w:val="00E74439"/>
    <w:rsid w:val="00E76036"/>
    <w:rsid w:val="00E7684C"/>
    <w:rsid w:val="00E808B8"/>
    <w:rsid w:val="00E81CCC"/>
    <w:rsid w:val="00E836BC"/>
    <w:rsid w:val="00E837E1"/>
    <w:rsid w:val="00E84D77"/>
    <w:rsid w:val="00E87400"/>
    <w:rsid w:val="00E874C8"/>
    <w:rsid w:val="00E877AD"/>
    <w:rsid w:val="00E9168D"/>
    <w:rsid w:val="00E91D88"/>
    <w:rsid w:val="00E9244E"/>
    <w:rsid w:val="00E93B61"/>
    <w:rsid w:val="00E9502D"/>
    <w:rsid w:val="00E97178"/>
    <w:rsid w:val="00EB2870"/>
    <w:rsid w:val="00EB2F5F"/>
    <w:rsid w:val="00EB4F9A"/>
    <w:rsid w:val="00EB5612"/>
    <w:rsid w:val="00EB7711"/>
    <w:rsid w:val="00EB790B"/>
    <w:rsid w:val="00EC02A4"/>
    <w:rsid w:val="00EC0F61"/>
    <w:rsid w:val="00EC2456"/>
    <w:rsid w:val="00EC297C"/>
    <w:rsid w:val="00EC432D"/>
    <w:rsid w:val="00EC5EAE"/>
    <w:rsid w:val="00EC6DD6"/>
    <w:rsid w:val="00EC70D8"/>
    <w:rsid w:val="00EC76F8"/>
    <w:rsid w:val="00EC7987"/>
    <w:rsid w:val="00ED09C0"/>
    <w:rsid w:val="00ED1FD1"/>
    <w:rsid w:val="00ED7F42"/>
    <w:rsid w:val="00EE1271"/>
    <w:rsid w:val="00EE4576"/>
    <w:rsid w:val="00EE7A0B"/>
    <w:rsid w:val="00EE7DEE"/>
    <w:rsid w:val="00EF1A2A"/>
    <w:rsid w:val="00EF28F7"/>
    <w:rsid w:val="00EF7635"/>
    <w:rsid w:val="00F017FF"/>
    <w:rsid w:val="00F0541A"/>
    <w:rsid w:val="00F055C2"/>
    <w:rsid w:val="00F058B8"/>
    <w:rsid w:val="00F07D0C"/>
    <w:rsid w:val="00F12DAF"/>
    <w:rsid w:val="00F1459F"/>
    <w:rsid w:val="00F14917"/>
    <w:rsid w:val="00F16618"/>
    <w:rsid w:val="00F17520"/>
    <w:rsid w:val="00F21444"/>
    <w:rsid w:val="00F26B6A"/>
    <w:rsid w:val="00F26EF4"/>
    <w:rsid w:val="00F33499"/>
    <w:rsid w:val="00F337AA"/>
    <w:rsid w:val="00F33E44"/>
    <w:rsid w:val="00F34CB4"/>
    <w:rsid w:val="00F4017B"/>
    <w:rsid w:val="00F41238"/>
    <w:rsid w:val="00F412B9"/>
    <w:rsid w:val="00F44127"/>
    <w:rsid w:val="00F4609F"/>
    <w:rsid w:val="00F46570"/>
    <w:rsid w:val="00F50891"/>
    <w:rsid w:val="00F52992"/>
    <w:rsid w:val="00F54FFD"/>
    <w:rsid w:val="00F565F3"/>
    <w:rsid w:val="00F57AFD"/>
    <w:rsid w:val="00F61909"/>
    <w:rsid w:val="00F65D8B"/>
    <w:rsid w:val="00F7086C"/>
    <w:rsid w:val="00F71615"/>
    <w:rsid w:val="00F72FD4"/>
    <w:rsid w:val="00F75F62"/>
    <w:rsid w:val="00F76359"/>
    <w:rsid w:val="00F76E4B"/>
    <w:rsid w:val="00F7731A"/>
    <w:rsid w:val="00F805E5"/>
    <w:rsid w:val="00F80A49"/>
    <w:rsid w:val="00F8205B"/>
    <w:rsid w:val="00F876DE"/>
    <w:rsid w:val="00F90736"/>
    <w:rsid w:val="00F90B40"/>
    <w:rsid w:val="00F90BF0"/>
    <w:rsid w:val="00F91956"/>
    <w:rsid w:val="00F9286D"/>
    <w:rsid w:val="00F92B90"/>
    <w:rsid w:val="00F92F96"/>
    <w:rsid w:val="00F93851"/>
    <w:rsid w:val="00F94CE6"/>
    <w:rsid w:val="00F95E6D"/>
    <w:rsid w:val="00F96924"/>
    <w:rsid w:val="00F96CEE"/>
    <w:rsid w:val="00FA23AB"/>
    <w:rsid w:val="00FA6F3C"/>
    <w:rsid w:val="00FB1A15"/>
    <w:rsid w:val="00FB4EA4"/>
    <w:rsid w:val="00FC0933"/>
    <w:rsid w:val="00FC37C9"/>
    <w:rsid w:val="00FC3C98"/>
    <w:rsid w:val="00FC4FAC"/>
    <w:rsid w:val="00FC5397"/>
    <w:rsid w:val="00FD0C12"/>
    <w:rsid w:val="00FD23D7"/>
    <w:rsid w:val="00FD738B"/>
    <w:rsid w:val="00FE40E7"/>
    <w:rsid w:val="00FE439B"/>
    <w:rsid w:val="00FE545A"/>
    <w:rsid w:val="00FE72BE"/>
    <w:rsid w:val="00FF1F9E"/>
    <w:rsid w:val="00FF2D5C"/>
    <w:rsid w:val="00FF3FDD"/>
    <w:rsid w:val="00FF4616"/>
    <w:rsid w:val="00FF461E"/>
    <w:rsid w:val="00FF67C3"/>
    <w:rsid w:val="00FF6AE0"/>
    <w:rsid w:val="00FF749D"/>
    <w:rsid w:val="02DC5645"/>
    <w:rsid w:val="052043E4"/>
    <w:rsid w:val="05B821F2"/>
    <w:rsid w:val="06254DA5"/>
    <w:rsid w:val="0DC115F1"/>
    <w:rsid w:val="11574382"/>
    <w:rsid w:val="117660A5"/>
    <w:rsid w:val="145B58F4"/>
    <w:rsid w:val="1550461D"/>
    <w:rsid w:val="190B01A6"/>
    <w:rsid w:val="1AF210E2"/>
    <w:rsid w:val="1F62660C"/>
    <w:rsid w:val="21644AD8"/>
    <w:rsid w:val="22683081"/>
    <w:rsid w:val="237B3E42"/>
    <w:rsid w:val="23BC5F31"/>
    <w:rsid w:val="256065E1"/>
    <w:rsid w:val="26372DC2"/>
    <w:rsid w:val="281177B6"/>
    <w:rsid w:val="2AFF7497"/>
    <w:rsid w:val="2BC05357"/>
    <w:rsid w:val="30276510"/>
    <w:rsid w:val="3060796F"/>
    <w:rsid w:val="30EF04D7"/>
    <w:rsid w:val="36BE795E"/>
    <w:rsid w:val="381D06E1"/>
    <w:rsid w:val="3A375CEC"/>
    <w:rsid w:val="3A8B1822"/>
    <w:rsid w:val="3D1447A3"/>
    <w:rsid w:val="40C34442"/>
    <w:rsid w:val="45BC533F"/>
    <w:rsid w:val="4A826ECA"/>
    <w:rsid w:val="4AAB008E"/>
    <w:rsid w:val="4C05498A"/>
    <w:rsid w:val="513F3DDB"/>
    <w:rsid w:val="53A77A4C"/>
    <w:rsid w:val="53D52DE8"/>
    <w:rsid w:val="55B619AB"/>
    <w:rsid w:val="573A076F"/>
    <w:rsid w:val="578831F8"/>
    <w:rsid w:val="58BC0970"/>
    <w:rsid w:val="5EC32908"/>
    <w:rsid w:val="60E170B6"/>
    <w:rsid w:val="61FE4354"/>
    <w:rsid w:val="683A7B83"/>
    <w:rsid w:val="68CE0DFE"/>
    <w:rsid w:val="6AC10335"/>
    <w:rsid w:val="6C311952"/>
    <w:rsid w:val="6C6476E1"/>
    <w:rsid w:val="6CC1587C"/>
    <w:rsid w:val="6EC10845"/>
    <w:rsid w:val="712170AA"/>
    <w:rsid w:val="71F009FC"/>
    <w:rsid w:val="74157DA1"/>
    <w:rsid w:val="77E86AC9"/>
    <w:rsid w:val="7AB620DF"/>
    <w:rsid w:val="7BAE2944"/>
    <w:rsid w:val="7EB5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785A"/>
  <w15:docId w15:val="{14C672EE-BD08-4D32-8996-A6319B7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7"/>
    <w:pPr>
      <w:spacing w:after="200" w:line="276" w:lineRule="auto"/>
    </w:pPr>
    <w:rPr>
      <w:sz w:val="22"/>
      <w:szCs w:val="22"/>
    </w:rPr>
  </w:style>
  <w:style w:type="paragraph" w:styleId="Heading1">
    <w:name w:val="heading 1"/>
    <w:basedOn w:val="Normal"/>
    <w:link w:val="Heading1Char"/>
    <w:uiPriority w:val="9"/>
    <w:qFormat/>
    <w:rsid w:val="005140C8"/>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271307"/>
  </w:style>
  <w:style w:type="character" w:customStyle="1" w:styleId="BalloonTextChar">
    <w:name w:val="Balloon Text Char"/>
    <w:link w:val="BalloonText"/>
    <w:rsid w:val="00271307"/>
    <w:rPr>
      <w:rFonts w:ascii="Segoe UI" w:hAnsi="Segoe UI" w:cs="Segoe UI"/>
      <w:sz w:val="18"/>
      <w:szCs w:val="18"/>
    </w:rPr>
  </w:style>
  <w:style w:type="character" w:customStyle="1" w:styleId="FooterChar">
    <w:name w:val="Footer Char"/>
    <w:basedOn w:val="DefaultParagraphFont"/>
    <w:link w:val="Footer"/>
    <w:uiPriority w:val="99"/>
    <w:rsid w:val="00271307"/>
  </w:style>
  <w:style w:type="paragraph" w:styleId="NormalWeb">
    <w:name w:val="Normal (Web)"/>
    <w:uiPriority w:val="99"/>
    <w:rsid w:val="00271307"/>
    <w:pPr>
      <w:spacing w:before="100" w:beforeAutospacing="1" w:after="100" w:afterAutospacing="1"/>
    </w:pPr>
    <w:rPr>
      <w:sz w:val="24"/>
      <w:szCs w:val="24"/>
      <w:lang w:eastAsia="zh-CN"/>
    </w:rPr>
  </w:style>
  <w:style w:type="paragraph" w:styleId="BalloonText">
    <w:name w:val="Balloon Text"/>
    <w:basedOn w:val="Normal"/>
    <w:link w:val="BalloonTextChar"/>
    <w:rsid w:val="00271307"/>
    <w:pPr>
      <w:spacing w:after="0" w:line="240" w:lineRule="auto"/>
    </w:pPr>
    <w:rPr>
      <w:rFonts w:ascii="Segoe UI" w:hAnsi="Segoe UI"/>
      <w:sz w:val="18"/>
      <w:szCs w:val="18"/>
    </w:rPr>
  </w:style>
  <w:style w:type="paragraph" w:styleId="Header">
    <w:name w:val="header"/>
    <w:basedOn w:val="Normal"/>
    <w:link w:val="HeaderChar"/>
    <w:uiPriority w:val="99"/>
    <w:rsid w:val="00271307"/>
    <w:pPr>
      <w:tabs>
        <w:tab w:val="center" w:pos="4680"/>
        <w:tab w:val="right" w:pos="9360"/>
      </w:tabs>
      <w:spacing w:after="0" w:line="240" w:lineRule="auto"/>
    </w:pPr>
  </w:style>
  <w:style w:type="paragraph" w:styleId="Footer">
    <w:name w:val="footer"/>
    <w:basedOn w:val="Normal"/>
    <w:link w:val="FooterChar"/>
    <w:uiPriority w:val="99"/>
    <w:rsid w:val="00271307"/>
    <w:pPr>
      <w:tabs>
        <w:tab w:val="center" w:pos="4680"/>
        <w:tab w:val="right" w:pos="9360"/>
      </w:tabs>
      <w:spacing w:after="0" w:line="240" w:lineRule="auto"/>
    </w:pPr>
  </w:style>
  <w:style w:type="paragraph" w:customStyle="1" w:styleId="DoubleSpacing">
    <w:name w:val="Double Spacing"/>
    <w:basedOn w:val="Style1"/>
    <w:link w:val="DoubleSpacingChar"/>
    <w:rsid w:val="00271307"/>
    <w:pPr>
      <w:spacing w:line="480" w:lineRule="auto"/>
    </w:pPr>
    <w:rPr>
      <w:rFonts w:ascii="Calibri" w:hAnsi="Calibri"/>
    </w:rPr>
  </w:style>
  <w:style w:type="paragraph" w:customStyle="1" w:styleId="Style1">
    <w:name w:val="_Style 1"/>
    <w:rsid w:val="00271307"/>
    <w:rPr>
      <w:sz w:val="22"/>
      <w:szCs w:val="22"/>
    </w:rPr>
  </w:style>
  <w:style w:type="paragraph" w:styleId="ListParagraph">
    <w:name w:val="List Paragraph"/>
    <w:basedOn w:val="Normal"/>
    <w:uiPriority w:val="34"/>
    <w:qFormat/>
    <w:rsid w:val="00271307"/>
    <w:pPr>
      <w:ind w:left="720"/>
      <w:contextualSpacing/>
    </w:pPr>
  </w:style>
  <w:style w:type="paragraph" w:styleId="NoSpacing">
    <w:name w:val="No Spacing"/>
    <w:uiPriority w:val="1"/>
    <w:qFormat/>
    <w:rsid w:val="00271307"/>
    <w:rPr>
      <w:sz w:val="22"/>
      <w:szCs w:val="22"/>
    </w:rPr>
  </w:style>
  <w:style w:type="table" w:styleId="TableGrid">
    <w:name w:val="Table Grid"/>
    <w:basedOn w:val="TableNormal"/>
    <w:uiPriority w:val="59"/>
    <w:qFormat/>
    <w:rsid w:val="0027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rsid w:val="00271307"/>
    <w:rPr>
      <w:rFonts w:ascii="Calibri" w:eastAsia="Calibri" w:hAnsi="Calibri"/>
      <w:sz w:val="22"/>
      <w:szCs w:val="22"/>
    </w:rPr>
  </w:style>
  <w:style w:type="paragraph" w:customStyle="1" w:styleId="DBLSPCNG">
    <w:name w:val="DBL SPCNG"/>
    <w:basedOn w:val="DoubleSpacing"/>
    <w:next w:val="DoubleSpacing"/>
    <w:link w:val="DBLSPCNGChar1"/>
    <w:rsid w:val="00271307"/>
    <w:rPr>
      <w:rFonts w:ascii="Tahoma" w:hAnsi="Tahoma"/>
      <w:b/>
    </w:rPr>
  </w:style>
  <w:style w:type="paragraph" w:customStyle="1" w:styleId="double">
    <w:name w:val="double"/>
    <w:basedOn w:val="DBLSPCNG"/>
    <w:next w:val="DBLSPCNG"/>
    <w:link w:val="doubleChar"/>
    <w:rsid w:val="00271307"/>
  </w:style>
  <w:style w:type="character" w:customStyle="1" w:styleId="DoubleSpacingChar">
    <w:name w:val="Double Spacing Char"/>
    <w:link w:val="DoubleSpacing"/>
    <w:rsid w:val="00271307"/>
    <w:rPr>
      <w:rFonts w:ascii="Calibri" w:hAnsi="Calibri"/>
      <w:sz w:val="22"/>
      <w:szCs w:val="22"/>
      <w:lang w:val="en-US" w:eastAsia="en-US"/>
    </w:rPr>
  </w:style>
  <w:style w:type="character" w:customStyle="1" w:styleId="DBLSPCNGChar1">
    <w:name w:val="DBL SPCNG Char1"/>
    <w:link w:val="DBLSPCNG"/>
    <w:rsid w:val="00271307"/>
    <w:rPr>
      <w:rFonts w:ascii="Tahoma" w:hAnsi="Tahoma" w:cs="Tahoma"/>
      <w:b/>
      <w:sz w:val="22"/>
      <w:szCs w:val="22"/>
      <w:lang w:val="en-US" w:eastAsia="en-US"/>
    </w:rPr>
  </w:style>
  <w:style w:type="character" w:customStyle="1" w:styleId="doubleChar">
    <w:name w:val="double Char"/>
    <w:basedOn w:val="DBLSPCNGChar1"/>
    <w:link w:val="double"/>
    <w:rsid w:val="00271307"/>
    <w:rPr>
      <w:rFonts w:ascii="Tahoma" w:hAnsi="Tahoma" w:cs="Tahoma"/>
      <w:b/>
      <w:sz w:val="22"/>
      <w:szCs w:val="22"/>
      <w:lang w:val="en-US" w:eastAsia="en-US"/>
    </w:rPr>
  </w:style>
  <w:style w:type="character" w:styleId="Hyperlink">
    <w:name w:val="Hyperlink"/>
    <w:qFormat/>
    <w:rsid w:val="00271307"/>
    <w:rPr>
      <w:color w:val="0000FF"/>
      <w:u w:val="single"/>
    </w:rPr>
  </w:style>
  <w:style w:type="character" w:styleId="SubtleEmphasis">
    <w:name w:val="Subtle Emphasis"/>
    <w:basedOn w:val="DefaultParagraphFont"/>
    <w:uiPriority w:val="19"/>
    <w:qFormat/>
    <w:rsid w:val="009800E3"/>
    <w:rPr>
      <w:i/>
      <w:iCs/>
      <w:color w:val="404040" w:themeColor="text1" w:themeTint="BF"/>
    </w:rPr>
  </w:style>
  <w:style w:type="character" w:customStyle="1" w:styleId="a">
    <w:name w:val="a"/>
    <w:basedOn w:val="DefaultParagraphFont"/>
    <w:rsid w:val="00E9502D"/>
  </w:style>
  <w:style w:type="character" w:customStyle="1" w:styleId="l6">
    <w:name w:val="l6"/>
    <w:basedOn w:val="DefaultParagraphFont"/>
    <w:rsid w:val="00E9502D"/>
  </w:style>
  <w:style w:type="character" w:customStyle="1" w:styleId="l7">
    <w:name w:val="l7"/>
    <w:basedOn w:val="DefaultParagraphFont"/>
    <w:rsid w:val="00E9502D"/>
  </w:style>
  <w:style w:type="character" w:customStyle="1" w:styleId="l8">
    <w:name w:val="l8"/>
    <w:basedOn w:val="DefaultParagraphFont"/>
    <w:rsid w:val="00E9502D"/>
  </w:style>
  <w:style w:type="character" w:customStyle="1" w:styleId="l9">
    <w:name w:val="l9"/>
    <w:basedOn w:val="DefaultParagraphFont"/>
    <w:rsid w:val="00E9502D"/>
  </w:style>
  <w:style w:type="character" w:customStyle="1" w:styleId="l10">
    <w:name w:val="l10"/>
    <w:basedOn w:val="DefaultParagraphFont"/>
    <w:rsid w:val="00E9502D"/>
  </w:style>
  <w:style w:type="character" w:styleId="Strong">
    <w:name w:val="Strong"/>
    <w:basedOn w:val="DefaultParagraphFont"/>
    <w:uiPriority w:val="22"/>
    <w:qFormat/>
    <w:rsid w:val="00CC0E61"/>
    <w:rPr>
      <w:b/>
      <w:bCs/>
    </w:rPr>
  </w:style>
  <w:style w:type="character" w:customStyle="1" w:styleId="UnresolvedMention1">
    <w:name w:val="Unresolved Mention1"/>
    <w:basedOn w:val="DefaultParagraphFont"/>
    <w:uiPriority w:val="99"/>
    <w:semiHidden/>
    <w:unhideWhenUsed/>
    <w:rsid w:val="004218D6"/>
    <w:rPr>
      <w:color w:val="605E5C"/>
      <w:shd w:val="clear" w:color="auto" w:fill="E1DFDD"/>
    </w:rPr>
  </w:style>
  <w:style w:type="character" w:styleId="HTMLDefinition">
    <w:name w:val="HTML Definition"/>
    <w:basedOn w:val="DefaultParagraphFont"/>
    <w:uiPriority w:val="99"/>
    <w:rsid w:val="004E24F4"/>
    <w:rPr>
      <w:i/>
      <w:iCs/>
    </w:rPr>
  </w:style>
  <w:style w:type="character" w:customStyle="1" w:styleId="l12">
    <w:name w:val="l12"/>
    <w:basedOn w:val="DefaultParagraphFont"/>
    <w:rsid w:val="004127CF"/>
  </w:style>
  <w:style w:type="character" w:customStyle="1" w:styleId="l11">
    <w:name w:val="l11"/>
    <w:basedOn w:val="DefaultParagraphFont"/>
    <w:rsid w:val="004127CF"/>
  </w:style>
  <w:style w:type="character" w:customStyle="1" w:styleId="x193iq5w">
    <w:name w:val="x193iq5w"/>
    <w:basedOn w:val="DefaultParagraphFont"/>
    <w:rsid w:val="009D0E7F"/>
  </w:style>
  <w:style w:type="character" w:customStyle="1" w:styleId="x4k7w5x">
    <w:name w:val="x4k7w5x"/>
    <w:basedOn w:val="DefaultParagraphFont"/>
    <w:rsid w:val="009D0E7F"/>
  </w:style>
  <w:style w:type="character" w:customStyle="1" w:styleId="Heading1Char">
    <w:name w:val="Heading 1 Char"/>
    <w:basedOn w:val="DefaultParagraphFont"/>
    <w:link w:val="Heading1"/>
    <w:uiPriority w:val="9"/>
    <w:rsid w:val="005140C8"/>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1587">
      <w:bodyDiv w:val="1"/>
      <w:marLeft w:val="0"/>
      <w:marRight w:val="0"/>
      <w:marTop w:val="0"/>
      <w:marBottom w:val="0"/>
      <w:divBdr>
        <w:top w:val="none" w:sz="0" w:space="0" w:color="auto"/>
        <w:left w:val="none" w:sz="0" w:space="0" w:color="auto"/>
        <w:bottom w:val="none" w:sz="0" w:space="0" w:color="auto"/>
        <w:right w:val="none" w:sz="0" w:space="0" w:color="auto"/>
      </w:divBdr>
      <w:divsChild>
        <w:div w:id="1876186751">
          <w:marLeft w:val="0"/>
          <w:marRight w:val="0"/>
          <w:marTop w:val="0"/>
          <w:marBottom w:val="150"/>
          <w:divBdr>
            <w:top w:val="none" w:sz="0" w:space="0" w:color="auto"/>
            <w:left w:val="none" w:sz="0" w:space="0" w:color="auto"/>
            <w:bottom w:val="none" w:sz="0" w:space="0" w:color="auto"/>
            <w:right w:val="none" w:sz="0" w:space="0" w:color="auto"/>
          </w:divBdr>
          <w:divsChild>
            <w:div w:id="149446148">
              <w:marLeft w:val="0"/>
              <w:marRight w:val="0"/>
              <w:marTop w:val="0"/>
              <w:marBottom w:val="0"/>
              <w:divBdr>
                <w:top w:val="none" w:sz="0" w:space="0" w:color="auto"/>
                <w:left w:val="none" w:sz="0" w:space="0" w:color="auto"/>
                <w:bottom w:val="none" w:sz="0" w:space="0" w:color="auto"/>
                <w:right w:val="none" w:sz="0" w:space="0" w:color="auto"/>
              </w:divBdr>
              <w:divsChild>
                <w:div w:id="1124351881">
                  <w:marLeft w:val="0"/>
                  <w:marRight w:val="0"/>
                  <w:marTop w:val="0"/>
                  <w:marBottom w:val="0"/>
                  <w:divBdr>
                    <w:top w:val="none" w:sz="0" w:space="0" w:color="auto"/>
                    <w:left w:val="none" w:sz="0" w:space="0" w:color="auto"/>
                    <w:bottom w:val="none" w:sz="0" w:space="0" w:color="auto"/>
                    <w:right w:val="none" w:sz="0" w:space="0" w:color="auto"/>
                  </w:divBdr>
                  <w:divsChild>
                    <w:div w:id="1306932720">
                      <w:marLeft w:val="0"/>
                      <w:marRight w:val="0"/>
                      <w:marTop w:val="0"/>
                      <w:marBottom w:val="0"/>
                      <w:divBdr>
                        <w:top w:val="none" w:sz="0" w:space="0" w:color="auto"/>
                        <w:left w:val="none" w:sz="0" w:space="0" w:color="auto"/>
                        <w:bottom w:val="none" w:sz="0" w:space="0" w:color="auto"/>
                        <w:right w:val="none" w:sz="0" w:space="0" w:color="auto"/>
                      </w:divBdr>
                      <w:divsChild>
                        <w:div w:id="554778357">
                          <w:marLeft w:val="0"/>
                          <w:marRight w:val="0"/>
                          <w:marTop w:val="0"/>
                          <w:marBottom w:val="0"/>
                          <w:divBdr>
                            <w:top w:val="none" w:sz="0" w:space="0" w:color="auto"/>
                            <w:left w:val="none" w:sz="0" w:space="0" w:color="auto"/>
                            <w:bottom w:val="none" w:sz="0" w:space="0" w:color="auto"/>
                            <w:right w:val="none" w:sz="0" w:space="0" w:color="auto"/>
                          </w:divBdr>
                        </w:div>
                        <w:div w:id="1472601108">
                          <w:marLeft w:val="0"/>
                          <w:marRight w:val="0"/>
                          <w:marTop w:val="0"/>
                          <w:marBottom w:val="0"/>
                          <w:divBdr>
                            <w:top w:val="none" w:sz="0" w:space="0" w:color="auto"/>
                            <w:left w:val="none" w:sz="0" w:space="0" w:color="auto"/>
                            <w:bottom w:val="none" w:sz="0" w:space="0" w:color="auto"/>
                            <w:right w:val="none" w:sz="0" w:space="0" w:color="auto"/>
                          </w:divBdr>
                        </w:div>
                        <w:div w:id="710345760">
                          <w:marLeft w:val="0"/>
                          <w:marRight w:val="0"/>
                          <w:marTop w:val="0"/>
                          <w:marBottom w:val="0"/>
                          <w:divBdr>
                            <w:top w:val="none" w:sz="0" w:space="0" w:color="auto"/>
                            <w:left w:val="none" w:sz="0" w:space="0" w:color="auto"/>
                            <w:bottom w:val="none" w:sz="0" w:space="0" w:color="auto"/>
                            <w:right w:val="none" w:sz="0" w:space="0" w:color="auto"/>
                          </w:divBdr>
                        </w:div>
                        <w:div w:id="1273854628">
                          <w:marLeft w:val="0"/>
                          <w:marRight w:val="0"/>
                          <w:marTop w:val="0"/>
                          <w:marBottom w:val="0"/>
                          <w:divBdr>
                            <w:top w:val="none" w:sz="0" w:space="0" w:color="auto"/>
                            <w:left w:val="none" w:sz="0" w:space="0" w:color="auto"/>
                            <w:bottom w:val="none" w:sz="0" w:space="0" w:color="auto"/>
                            <w:right w:val="none" w:sz="0" w:space="0" w:color="auto"/>
                          </w:divBdr>
                        </w:div>
                        <w:div w:id="132337902">
                          <w:marLeft w:val="0"/>
                          <w:marRight w:val="0"/>
                          <w:marTop w:val="0"/>
                          <w:marBottom w:val="0"/>
                          <w:divBdr>
                            <w:top w:val="none" w:sz="0" w:space="0" w:color="auto"/>
                            <w:left w:val="none" w:sz="0" w:space="0" w:color="auto"/>
                            <w:bottom w:val="none" w:sz="0" w:space="0" w:color="auto"/>
                            <w:right w:val="none" w:sz="0" w:space="0" w:color="auto"/>
                          </w:divBdr>
                        </w:div>
                        <w:div w:id="1586188236">
                          <w:marLeft w:val="0"/>
                          <w:marRight w:val="0"/>
                          <w:marTop w:val="0"/>
                          <w:marBottom w:val="0"/>
                          <w:divBdr>
                            <w:top w:val="none" w:sz="0" w:space="0" w:color="auto"/>
                            <w:left w:val="none" w:sz="0" w:space="0" w:color="auto"/>
                            <w:bottom w:val="none" w:sz="0" w:space="0" w:color="auto"/>
                            <w:right w:val="none" w:sz="0" w:space="0" w:color="auto"/>
                          </w:divBdr>
                        </w:div>
                        <w:div w:id="1527018867">
                          <w:marLeft w:val="0"/>
                          <w:marRight w:val="0"/>
                          <w:marTop w:val="0"/>
                          <w:marBottom w:val="0"/>
                          <w:divBdr>
                            <w:top w:val="none" w:sz="0" w:space="0" w:color="auto"/>
                            <w:left w:val="none" w:sz="0" w:space="0" w:color="auto"/>
                            <w:bottom w:val="none" w:sz="0" w:space="0" w:color="auto"/>
                            <w:right w:val="none" w:sz="0" w:space="0" w:color="auto"/>
                          </w:divBdr>
                        </w:div>
                        <w:div w:id="1876694071">
                          <w:marLeft w:val="0"/>
                          <w:marRight w:val="0"/>
                          <w:marTop w:val="0"/>
                          <w:marBottom w:val="0"/>
                          <w:divBdr>
                            <w:top w:val="none" w:sz="0" w:space="0" w:color="auto"/>
                            <w:left w:val="none" w:sz="0" w:space="0" w:color="auto"/>
                            <w:bottom w:val="none" w:sz="0" w:space="0" w:color="auto"/>
                            <w:right w:val="none" w:sz="0" w:space="0" w:color="auto"/>
                          </w:divBdr>
                        </w:div>
                        <w:div w:id="541215380">
                          <w:marLeft w:val="0"/>
                          <w:marRight w:val="0"/>
                          <w:marTop w:val="0"/>
                          <w:marBottom w:val="0"/>
                          <w:divBdr>
                            <w:top w:val="none" w:sz="0" w:space="0" w:color="auto"/>
                            <w:left w:val="none" w:sz="0" w:space="0" w:color="auto"/>
                            <w:bottom w:val="none" w:sz="0" w:space="0" w:color="auto"/>
                            <w:right w:val="none" w:sz="0" w:space="0" w:color="auto"/>
                          </w:divBdr>
                        </w:div>
                        <w:div w:id="10280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6810">
          <w:marLeft w:val="0"/>
          <w:marRight w:val="0"/>
          <w:marTop w:val="0"/>
          <w:marBottom w:val="150"/>
          <w:divBdr>
            <w:top w:val="none" w:sz="0" w:space="0" w:color="auto"/>
            <w:left w:val="none" w:sz="0" w:space="0" w:color="auto"/>
            <w:bottom w:val="none" w:sz="0" w:space="0" w:color="auto"/>
            <w:right w:val="none" w:sz="0" w:space="0" w:color="auto"/>
          </w:divBdr>
          <w:divsChild>
            <w:div w:id="229928356">
              <w:marLeft w:val="0"/>
              <w:marRight w:val="0"/>
              <w:marTop w:val="0"/>
              <w:marBottom w:val="0"/>
              <w:divBdr>
                <w:top w:val="none" w:sz="0" w:space="0" w:color="auto"/>
                <w:left w:val="none" w:sz="0" w:space="0" w:color="auto"/>
                <w:bottom w:val="none" w:sz="0" w:space="0" w:color="auto"/>
                <w:right w:val="none" w:sz="0" w:space="0" w:color="auto"/>
              </w:divBdr>
              <w:divsChild>
                <w:div w:id="1272469964">
                  <w:marLeft w:val="0"/>
                  <w:marRight w:val="0"/>
                  <w:marTop w:val="0"/>
                  <w:marBottom w:val="0"/>
                  <w:divBdr>
                    <w:top w:val="none" w:sz="0" w:space="0" w:color="auto"/>
                    <w:left w:val="none" w:sz="0" w:space="0" w:color="auto"/>
                    <w:bottom w:val="none" w:sz="0" w:space="0" w:color="auto"/>
                    <w:right w:val="none" w:sz="0" w:space="0" w:color="auto"/>
                  </w:divBdr>
                  <w:divsChild>
                    <w:div w:id="246352625">
                      <w:marLeft w:val="0"/>
                      <w:marRight w:val="0"/>
                      <w:marTop w:val="0"/>
                      <w:marBottom w:val="0"/>
                      <w:divBdr>
                        <w:top w:val="none" w:sz="0" w:space="0" w:color="auto"/>
                        <w:left w:val="none" w:sz="0" w:space="0" w:color="auto"/>
                        <w:bottom w:val="none" w:sz="0" w:space="0" w:color="auto"/>
                        <w:right w:val="none" w:sz="0" w:space="0" w:color="auto"/>
                      </w:divBdr>
                      <w:divsChild>
                        <w:div w:id="1669365290">
                          <w:marLeft w:val="0"/>
                          <w:marRight w:val="0"/>
                          <w:marTop w:val="0"/>
                          <w:marBottom w:val="0"/>
                          <w:divBdr>
                            <w:top w:val="none" w:sz="0" w:space="0" w:color="auto"/>
                            <w:left w:val="none" w:sz="0" w:space="0" w:color="auto"/>
                            <w:bottom w:val="none" w:sz="0" w:space="0" w:color="auto"/>
                            <w:right w:val="none" w:sz="0" w:space="0" w:color="auto"/>
                          </w:divBdr>
                        </w:div>
                        <w:div w:id="776562913">
                          <w:marLeft w:val="0"/>
                          <w:marRight w:val="0"/>
                          <w:marTop w:val="0"/>
                          <w:marBottom w:val="0"/>
                          <w:divBdr>
                            <w:top w:val="none" w:sz="0" w:space="0" w:color="auto"/>
                            <w:left w:val="none" w:sz="0" w:space="0" w:color="auto"/>
                            <w:bottom w:val="none" w:sz="0" w:space="0" w:color="auto"/>
                            <w:right w:val="none" w:sz="0" w:space="0" w:color="auto"/>
                          </w:divBdr>
                        </w:div>
                        <w:div w:id="604536566">
                          <w:marLeft w:val="0"/>
                          <w:marRight w:val="0"/>
                          <w:marTop w:val="0"/>
                          <w:marBottom w:val="0"/>
                          <w:divBdr>
                            <w:top w:val="none" w:sz="0" w:space="0" w:color="auto"/>
                            <w:left w:val="none" w:sz="0" w:space="0" w:color="auto"/>
                            <w:bottom w:val="none" w:sz="0" w:space="0" w:color="auto"/>
                            <w:right w:val="none" w:sz="0" w:space="0" w:color="auto"/>
                          </w:divBdr>
                        </w:div>
                        <w:div w:id="1354768800">
                          <w:marLeft w:val="0"/>
                          <w:marRight w:val="0"/>
                          <w:marTop w:val="0"/>
                          <w:marBottom w:val="0"/>
                          <w:divBdr>
                            <w:top w:val="none" w:sz="0" w:space="0" w:color="auto"/>
                            <w:left w:val="none" w:sz="0" w:space="0" w:color="auto"/>
                            <w:bottom w:val="none" w:sz="0" w:space="0" w:color="auto"/>
                            <w:right w:val="none" w:sz="0" w:space="0" w:color="auto"/>
                          </w:divBdr>
                        </w:div>
                        <w:div w:id="270019017">
                          <w:marLeft w:val="0"/>
                          <w:marRight w:val="0"/>
                          <w:marTop w:val="0"/>
                          <w:marBottom w:val="0"/>
                          <w:divBdr>
                            <w:top w:val="none" w:sz="0" w:space="0" w:color="auto"/>
                            <w:left w:val="none" w:sz="0" w:space="0" w:color="auto"/>
                            <w:bottom w:val="none" w:sz="0" w:space="0" w:color="auto"/>
                            <w:right w:val="none" w:sz="0" w:space="0" w:color="auto"/>
                          </w:divBdr>
                        </w:div>
                        <w:div w:id="5103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7289">
      <w:bodyDiv w:val="1"/>
      <w:marLeft w:val="0"/>
      <w:marRight w:val="0"/>
      <w:marTop w:val="0"/>
      <w:marBottom w:val="0"/>
      <w:divBdr>
        <w:top w:val="none" w:sz="0" w:space="0" w:color="auto"/>
        <w:left w:val="none" w:sz="0" w:space="0" w:color="auto"/>
        <w:bottom w:val="none" w:sz="0" w:space="0" w:color="auto"/>
        <w:right w:val="none" w:sz="0" w:space="0" w:color="auto"/>
      </w:divBdr>
    </w:div>
    <w:div w:id="210583364">
      <w:bodyDiv w:val="1"/>
      <w:marLeft w:val="0"/>
      <w:marRight w:val="0"/>
      <w:marTop w:val="0"/>
      <w:marBottom w:val="0"/>
      <w:divBdr>
        <w:top w:val="none" w:sz="0" w:space="0" w:color="auto"/>
        <w:left w:val="none" w:sz="0" w:space="0" w:color="auto"/>
        <w:bottom w:val="none" w:sz="0" w:space="0" w:color="auto"/>
        <w:right w:val="none" w:sz="0" w:space="0" w:color="auto"/>
      </w:divBdr>
    </w:div>
    <w:div w:id="272983103">
      <w:bodyDiv w:val="1"/>
      <w:marLeft w:val="0"/>
      <w:marRight w:val="0"/>
      <w:marTop w:val="0"/>
      <w:marBottom w:val="0"/>
      <w:divBdr>
        <w:top w:val="none" w:sz="0" w:space="0" w:color="auto"/>
        <w:left w:val="none" w:sz="0" w:space="0" w:color="auto"/>
        <w:bottom w:val="none" w:sz="0" w:space="0" w:color="auto"/>
        <w:right w:val="none" w:sz="0" w:space="0" w:color="auto"/>
      </w:divBdr>
    </w:div>
    <w:div w:id="498693406">
      <w:bodyDiv w:val="1"/>
      <w:marLeft w:val="0"/>
      <w:marRight w:val="0"/>
      <w:marTop w:val="0"/>
      <w:marBottom w:val="0"/>
      <w:divBdr>
        <w:top w:val="none" w:sz="0" w:space="0" w:color="auto"/>
        <w:left w:val="none" w:sz="0" w:space="0" w:color="auto"/>
        <w:bottom w:val="none" w:sz="0" w:space="0" w:color="auto"/>
        <w:right w:val="none" w:sz="0" w:space="0" w:color="auto"/>
      </w:divBdr>
      <w:divsChild>
        <w:div w:id="1894922003">
          <w:marLeft w:val="0"/>
          <w:marRight w:val="0"/>
          <w:marTop w:val="0"/>
          <w:marBottom w:val="0"/>
          <w:divBdr>
            <w:top w:val="none" w:sz="0" w:space="0" w:color="auto"/>
            <w:left w:val="none" w:sz="0" w:space="0" w:color="auto"/>
            <w:bottom w:val="none" w:sz="0" w:space="0" w:color="auto"/>
            <w:right w:val="none" w:sz="0" w:space="0" w:color="auto"/>
          </w:divBdr>
        </w:div>
        <w:div w:id="1786658516">
          <w:marLeft w:val="0"/>
          <w:marRight w:val="0"/>
          <w:marTop w:val="0"/>
          <w:marBottom w:val="0"/>
          <w:divBdr>
            <w:top w:val="none" w:sz="0" w:space="0" w:color="auto"/>
            <w:left w:val="none" w:sz="0" w:space="0" w:color="auto"/>
            <w:bottom w:val="none" w:sz="0" w:space="0" w:color="auto"/>
            <w:right w:val="none" w:sz="0" w:space="0" w:color="auto"/>
          </w:divBdr>
        </w:div>
        <w:div w:id="1918174506">
          <w:marLeft w:val="0"/>
          <w:marRight w:val="0"/>
          <w:marTop w:val="0"/>
          <w:marBottom w:val="0"/>
          <w:divBdr>
            <w:top w:val="none" w:sz="0" w:space="0" w:color="auto"/>
            <w:left w:val="none" w:sz="0" w:space="0" w:color="auto"/>
            <w:bottom w:val="none" w:sz="0" w:space="0" w:color="auto"/>
            <w:right w:val="none" w:sz="0" w:space="0" w:color="auto"/>
          </w:divBdr>
        </w:div>
        <w:div w:id="421225166">
          <w:marLeft w:val="0"/>
          <w:marRight w:val="0"/>
          <w:marTop w:val="0"/>
          <w:marBottom w:val="0"/>
          <w:divBdr>
            <w:top w:val="none" w:sz="0" w:space="0" w:color="auto"/>
            <w:left w:val="none" w:sz="0" w:space="0" w:color="auto"/>
            <w:bottom w:val="none" w:sz="0" w:space="0" w:color="auto"/>
            <w:right w:val="none" w:sz="0" w:space="0" w:color="auto"/>
          </w:divBdr>
        </w:div>
      </w:divsChild>
    </w:div>
    <w:div w:id="601843609">
      <w:bodyDiv w:val="1"/>
      <w:marLeft w:val="0"/>
      <w:marRight w:val="0"/>
      <w:marTop w:val="0"/>
      <w:marBottom w:val="0"/>
      <w:divBdr>
        <w:top w:val="none" w:sz="0" w:space="0" w:color="auto"/>
        <w:left w:val="none" w:sz="0" w:space="0" w:color="auto"/>
        <w:bottom w:val="none" w:sz="0" w:space="0" w:color="auto"/>
        <w:right w:val="none" w:sz="0" w:space="0" w:color="auto"/>
      </w:divBdr>
      <w:divsChild>
        <w:div w:id="306472879">
          <w:marLeft w:val="0"/>
          <w:marRight w:val="0"/>
          <w:marTop w:val="0"/>
          <w:marBottom w:val="0"/>
          <w:divBdr>
            <w:top w:val="none" w:sz="0" w:space="0" w:color="auto"/>
            <w:left w:val="none" w:sz="0" w:space="0" w:color="auto"/>
            <w:bottom w:val="none" w:sz="0" w:space="0" w:color="auto"/>
            <w:right w:val="none" w:sz="0" w:space="0" w:color="auto"/>
          </w:divBdr>
        </w:div>
        <w:div w:id="1198350294">
          <w:marLeft w:val="0"/>
          <w:marRight w:val="0"/>
          <w:marTop w:val="0"/>
          <w:marBottom w:val="0"/>
          <w:divBdr>
            <w:top w:val="none" w:sz="0" w:space="0" w:color="auto"/>
            <w:left w:val="none" w:sz="0" w:space="0" w:color="auto"/>
            <w:bottom w:val="none" w:sz="0" w:space="0" w:color="auto"/>
            <w:right w:val="none" w:sz="0" w:space="0" w:color="auto"/>
          </w:divBdr>
        </w:div>
        <w:div w:id="671226287">
          <w:marLeft w:val="0"/>
          <w:marRight w:val="0"/>
          <w:marTop w:val="0"/>
          <w:marBottom w:val="0"/>
          <w:divBdr>
            <w:top w:val="none" w:sz="0" w:space="0" w:color="auto"/>
            <w:left w:val="none" w:sz="0" w:space="0" w:color="auto"/>
            <w:bottom w:val="none" w:sz="0" w:space="0" w:color="auto"/>
            <w:right w:val="none" w:sz="0" w:space="0" w:color="auto"/>
          </w:divBdr>
        </w:div>
        <w:div w:id="1779181415">
          <w:marLeft w:val="0"/>
          <w:marRight w:val="0"/>
          <w:marTop w:val="0"/>
          <w:marBottom w:val="0"/>
          <w:divBdr>
            <w:top w:val="none" w:sz="0" w:space="0" w:color="auto"/>
            <w:left w:val="none" w:sz="0" w:space="0" w:color="auto"/>
            <w:bottom w:val="none" w:sz="0" w:space="0" w:color="auto"/>
            <w:right w:val="none" w:sz="0" w:space="0" w:color="auto"/>
          </w:divBdr>
        </w:div>
      </w:divsChild>
    </w:div>
    <w:div w:id="625935603">
      <w:bodyDiv w:val="1"/>
      <w:marLeft w:val="0"/>
      <w:marRight w:val="0"/>
      <w:marTop w:val="0"/>
      <w:marBottom w:val="0"/>
      <w:divBdr>
        <w:top w:val="none" w:sz="0" w:space="0" w:color="auto"/>
        <w:left w:val="none" w:sz="0" w:space="0" w:color="auto"/>
        <w:bottom w:val="none" w:sz="0" w:space="0" w:color="auto"/>
        <w:right w:val="none" w:sz="0" w:space="0" w:color="auto"/>
      </w:divBdr>
    </w:div>
    <w:div w:id="702218537">
      <w:bodyDiv w:val="1"/>
      <w:marLeft w:val="0"/>
      <w:marRight w:val="0"/>
      <w:marTop w:val="0"/>
      <w:marBottom w:val="0"/>
      <w:divBdr>
        <w:top w:val="none" w:sz="0" w:space="0" w:color="auto"/>
        <w:left w:val="none" w:sz="0" w:space="0" w:color="auto"/>
        <w:bottom w:val="none" w:sz="0" w:space="0" w:color="auto"/>
        <w:right w:val="none" w:sz="0" w:space="0" w:color="auto"/>
      </w:divBdr>
      <w:divsChild>
        <w:div w:id="321085231">
          <w:marLeft w:val="0"/>
          <w:marRight w:val="0"/>
          <w:marTop w:val="0"/>
          <w:marBottom w:val="0"/>
          <w:divBdr>
            <w:top w:val="none" w:sz="0" w:space="0" w:color="auto"/>
            <w:left w:val="none" w:sz="0" w:space="0" w:color="auto"/>
            <w:bottom w:val="none" w:sz="0" w:space="0" w:color="auto"/>
            <w:right w:val="none" w:sz="0" w:space="0" w:color="auto"/>
          </w:divBdr>
        </w:div>
        <w:div w:id="1150829414">
          <w:marLeft w:val="0"/>
          <w:marRight w:val="0"/>
          <w:marTop w:val="0"/>
          <w:marBottom w:val="0"/>
          <w:divBdr>
            <w:top w:val="none" w:sz="0" w:space="0" w:color="auto"/>
            <w:left w:val="none" w:sz="0" w:space="0" w:color="auto"/>
            <w:bottom w:val="none" w:sz="0" w:space="0" w:color="auto"/>
            <w:right w:val="none" w:sz="0" w:space="0" w:color="auto"/>
          </w:divBdr>
        </w:div>
        <w:div w:id="755709125">
          <w:marLeft w:val="0"/>
          <w:marRight w:val="0"/>
          <w:marTop w:val="0"/>
          <w:marBottom w:val="0"/>
          <w:divBdr>
            <w:top w:val="none" w:sz="0" w:space="0" w:color="auto"/>
            <w:left w:val="none" w:sz="0" w:space="0" w:color="auto"/>
            <w:bottom w:val="none" w:sz="0" w:space="0" w:color="auto"/>
            <w:right w:val="none" w:sz="0" w:space="0" w:color="auto"/>
          </w:divBdr>
        </w:div>
        <w:div w:id="73403737">
          <w:marLeft w:val="0"/>
          <w:marRight w:val="0"/>
          <w:marTop w:val="0"/>
          <w:marBottom w:val="0"/>
          <w:divBdr>
            <w:top w:val="none" w:sz="0" w:space="0" w:color="auto"/>
            <w:left w:val="none" w:sz="0" w:space="0" w:color="auto"/>
            <w:bottom w:val="none" w:sz="0" w:space="0" w:color="auto"/>
            <w:right w:val="none" w:sz="0" w:space="0" w:color="auto"/>
          </w:divBdr>
        </w:div>
        <w:div w:id="158161759">
          <w:marLeft w:val="0"/>
          <w:marRight w:val="0"/>
          <w:marTop w:val="0"/>
          <w:marBottom w:val="0"/>
          <w:divBdr>
            <w:top w:val="none" w:sz="0" w:space="0" w:color="auto"/>
            <w:left w:val="none" w:sz="0" w:space="0" w:color="auto"/>
            <w:bottom w:val="none" w:sz="0" w:space="0" w:color="auto"/>
            <w:right w:val="none" w:sz="0" w:space="0" w:color="auto"/>
          </w:divBdr>
        </w:div>
        <w:div w:id="2131318919">
          <w:marLeft w:val="0"/>
          <w:marRight w:val="0"/>
          <w:marTop w:val="0"/>
          <w:marBottom w:val="0"/>
          <w:divBdr>
            <w:top w:val="none" w:sz="0" w:space="0" w:color="auto"/>
            <w:left w:val="none" w:sz="0" w:space="0" w:color="auto"/>
            <w:bottom w:val="none" w:sz="0" w:space="0" w:color="auto"/>
            <w:right w:val="none" w:sz="0" w:space="0" w:color="auto"/>
          </w:divBdr>
        </w:div>
        <w:div w:id="1675959174">
          <w:marLeft w:val="0"/>
          <w:marRight w:val="0"/>
          <w:marTop w:val="0"/>
          <w:marBottom w:val="0"/>
          <w:divBdr>
            <w:top w:val="none" w:sz="0" w:space="0" w:color="auto"/>
            <w:left w:val="none" w:sz="0" w:space="0" w:color="auto"/>
            <w:bottom w:val="none" w:sz="0" w:space="0" w:color="auto"/>
            <w:right w:val="none" w:sz="0" w:space="0" w:color="auto"/>
          </w:divBdr>
        </w:div>
        <w:div w:id="1676226231">
          <w:marLeft w:val="0"/>
          <w:marRight w:val="0"/>
          <w:marTop w:val="0"/>
          <w:marBottom w:val="0"/>
          <w:divBdr>
            <w:top w:val="none" w:sz="0" w:space="0" w:color="auto"/>
            <w:left w:val="none" w:sz="0" w:space="0" w:color="auto"/>
            <w:bottom w:val="none" w:sz="0" w:space="0" w:color="auto"/>
            <w:right w:val="none" w:sz="0" w:space="0" w:color="auto"/>
          </w:divBdr>
        </w:div>
        <w:div w:id="901213624">
          <w:marLeft w:val="0"/>
          <w:marRight w:val="0"/>
          <w:marTop w:val="0"/>
          <w:marBottom w:val="0"/>
          <w:divBdr>
            <w:top w:val="none" w:sz="0" w:space="0" w:color="auto"/>
            <w:left w:val="none" w:sz="0" w:space="0" w:color="auto"/>
            <w:bottom w:val="none" w:sz="0" w:space="0" w:color="auto"/>
            <w:right w:val="none" w:sz="0" w:space="0" w:color="auto"/>
          </w:divBdr>
        </w:div>
        <w:div w:id="1290012661">
          <w:marLeft w:val="0"/>
          <w:marRight w:val="0"/>
          <w:marTop w:val="0"/>
          <w:marBottom w:val="0"/>
          <w:divBdr>
            <w:top w:val="none" w:sz="0" w:space="0" w:color="auto"/>
            <w:left w:val="none" w:sz="0" w:space="0" w:color="auto"/>
            <w:bottom w:val="none" w:sz="0" w:space="0" w:color="auto"/>
            <w:right w:val="none" w:sz="0" w:space="0" w:color="auto"/>
          </w:divBdr>
        </w:div>
        <w:div w:id="1398473646">
          <w:marLeft w:val="0"/>
          <w:marRight w:val="0"/>
          <w:marTop w:val="0"/>
          <w:marBottom w:val="0"/>
          <w:divBdr>
            <w:top w:val="none" w:sz="0" w:space="0" w:color="auto"/>
            <w:left w:val="none" w:sz="0" w:space="0" w:color="auto"/>
            <w:bottom w:val="none" w:sz="0" w:space="0" w:color="auto"/>
            <w:right w:val="none" w:sz="0" w:space="0" w:color="auto"/>
          </w:divBdr>
        </w:div>
        <w:div w:id="685058892">
          <w:marLeft w:val="0"/>
          <w:marRight w:val="0"/>
          <w:marTop w:val="0"/>
          <w:marBottom w:val="0"/>
          <w:divBdr>
            <w:top w:val="none" w:sz="0" w:space="0" w:color="auto"/>
            <w:left w:val="none" w:sz="0" w:space="0" w:color="auto"/>
            <w:bottom w:val="none" w:sz="0" w:space="0" w:color="auto"/>
            <w:right w:val="none" w:sz="0" w:space="0" w:color="auto"/>
          </w:divBdr>
        </w:div>
        <w:div w:id="647586884">
          <w:marLeft w:val="0"/>
          <w:marRight w:val="0"/>
          <w:marTop w:val="0"/>
          <w:marBottom w:val="0"/>
          <w:divBdr>
            <w:top w:val="none" w:sz="0" w:space="0" w:color="auto"/>
            <w:left w:val="none" w:sz="0" w:space="0" w:color="auto"/>
            <w:bottom w:val="none" w:sz="0" w:space="0" w:color="auto"/>
            <w:right w:val="none" w:sz="0" w:space="0" w:color="auto"/>
          </w:divBdr>
        </w:div>
        <w:div w:id="402290187">
          <w:marLeft w:val="0"/>
          <w:marRight w:val="0"/>
          <w:marTop w:val="0"/>
          <w:marBottom w:val="0"/>
          <w:divBdr>
            <w:top w:val="none" w:sz="0" w:space="0" w:color="auto"/>
            <w:left w:val="none" w:sz="0" w:space="0" w:color="auto"/>
            <w:bottom w:val="none" w:sz="0" w:space="0" w:color="auto"/>
            <w:right w:val="none" w:sz="0" w:space="0" w:color="auto"/>
          </w:divBdr>
        </w:div>
      </w:divsChild>
    </w:div>
    <w:div w:id="770049942">
      <w:bodyDiv w:val="1"/>
      <w:marLeft w:val="0"/>
      <w:marRight w:val="0"/>
      <w:marTop w:val="0"/>
      <w:marBottom w:val="0"/>
      <w:divBdr>
        <w:top w:val="none" w:sz="0" w:space="0" w:color="auto"/>
        <w:left w:val="none" w:sz="0" w:space="0" w:color="auto"/>
        <w:bottom w:val="none" w:sz="0" w:space="0" w:color="auto"/>
        <w:right w:val="none" w:sz="0" w:space="0" w:color="auto"/>
      </w:divBdr>
    </w:div>
    <w:div w:id="864057219">
      <w:bodyDiv w:val="1"/>
      <w:marLeft w:val="0"/>
      <w:marRight w:val="0"/>
      <w:marTop w:val="0"/>
      <w:marBottom w:val="0"/>
      <w:divBdr>
        <w:top w:val="none" w:sz="0" w:space="0" w:color="auto"/>
        <w:left w:val="none" w:sz="0" w:space="0" w:color="auto"/>
        <w:bottom w:val="none" w:sz="0" w:space="0" w:color="auto"/>
        <w:right w:val="none" w:sz="0" w:space="0" w:color="auto"/>
      </w:divBdr>
    </w:div>
    <w:div w:id="867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4575">
          <w:marLeft w:val="0"/>
          <w:marRight w:val="0"/>
          <w:marTop w:val="0"/>
          <w:marBottom w:val="0"/>
          <w:divBdr>
            <w:top w:val="none" w:sz="0" w:space="0" w:color="auto"/>
            <w:left w:val="none" w:sz="0" w:space="0" w:color="auto"/>
            <w:bottom w:val="none" w:sz="0" w:space="0" w:color="auto"/>
            <w:right w:val="none" w:sz="0" w:space="0" w:color="auto"/>
          </w:divBdr>
        </w:div>
        <w:div w:id="681324967">
          <w:marLeft w:val="0"/>
          <w:marRight w:val="0"/>
          <w:marTop w:val="0"/>
          <w:marBottom w:val="0"/>
          <w:divBdr>
            <w:top w:val="none" w:sz="0" w:space="0" w:color="auto"/>
            <w:left w:val="none" w:sz="0" w:space="0" w:color="auto"/>
            <w:bottom w:val="none" w:sz="0" w:space="0" w:color="auto"/>
            <w:right w:val="none" w:sz="0" w:space="0" w:color="auto"/>
          </w:divBdr>
        </w:div>
        <w:div w:id="1903563964">
          <w:marLeft w:val="0"/>
          <w:marRight w:val="0"/>
          <w:marTop w:val="0"/>
          <w:marBottom w:val="0"/>
          <w:divBdr>
            <w:top w:val="none" w:sz="0" w:space="0" w:color="auto"/>
            <w:left w:val="none" w:sz="0" w:space="0" w:color="auto"/>
            <w:bottom w:val="none" w:sz="0" w:space="0" w:color="auto"/>
            <w:right w:val="none" w:sz="0" w:space="0" w:color="auto"/>
          </w:divBdr>
        </w:div>
        <w:div w:id="2133819187">
          <w:marLeft w:val="0"/>
          <w:marRight w:val="0"/>
          <w:marTop w:val="0"/>
          <w:marBottom w:val="0"/>
          <w:divBdr>
            <w:top w:val="none" w:sz="0" w:space="0" w:color="auto"/>
            <w:left w:val="none" w:sz="0" w:space="0" w:color="auto"/>
            <w:bottom w:val="none" w:sz="0" w:space="0" w:color="auto"/>
            <w:right w:val="none" w:sz="0" w:space="0" w:color="auto"/>
          </w:divBdr>
        </w:div>
        <w:div w:id="104469571">
          <w:marLeft w:val="0"/>
          <w:marRight w:val="0"/>
          <w:marTop w:val="0"/>
          <w:marBottom w:val="0"/>
          <w:divBdr>
            <w:top w:val="none" w:sz="0" w:space="0" w:color="auto"/>
            <w:left w:val="none" w:sz="0" w:space="0" w:color="auto"/>
            <w:bottom w:val="none" w:sz="0" w:space="0" w:color="auto"/>
            <w:right w:val="none" w:sz="0" w:space="0" w:color="auto"/>
          </w:divBdr>
        </w:div>
        <w:div w:id="1448814242">
          <w:marLeft w:val="0"/>
          <w:marRight w:val="0"/>
          <w:marTop w:val="0"/>
          <w:marBottom w:val="0"/>
          <w:divBdr>
            <w:top w:val="none" w:sz="0" w:space="0" w:color="auto"/>
            <w:left w:val="none" w:sz="0" w:space="0" w:color="auto"/>
            <w:bottom w:val="none" w:sz="0" w:space="0" w:color="auto"/>
            <w:right w:val="none" w:sz="0" w:space="0" w:color="auto"/>
          </w:divBdr>
        </w:div>
      </w:divsChild>
    </w:div>
    <w:div w:id="915439523">
      <w:bodyDiv w:val="1"/>
      <w:marLeft w:val="0"/>
      <w:marRight w:val="0"/>
      <w:marTop w:val="0"/>
      <w:marBottom w:val="0"/>
      <w:divBdr>
        <w:top w:val="none" w:sz="0" w:space="0" w:color="auto"/>
        <w:left w:val="none" w:sz="0" w:space="0" w:color="auto"/>
        <w:bottom w:val="none" w:sz="0" w:space="0" w:color="auto"/>
        <w:right w:val="none" w:sz="0" w:space="0" w:color="auto"/>
      </w:divBdr>
    </w:div>
    <w:div w:id="935478594">
      <w:bodyDiv w:val="1"/>
      <w:marLeft w:val="0"/>
      <w:marRight w:val="0"/>
      <w:marTop w:val="0"/>
      <w:marBottom w:val="0"/>
      <w:divBdr>
        <w:top w:val="none" w:sz="0" w:space="0" w:color="auto"/>
        <w:left w:val="none" w:sz="0" w:space="0" w:color="auto"/>
        <w:bottom w:val="none" w:sz="0" w:space="0" w:color="auto"/>
        <w:right w:val="none" w:sz="0" w:space="0" w:color="auto"/>
      </w:divBdr>
    </w:div>
    <w:div w:id="1257250064">
      <w:bodyDiv w:val="1"/>
      <w:marLeft w:val="0"/>
      <w:marRight w:val="0"/>
      <w:marTop w:val="0"/>
      <w:marBottom w:val="0"/>
      <w:divBdr>
        <w:top w:val="none" w:sz="0" w:space="0" w:color="auto"/>
        <w:left w:val="none" w:sz="0" w:space="0" w:color="auto"/>
        <w:bottom w:val="none" w:sz="0" w:space="0" w:color="auto"/>
        <w:right w:val="none" w:sz="0" w:space="0" w:color="auto"/>
      </w:divBdr>
    </w:div>
    <w:div w:id="1297835524">
      <w:bodyDiv w:val="1"/>
      <w:marLeft w:val="0"/>
      <w:marRight w:val="0"/>
      <w:marTop w:val="0"/>
      <w:marBottom w:val="0"/>
      <w:divBdr>
        <w:top w:val="none" w:sz="0" w:space="0" w:color="auto"/>
        <w:left w:val="none" w:sz="0" w:space="0" w:color="auto"/>
        <w:bottom w:val="none" w:sz="0" w:space="0" w:color="auto"/>
        <w:right w:val="none" w:sz="0" w:space="0" w:color="auto"/>
      </w:divBdr>
      <w:divsChild>
        <w:div w:id="1893418286">
          <w:marLeft w:val="0"/>
          <w:marRight w:val="0"/>
          <w:marTop w:val="0"/>
          <w:marBottom w:val="0"/>
          <w:divBdr>
            <w:top w:val="none" w:sz="0" w:space="0" w:color="auto"/>
            <w:left w:val="none" w:sz="0" w:space="0" w:color="auto"/>
            <w:bottom w:val="none" w:sz="0" w:space="0" w:color="auto"/>
            <w:right w:val="none" w:sz="0" w:space="0" w:color="auto"/>
          </w:divBdr>
        </w:div>
        <w:div w:id="430857264">
          <w:marLeft w:val="0"/>
          <w:marRight w:val="0"/>
          <w:marTop w:val="0"/>
          <w:marBottom w:val="0"/>
          <w:divBdr>
            <w:top w:val="none" w:sz="0" w:space="0" w:color="auto"/>
            <w:left w:val="none" w:sz="0" w:space="0" w:color="auto"/>
            <w:bottom w:val="none" w:sz="0" w:space="0" w:color="auto"/>
            <w:right w:val="none" w:sz="0" w:space="0" w:color="auto"/>
          </w:divBdr>
        </w:div>
      </w:divsChild>
    </w:div>
    <w:div w:id="1367414454">
      <w:bodyDiv w:val="1"/>
      <w:marLeft w:val="0"/>
      <w:marRight w:val="0"/>
      <w:marTop w:val="0"/>
      <w:marBottom w:val="0"/>
      <w:divBdr>
        <w:top w:val="none" w:sz="0" w:space="0" w:color="auto"/>
        <w:left w:val="none" w:sz="0" w:space="0" w:color="auto"/>
        <w:bottom w:val="none" w:sz="0" w:space="0" w:color="auto"/>
        <w:right w:val="none" w:sz="0" w:space="0" w:color="auto"/>
      </w:divBdr>
    </w:div>
    <w:div w:id="1460953192">
      <w:bodyDiv w:val="1"/>
      <w:marLeft w:val="0"/>
      <w:marRight w:val="0"/>
      <w:marTop w:val="0"/>
      <w:marBottom w:val="0"/>
      <w:divBdr>
        <w:top w:val="none" w:sz="0" w:space="0" w:color="auto"/>
        <w:left w:val="none" w:sz="0" w:space="0" w:color="auto"/>
        <w:bottom w:val="none" w:sz="0" w:space="0" w:color="auto"/>
        <w:right w:val="none" w:sz="0" w:space="0" w:color="auto"/>
      </w:divBdr>
    </w:div>
    <w:div w:id="1467627601">
      <w:bodyDiv w:val="1"/>
      <w:marLeft w:val="0"/>
      <w:marRight w:val="0"/>
      <w:marTop w:val="0"/>
      <w:marBottom w:val="0"/>
      <w:divBdr>
        <w:top w:val="none" w:sz="0" w:space="0" w:color="auto"/>
        <w:left w:val="none" w:sz="0" w:space="0" w:color="auto"/>
        <w:bottom w:val="none" w:sz="0" w:space="0" w:color="auto"/>
        <w:right w:val="none" w:sz="0" w:space="0" w:color="auto"/>
      </w:divBdr>
    </w:div>
    <w:div w:id="1631396678">
      <w:bodyDiv w:val="1"/>
      <w:marLeft w:val="0"/>
      <w:marRight w:val="0"/>
      <w:marTop w:val="0"/>
      <w:marBottom w:val="0"/>
      <w:divBdr>
        <w:top w:val="none" w:sz="0" w:space="0" w:color="auto"/>
        <w:left w:val="none" w:sz="0" w:space="0" w:color="auto"/>
        <w:bottom w:val="none" w:sz="0" w:space="0" w:color="auto"/>
        <w:right w:val="none" w:sz="0" w:space="0" w:color="auto"/>
      </w:divBdr>
    </w:div>
    <w:div w:id="1671056548">
      <w:bodyDiv w:val="1"/>
      <w:marLeft w:val="0"/>
      <w:marRight w:val="0"/>
      <w:marTop w:val="0"/>
      <w:marBottom w:val="0"/>
      <w:divBdr>
        <w:top w:val="none" w:sz="0" w:space="0" w:color="auto"/>
        <w:left w:val="none" w:sz="0" w:space="0" w:color="auto"/>
        <w:bottom w:val="none" w:sz="0" w:space="0" w:color="auto"/>
        <w:right w:val="none" w:sz="0" w:space="0" w:color="auto"/>
      </w:divBdr>
      <w:divsChild>
        <w:div w:id="1178887121">
          <w:marLeft w:val="0"/>
          <w:marRight w:val="0"/>
          <w:marTop w:val="0"/>
          <w:marBottom w:val="0"/>
          <w:divBdr>
            <w:top w:val="none" w:sz="0" w:space="0" w:color="auto"/>
            <w:left w:val="none" w:sz="0" w:space="0" w:color="auto"/>
            <w:bottom w:val="none" w:sz="0" w:space="0" w:color="auto"/>
            <w:right w:val="none" w:sz="0" w:space="0" w:color="auto"/>
          </w:divBdr>
        </w:div>
        <w:div w:id="1542785325">
          <w:marLeft w:val="0"/>
          <w:marRight w:val="0"/>
          <w:marTop w:val="0"/>
          <w:marBottom w:val="0"/>
          <w:divBdr>
            <w:top w:val="none" w:sz="0" w:space="0" w:color="auto"/>
            <w:left w:val="none" w:sz="0" w:space="0" w:color="auto"/>
            <w:bottom w:val="none" w:sz="0" w:space="0" w:color="auto"/>
            <w:right w:val="none" w:sz="0" w:space="0" w:color="auto"/>
          </w:divBdr>
        </w:div>
        <w:div w:id="526800604">
          <w:marLeft w:val="0"/>
          <w:marRight w:val="0"/>
          <w:marTop w:val="0"/>
          <w:marBottom w:val="0"/>
          <w:divBdr>
            <w:top w:val="none" w:sz="0" w:space="0" w:color="auto"/>
            <w:left w:val="none" w:sz="0" w:space="0" w:color="auto"/>
            <w:bottom w:val="none" w:sz="0" w:space="0" w:color="auto"/>
            <w:right w:val="none" w:sz="0" w:space="0" w:color="auto"/>
          </w:divBdr>
        </w:div>
        <w:div w:id="1428964408">
          <w:marLeft w:val="0"/>
          <w:marRight w:val="0"/>
          <w:marTop w:val="0"/>
          <w:marBottom w:val="0"/>
          <w:divBdr>
            <w:top w:val="none" w:sz="0" w:space="0" w:color="auto"/>
            <w:left w:val="none" w:sz="0" w:space="0" w:color="auto"/>
            <w:bottom w:val="none" w:sz="0" w:space="0" w:color="auto"/>
            <w:right w:val="none" w:sz="0" w:space="0" w:color="auto"/>
          </w:divBdr>
        </w:div>
        <w:div w:id="1023167816">
          <w:marLeft w:val="0"/>
          <w:marRight w:val="0"/>
          <w:marTop w:val="0"/>
          <w:marBottom w:val="0"/>
          <w:divBdr>
            <w:top w:val="none" w:sz="0" w:space="0" w:color="auto"/>
            <w:left w:val="none" w:sz="0" w:space="0" w:color="auto"/>
            <w:bottom w:val="none" w:sz="0" w:space="0" w:color="auto"/>
            <w:right w:val="none" w:sz="0" w:space="0" w:color="auto"/>
          </w:divBdr>
        </w:div>
        <w:div w:id="1409234298">
          <w:marLeft w:val="0"/>
          <w:marRight w:val="0"/>
          <w:marTop w:val="0"/>
          <w:marBottom w:val="0"/>
          <w:divBdr>
            <w:top w:val="none" w:sz="0" w:space="0" w:color="auto"/>
            <w:left w:val="none" w:sz="0" w:space="0" w:color="auto"/>
            <w:bottom w:val="none" w:sz="0" w:space="0" w:color="auto"/>
            <w:right w:val="none" w:sz="0" w:space="0" w:color="auto"/>
          </w:divBdr>
        </w:div>
        <w:div w:id="854467833">
          <w:marLeft w:val="0"/>
          <w:marRight w:val="0"/>
          <w:marTop w:val="0"/>
          <w:marBottom w:val="0"/>
          <w:divBdr>
            <w:top w:val="none" w:sz="0" w:space="0" w:color="auto"/>
            <w:left w:val="none" w:sz="0" w:space="0" w:color="auto"/>
            <w:bottom w:val="none" w:sz="0" w:space="0" w:color="auto"/>
            <w:right w:val="none" w:sz="0" w:space="0" w:color="auto"/>
          </w:divBdr>
        </w:div>
        <w:div w:id="2089619742">
          <w:marLeft w:val="0"/>
          <w:marRight w:val="0"/>
          <w:marTop w:val="0"/>
          <w:marBottom w:val="0"/>
          <w:divBdr>
            <w:top w:val="none" w:sz="0" w:space="0" w:color="auto"/>
            <w:left w:val="none" w:sz="0" w:space="0" w:color="auto"/>
            <w:bottom w:val="none" w:sz="0" w:space="0" w:color="auto"/>
            <w:right w:val="none" w:sz="0" w:space="0" w:color="auto"/>
          </w:divBdr>
        </w:div>
        <w:div w:id="652369155">
          <w:marLeft w:val="0"/>
          <w:marRight w:val="0"/>
          <w:marTop w:val="0"/>
          <w:marBottom w:val="0"/>
          <w:divBdr>
            <w:top w:val="none" w:sz="0" w:space="0" w:color="auto"/>
            <w:left w:val="none" w:sz="0" w:space="0" w:color="auto"/>
            <w:bottom w:val="none" w:sz="0" w:space="0" w:color="auto"/>
            <w:right w:val="none" w:sz="0" w:space="0" w:color="auto"/>
          </w:divBdr>
        </w:div>
      </w:divsChild>
    </w:div>
    <w:div w:id="1683363022">
      <w:bodyDiv w:val="1"/>
      <w:marLeft w:val="0"/>
      <w:marRight w:val="0"/>
      <w:marTop w:val="0"/>
      <w:marBottom w:val="0"/>
      <w:divBdr>
        <w:top w:val="none" w:sz="0" w:space="0" w:color="auto"/>
        <w:left w:val="none" w:sz="0" w:space="0" w:color="auto"/>
        <w:bottom w:val="none" w:sz="0" w:space="0" w:color="auto"/>
        <w:right w:val="none" w:sz="0" w:space="0" w:color="auto"/>
      </w:divBdr>
    </w:div>
    <w:div w:id="1689521855">
      <w:bodyDiv w:val="1"/>
      <w:marLeft w:val="0"/>
      <w:marRight w:val="0"/>
      <w:marTop w:val="0"/>
      <w:marBottom w:val="0"/>
      <w:divBdr>
        <w:top w:val="none" w:sz="0" w:space="0" w:color="auto"/>
        <w:left w:val="none" w:sz="0" w:space="0" w:color="auto"/>
        <w:bottom w:val="none" w:sz="0" w:space="0" w:color="auto"/>
        <w:right w:val="none" w:sz="0" w:space="0" w:color="auto"/>
      </w:divBdr>
    </w:div>
    <w:div w:id="1757089941">
      <w:bodyDiv w:val="1"/>
      <w:marLeft w:val="0"/>
      <w:marRight w:val="0"/>
      <w:marTop w:val="0"/>
      <w:marBottom w:val="0"/>
      <w:divBdr>
        <w:top w:val="none" w:sz="0" w:space="0" w:color="auto"/>
        <w:left w:val="none" w:sz="0" w:space="0" w:color="auto"/>
        <w:bottom w:val="none" w:sz="0" w:space="0" w:color="auto"/>
        <w:right w:val="none" w:sz="0" w:space="0" w:color="auto"/>
      </w:divBdr>
    </w:div>
    <w:div w:id="1823160086">
      <w:bodyDiv w:val="1"/>
      <w:marLeft w:val="0"/>
      <w:marRight w:val="0"/>
      <w:marTop w:val="0"/>
      <w:marBottom w:val="0"/>
      <w:divBdr>
        <w:top w:val="none" w:sz="0" w:space="0" w:color="auto"/>
        <w:left w:val="none" w:sz="0" w:space="0" w:color="auto"/>
        <w:bottom w:val="none" w:sz="0" w:space="0" w:color="auto"/>
        <w:right w:val="none" w:sz="0" w:space="0" w:color="auto"/>
      </w:divBdr>
    </w:div>
    <w:div w:id="2030639750">
      <w:bodyDiv w:val="1"/>
      <w:marLeft w:val="0"/>
      <w:marRight w:val="0"/>
      <w:marTop w:val="0"/>
      <w:marBottom w:val="0"/>
      <w:divBdr>
        <w:top w:val="none" w:sz="0" w:space="0" w:color="auto"/>
        <w:left w:val="none" w:sz="0" w:space="0" w:color="auto"/>
        <w:bottom w:val="none" w:sz="0" w:space="0" w:color="auto"/>
        <w:right w:val="none" w:sz="0" w:space="0" w:color="auto"/>
      </w:divBdr>
      <w:divsChild>
        <w:div w:id="200749070">
          <w:marLeft w:val="0"/>
          <w:marRight w:val="0"/>
          <w:marTop w:val="0"/>
          <w:marBottom w:val="0"/>
          <w:divBdr>
            <w:top w:val="none" w:sz="0" w:space="0" w:color="auto"/>
            <w:left w:val="none" w:sz="0" w:space="0" w:color="auto"/>
            <w:bottom w:val="none" w:sz="0" w:space="0" w:color="auto"/>
            <w:right w:val="none" w:sz="0" w:space="0" w:color="auto"/>
          </w:divBdr>
        </w:div>
        <w:div w:id="827281304">
          <w:marLeft w:val="0"/>
          <w:marRight w:val="0"/>
          <w:marTop w:val="0"/>
          <w:marBottom w:val="0"/>
          <w:divBdr>
            <w:top w:val="none" w:sz="0" w:space="0" w:color="auto"/>
            <w:left w:val="none" w:sz="0" w:space="0" w:color="auto"/>
            <w:bottom w:val="none" w:sz="0" w:space="0" w:color="auto"/>
            <w:right w:val="none" w:sz="0" w:space="0" w:color="auto"/>
          </w:divBdr>
        </w:div>
        <w:div w:id="710032358">
          <w:marLeft w:val="0"/>
          <w:marRight w:val="0"/>
          <w:marTop w:val="0"/>
          <w:marBottom w:val="0"/>
          <w:divBdr>
            <w:top w:val="none" w:sz="0" w:space="0" w:color="auto"/>
            <w:left w:val="none" w:sz="0" w:space="0" w:color="auto"/>
            <w:bottom w:val="none" w:sz="0" w:space="0" w:color="auto"/>
            <w:right w:val="none" w:sz="0" w:space="0" w:color="auto"/>
          </w:divBdr>
        </w:div>
      </w:divsChild>
    </w:div>
    <w:div w:id="20940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58C1-A42F-4D68-9304-E4B9B398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1725</Words>
  <Characters>9836</Characters>
  <Application>Microsoft Office Word</Application>
  <DocSecurity>0</DocSecurity>
  <PresentationFormat/>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Jaymark</dc:creator>
  <cp:lastModifiedBy>Jaymark</cp:lastModifiedBy>
  <cp:revision>77</cp:revision>
  <cp:lastPrinted>2017-12-06T13:07:00Z</cp:lastPrinted>
  <dcterms:created xsi:type="dcterms:W3CDTF">2025-01-24T05:17:00Z</dcterms:created>
  <dcterms:modified xsi:type="dcterms:W3CDTF">2025-03-17T06:22:00Z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