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D685" w14:textId="77777777" w:rsidR="00117858" w:rsidRPr="00117858" w:rsidRDefault="00117858" w:rsidP="00117858">
      <w:pPr>
        <w:spacing w:before="100" w:beforeAutospacing="1" w:after="100" w:afterAutospacing="1" w:line="240" w:lineRule="auto"/>
        <w:outlineLvl w:val="2"/>
        <w:rPr>
          <w:rFonts w:ascii="Roboto" w:eastAsia="Times New Roman" w:hAnsi="Roboto" w:cs="Times New Roman"/>
          <w:b/>
          <w:bCs/>
          <w:kern w:val="0"/>
          <w:sz w:val="27"/>
          <w:szCs w:val="27"/>
          <w:lang w:eastAsia="nl-NL"/>
          <w14:ligatures w14:val="none"/>
        </w:rPr>
      </w:pPr>
      <w:r w:rsidRPr="00117858">
        <w:rPr>
          <w:rFonts w:ascii="Roboto" w:eastAsia="Times New Roman" w:hAnsi="Roboto" w:cs="Times New Roman"/>
          <w:b/>
          <w:bCs/>
          <w:kern w:val="0"/>
          <w:sz w:val="27"/>
          <w:szCs w:val="27"/>
          <w:lang w:eastAsia="nl-NL"/>
          <w14:ligatures w14:val="none"/>
        </w:rPr>
        <w:t>Testrapport Kassasysteem</w:t>
      </w:r>
    </w:p>
    <w:p w14:paraId="47707FF0" w14:textId="64E47C09" w:rsidR="00117858" w:rsidRPr="00117858" w:rsidRDefault="00117858" w:rsidP="00117858">
      <w:p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Datum:</w:t>
      </w:r>
      <w:r w:rsidRPr="00117858">
        <w:rPr>
          <w:rFonts w:ascii="Roboto" w:eastAsia="Times New Roman" w:hAnsi="Roboto" w:cs="Times New Roman"/>
          <w:kern w:val="0"/>
          <w:sz w:val="24"/>
          <w:szCs w:val="24"/>
          <w:lang w:eastAsia="nl-NL"/>
          <w14:ligatures w14:val="none"/>
        </w:rPr>
        <w:t xml:space="preserve"> </w:t>
      </w:r>
      <w:r w:rsidRPr="00E21702">
        <w:rPr>
          <w:rFonts w:ascii="Roboto" w:eastAsia="Times New Roman" w:hAnsi="Roboto" w:cs="Times New Roman"/>
          <w:kern w:val="0"/>
          <w:sz w:val="24"/>
          <w:szCs w:val="24"/>
          <w:lang w:eastAsia="nl-NL"/>
          <w14:ligatures w14:val="none"/>
        </w:rPr>
        <w:t>30-03-2024</w:t>
      </w:r>
      <w:r w:rsidRPr="00117858">
        <w:rPr>
          <w:rFonts w:ascii="Roboto" w:eastAsia="Times New Roman" w:hAnsi="Roboto" w:cs="Times New Roman"/>
          <w:kern w:val="0"/>
          <w:sz w:val="24"/>
          <w:szCs w:val="24"/>
          <w:lang w:eastAsia="nl-NL"/>
          <w14:ligatures w14:val="none"/>
        </w:rPr>
        <w:br/>
      </w:r>
      <w:r w:rsidRPr="00117858">
        <w:rPr>
          <w:rFonts w:ascii="Roboto" w:eastAsia="Times New Roman" w:hAnsi="Roboto" w:cs="Times New Roman"/>
          <w:b/>
          <w:bCs/>
          <w:kern w:val="0"/>
          <w:sz w:val="24"/>
          <w:szCs w:val="24"/>
          <w:lang w:eastAsia="nl-NL"/>
          <w14:ligatures w14:val="none"/>
        </w:rPr>
        <w:t>Versie van de applicatie:</w:t>
      </w:r>
      <w:r w:rsidRPr="00117858">
        <w:rPr>
          <w:rFonts w:ascii="Roboto" w:eastAsia="Times New Roman" w:hAnsi="Roboto" w:cs="Times New Roman"/>
          <w:kern w:val="0"/>
          <w:sz w:val="24"/>
          <w:szCs w:val="24"/>
          <w:lang w:eastAsia="nl-NL"/>
          <w14:ligatures w14:val="none"/>
        </w:rPr>
        <w:t xml:space="preserve"> </w:t>
      </w:r>
      <w:r w:rsidR="00E21702" w:rsidRPr="00E21702">
        <w:rPr>
          <w:rFonts w:ascii="Roboto" w:eastAsia="Times New Roman" w:hAnsi="Roboto" w:cs="Times New Roman"/>
          <w:kern w:val="0"/>
          <w:sz w:val="24"/>
          <w:szCs w:val="24"/>
          <w:lang w:eastAsia="nl-NL"/>
          <w14:ligatures w14:val="none"/>
        </w:rPr>
        <w:t>V1</w:t>
      </w:r>
      <w:r w:rsidRPr="00117858">
        <w:rPr>
          <w:rFonts w:ascii="Roboto" w:eastAsia="Times New Roman" w:hAnsi="Roboto" w:cs="Times New Roman"/>
          <w:kern w:val="0"/>
          <w:sz w:val="24"/>
          <w:szCs w:val="24"/>
          <w:lang w:eastAsia="nl-NL"/>
          <w14:ligatures w14:val="none"/>
        </w:rPr>
        <w:br/>
      </w:r>
      <w:r w:rsidRPr="00117858">
        <w:rPr>
          <w:rFonts w:ascii="Roboto" w:eastAsia="Times New Roman" w:hAnsi="Roboto" w:cs="Times New Roman"/>
          <w:b/>
          <w:bCs/>
          <w:kern w:val="0"/>
          <w:sz w:val="24"/>
          <w:szCs w:val="24"/>
          <w:lang w:eastAsia="nl-NL"/>
          <w14:ligatures w14:val="none"/>
        </w:rPr>
        <w:t>Testteam:</w:t>
      </w:r>
      <w:r w:rsidRPr="00117858">
        <w:rPr>
          <w:rFonts w:ascii="Roboto" w:eastAsia="Times New Roman" w:hAnsi="Roboto" w:cs="Times New Roman"/>
          <w:kern w:val="0"/>
          <w:sz w:val="24"/>
          <w:szCs w:val="24"/>
          <w:lang w:eastAsia="nl-NL"/>
          <w14:ligatures w14:val="none"/>
        </w:rPr>
        <w:t xml:space="preserve"> </w:t>
      </w:r>
      <w:r w:rsidR="00E21702" w:rsidRPr="00E21702">
        <w:rPr>
          <w:rFonts w:ascii="Roboto" w:eastAsia="Times New Roman" w:hAnsi="Roboto" w:cs="Times New Roman"/>
          <w:kern w:val="0"/>
          <w:sz w:val="24"/>
          <w:szCs w:val="24"/>
          <w:lang w:eastAsia="nl-NL"/>
          <w14:ligatures w14:val="none"/>
        </w:rPr>
        <w:t>Jaymian-</w:t>
      </w:r>
      <w:r w:rsidR="00E21702">
        <w:rPr>
          <w:rFonts w:ascii="Roboto" w:eastAsia="Times New Roman" w:hAnsi="Roboto" w:cs="Times New Roman"/>
          <w:kern w:val="0"/>
          <w:sz w:val="24"/>
          <w:szCs w:val="24"/>
          <w:lang w:eastAsia="nl-NL"/>
          <w14:ligatures w14:val="none"/>
        </w:rPr>
        <w:t>L</w:t>
      </w:r>
      <w:r w:rsidR="00E21702" w:rsidRPr="00E21702">
        <w:rPr>
          <w:rFonts w:ascii="Roboto" w:eastAsia="Times New Roman" w:hAnsi="Roboto" w:cs="Times New Roman"/>
          <w:kern w:val="0"/>
          <w:sz w:val="24"/>
          <w:szCs w:val="24"/>
          <w:lang w:eastAsia="nl-NL"/>
          <w14:ligatures w14:val="none"/>
        </w:rPr>
        <w:t>ee Reinartz</w:t>
      </w:r>
      <w:r w:rsidRPr="00117858">
        <w:rPr>
          <w:rFonts w:ascii="Roboto" w:eastAsia="Times New Roman" w:hAnsi="Roboto" w:cs="Times New Roman"/>
          <w:kern w:val="0"/>
          <w:sz w:val="24"/>
          <w:szCs w:val="24"/>
          <w:lang w:eastAsia="nl-NL"/>
          <w14:ligatures w14:val="none"/>
        </w:rPr>
        <w:t xml:space="preserve"> </w:t>
      </w:r>
      <w:r w:rsidR="00E21702">
        <w:rPr>
          <w:rFonts w:ascii="Roboto" w:eastAsia="Times New Roman" w:hAnsi="Roboto" w:cs="Times New Roman"/>
          <w:kern w:val="0"/>
          <w:sz w:val="24"/>
          <w:szCs w:val="24"/>
          <w:lang w:eastAsia="nl-NL"/>
          <w14:ligatures w14:val="none"/>
        </w:rPr>
        <w:t>| 2206241</w:t>
      </w:r>
    </w:p>
    <w:p w14:paraId="41E8E8F0" w14:textId="77777777" w:rsidR="00117858" w:rsidRPr="00117858" w:rsidRDefault="00117858" w:rsidP="00117858">
      <w:pPr>
        <w:spacing w:before="100" w:beforeAutospacing="1" w:after="100" w:afterAutospacing="1" w:line="240" w:lineRule="auto"/>
        <w:outlineLvl w:val="3"/>
        <w:rPr>
          <w:rFonts w:ascii="Roboto" w:eastAsia="Times New Roman" w:hAnsi="Roboto" w:cs="Times New Roman"/>
          <w:b/>
          <w:bCs/>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Algemene Beschrijving</w:t>
      </w:r>
    </w:p>
    <w:p w14:paraId="1F3D155B" w14:textId="77777777" w:rsidR="00117858" w:rsidRPr="00117858" w:rsidRDefault="00117858" w:rsidP="00117858">
      <w:p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kern w:val="0"/>
          <w:sz w:val="24"/>
          <w:szCs w:val="24"/>
          <w:lang w:eastAsia="nl-NL"/>
          <w14:ligatures w14:val="none"/>
        </w:rPr>
        <w:t>Dit testrapport documenteert de uitgevoerde tests voor het kassasysteem. De focus lag op het verifiëren van de functionaliteit, betrouwbaarheid, en gebruikersvriendelijkheid. De geteste functionaliteiten omvatten klantbeheer, productbeheer, servicebeheer, en transactiebeheer.</w:t>
      </w:r>
    </w:p>
    <w:p w14:paraId="0569198E" w14:textId="77777777" w:rsidR="00117858" w:rsidRPr="00117858" w:rsidRDefault="00117858" w:rsidP="00117858">
      <w:pPr>
        <w:spacing w:before="100" w:beforeAutospacing="1" w:after="100" w:afterAutospacing="1" w:line="240" w:lineRule="auto"/>
        <w:outlineLvl w:val="3"/>
        <w:rPr>
          <w:rFonts w:ascii="Roboto" w:eastAsia="Times New Roman" w:hAnsi="Roboto" w:cs="Times New Roman"/>
          <w:b/>
          <w:bCs/>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Testcases en Resultaten</w:t>
      </w:r>
    </w:p>
    <w:p w14:paraId="2C0619BB" w14:textId="77777777" w:rsidR="00117858" w:rsidRPr="00117858" w:rsidRDefault="00117858" w:rsidP="00117858">
      <w:pPr>
        <w:numPr>
          <w:ilvl w:val="0"/>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Testcase 1: Klant Toevoegen</w:t>
      </w:r>
    </w:p>
    <w:p w14:paraId="0115D6CE"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Doel</w:t>
      </w:r>
      <w:r w:rsidRPr="00117858">
        <w:rPr>
          <w:rFonts w:ascii="Roboto" w:eastAsia="Times New Roman" w:hAnsi="Roboto" w:cs="Times New Roman"/>
          <w:kern w:val="0"/>
          <w:sz w:val="24"/>
          <w:szCs w:val="24"/>
          <w:lang w:eastAsia="nl-NL"/>
          <w14:ligatures w14:val="none"/>
        </w:rPr>
        <w:t>: Verifiëren dat het systeem nieuwe klanten kan toevoegen.</w:t>
      </w:r>
    </w:p>
    <w:p w14:paraId="3DDE5555"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Stappen</w:t>
      </w:r>
      <w:r w:rsidRPr="00117858">
        <w:rPr>
          <w:rFonts w:ascii="Roboto" w:eastAsia="Times New Roman" w:hAnsi="Roboto" w:cs="Times New Roman"/>
          <w:kern w:val="0"/>
          <w:sz w:val="24"/>
          <w:szCs w:val="24"/>
          <w:lang w:eastAsia="nl-NL"/>
          <w14:ligatures w14:val="none"/>
        </w:rPr>
        <w:t>:</w:t>
      </w:r>
    </w:p>
    <w:p w14:paraId="157C7613" w14:textId="77777777" w:rsidR="00117858" w:rsidRPr="00117858" w:rsidRDefault="00117858" w:rsidP="00117858">
      <w:pPr>
        <w:numPr>
          <w:ilvl w:val="2"/>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kern w:val="0"/>
          <w:sz w:val="24"/>
          <w:szCs w:val="24"/>
          <w:lang w:eastAsia="nl-NL"/>
          <w14:ligatures w14:val="none"/>
        </w:rPr>
        <w:t>Open het klantbeheergedeelte.</w:t>
      </w:r>
    </w:p>
    <w:p w14:paraId="62CA6DD3" w14:textId="77777777" w:rsidR="00117858" w:rsidRPr="00117858" w:rsidRDefault="00117858" w:rsidP="00117858">
      <w:pPr>
        <w:numPr>
          <w:ilvl w:val="2"/>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kern w:val="0"/>
          <w:sz w:val="24"/>
          <w:szCs w:val="24"/>
          <w:lang w:eastAsia="nl-NL"/>
          <w14:ligatures w14:val="none"/>
        </w:rPr>
        <w:t>Voer klantgegevens in en sla op.</w:t>
      </w:r>
    </w:p>
    <w:p w14:paraId="0AE416F7"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Verwacht resultaat</w:t>
      </w:r>
      <w:r w:rsidRPr="00117858">
        <w:rPr>
          <w:rFonts w:ascii="Roboto" w:eastAsia="Times New Roman" w:hAnsi="Roboto" w:cs="Times New Roman"/>
          <w:kern w:val="0"/>
          <w:sz w:val="24"/>
          <w:szCs w:val="24"/>
          <w:lang w:eastAsia="nl-NL"/>
          <w14:ligatures w14:val="none"/>
        </w:rPr>
        <w:t>: Klant wordt succesvol toegevoegd en verschijnt in de klantenlijst.</w:t>
      </w:r>
    </w:p>
    <w:p w14:paraId="6B51B701"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Actueel resultaat</w:t>
      </w:r>
      <w:r w:rsidRPr="00117858">
        <w:rPr>
          <w:rFonts w:ascii="Roboto" w:eastAsia="Times New Roman" w:hAnsi="Roboto" w:cs="Times New Roman"/>
          <w:kern w:val="0"/>
          <w:sz w:val="24"/>
          <w:szCs w:val="24"/>
          <w:lang w:eastAsia="nl-NL"/>
          <w14:ligatures w14:val="none"/>
        </w:rPr>
        <w:t>: Klant succesvol toegevoegd en zichtbaar in de lijst.</w:t>
      </w:r>
    </w:p>
    <w:p w14:paraId="38E680D3"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Status</w:t>
      </w:r>
      <w:r w:rsidRPr="00117858">
        <w:rPr>
          <w:rFonts w:ascii="Roboto" w:eastAsia="Times New Roman" w:hAnsi="Roboto" w:cs="Times New Roman"/>
          <w:kern w:val="0"/>
          <w:sz w:val="24"/>
          <w:szCs w:val="24"/>
          <w:lang w:eastAsia="nl-NL"/>
          <w14:ligatures w14:val="none"/>
        </w:rPr>
        <w:t>: Geslaagd</w:t>
      </w:r>
    </w:p>
    <w:p w14:paraId="7DE8E202" w14:textId="77777777" w:rsidR="00117858" w:rsidRPr="00117858" w:rsidRDefault="00117858" w:rsidP="00117858">
      <w:pPr>
        <w:numPr>
          <w:ilvl w:val="0"/>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Testcase 2: Product Toevoegen</w:t>
      </w:r>
    </w:p>
    <w:p w14:paraId="6A33723E"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Doel</w:t>
      </w:r>
      <w:r w:rsidRPr="00117858">
        <w:rPr>
          <w:rFonts w:ascii="Roboto" w:eastAsia="Times New Roman" w:hAnsi="Roboto" w:cs="Times New Roman"/>
          <w:kern w:val="0"/>
          <w:sz w:val="24"/>
          <w:szCs w:val="24"/>
          <w:lang w:eastAsia="nl-NL"/>
          <w14:ligatures w14:val="none"/>
        </w:rPr>
        <w:t>: Controleren of producten correct kunnen worden toegevoegd.</w:t>
      </w:r>
    </w:p>
    <w:p w14:paraId="52B296C1"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Stappen</w:t>
      </w:r>
      <w:r w:rsidRPr="00117858">
        <w:rPr>
          <w:rFonts w:ascii="Roboto" w:eastAsia="Times New Roman" w:hAnsi="Roboto" w:cs="Times New Roman"/>
          <w:kern w:val="0"/>
          <w:sz w:val="24"/>
          <w:szCs w:val="24"/>
          <w:lang w:eastAsia="nl-NL"/>
          <w14:ligatures w14:val="none"/>
        </w:rPr>
        <w:t>:</w:t>
      </w:r>
    </w:p>
    <w:p w14:paraId="284E48F9" w14:textId="77777777" w:rsidR="00117858" w:rsidRPr="00117858" w:rsidRDefault="00117858" w:rsidP="00117858">
      <w:pPr>
        <w:numPr>
          <w:ilvl w:val="2"/>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kern w:val="0"/>
          <w:sz w:val="24"/>
          <w:szCs w:val="24"/>
          <w:lang w:eastAsia="nl-NL"/>
          <w14:ligatures w14:val="none"/>
        </w:rPr>
        <w:t>Ga naar het productbeheergedeelte.</w:t>
      </w:r>
    </w:p>
    <w:p w14:paraId="5E5250A5" w14:textId="77777777" w:rsidR="00117858" w:rsidRPr="00117858" w:rsidRDefault="00117858" w:rsidP="00117858">
      <w:pPr>
        <w:numPr>
          <w:ilvl w:val="2"/>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kern w:val="0"/>
          <w:sz w:val="24"/>
          <w:szCs w:val="24"/>
          <w:lang w:eastAsia="nl-NL"/>
          <w14:ligatures w14:val="none"/>
        </w:rPr>
        <w:t>Voeg een nieuw product toe met alle vereiste details.</w:t>
      </w:r>
    </w:p>
    <w:p w14:paraId="16ECC221"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Verwacht resultaat</w:t>
      </w:r>
      <w:r w:rsidRPr="00117858">
        <w:rPr>
          <w:rFonts w:ascii="Roboto" w:eastAsia="Times New Roman" w:hAnsi="Roboto" w:cs="Times New Roman"/>
          <w:kern w:val="0"/>
          <w:sz w:val="24"/>
          <w:szCs w:val="24"/>
          <w:lang w:eastAsia="nl-NL"/>
          <w14:ligatures w14:val="none"/>
        </w:rPr>
        <w:t>: Product wordt toegevoegd en is zichtbaar in het productoverzicht.</w:t>
      </w:r>
    </w:p>
    <w:p w14:paraId="13E02CF4"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Actueel resultaat</w:t>
      </w:r>
      <w:r w:rsidRPr="00117858">
        <w:rPr>
          <w:rFonts w:ascii="Roboto" w:eastAsia="Times New Roman" w:hAnsi="Roboto" w:cs="Times New Roman"/>
          <w:kern w:val="0"/>
          <w:sz w:val="24"/>
          <w:szCs w:val="24"/>
          <w:lang w:eastAsia="nl-NL"/>
          <w14:ligatures w14:val="none"/>
        </w:rPr>
        <w:t>: Product succesvol toegevoegd en zichtbaar in het overzicht.</w:t>
      </w:r>
    </w:p>
    <w:p w14:paraId="1A2952A0"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Status</w:t>
      </w:r>
      <w:r w:rsidRPr="00117858">
        <w:rPr>
          <w:rFonts w:ascii="Roboto" w:eastAsia="Times New Roman" w:hAnsi="Roboto" w:cs="Times New Roman"/>
          <w:kern w:val="0"/>
          <w:sz w:val="24"/>
          <w:szCs w:val="24"/>
          <w:lang w:eastAsia="nl-NL"/>
          <w14:ligatures w14:val="none"/>
        </w:rPr>
        <w:t>: Geslaagd</w:t>
      </w:r>
    </w:p>
    <w:p w14:paraId="3E5390A1" w14:textId="77777777" w:rsidR="00117858" w:rsidRPr="00117858" w:rsidRDefault="00117858" w:rsidP="00117858">
      <w:pPr>
        <w:numPr>
          <w:ilvl w:val="0"/>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Testcase 3: Transactie Registreren</w:t>
      </w:r>
    </w:p>
    <w:p w14:paraId="26E0356D"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Doel</w:t>
      </w:r>
      <w:r w:rsidRPr="00117858">
        <w:rPr>
          <w:rFonts w:ascii="Roboto" w:eastAsia="Times New Roman" w:hAnsi="Roboto" w:cs="Times New Roman"/>
          <w:kern w:val="0"/>
          <w:sz w:val="24"/>
          <w:szCs w:val="24"/>
          <w:lang w:eastAsia="nl-NL"/>
          <w14:ligatures w14:val="none"/>
        </w:rPr>
        <w:t>: Verifiëren dat het systeem verkooptransacties correct registreert.</w:t>
      </w:r>
    </w:p>
    <w:p w14:paraId="026E4E46"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Stappen</w:t>
      </w:r>
      <w:r w:rsidRPr="00117858">
        <w:rPr>
          <w:rFonts w:ascii="Roboto" w:eastAsia="Times New Roman" w:hAnsi="Roboto" w:cs="Times New Roman"/>
          <w:kern w:val="0"/>
          <w:sz w:val="24"/>
          <w:szCs w:val="24"/>
          <w:lang w:eastAsia="nl-NL"/>
          <w14:ligatures w14:val="none"/>
        </w:rPr>
        <w:t>:</w:t>
      </w:r>
    </w:p>
    <w:p w14:paraId="5CBD8555" w14:textId="77777777" w:rsidR="00117858" w:rsidRPr="00117858" w:rsidRDefault="00117858" w:rsidP="00117858">
      <w:pPr>
        <w:numPr>
          <w:ilvl w:val="2"/>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kern w:val="0"/>
          <w:sz w:val="24"/>
          <w:szCs w:val="24"/>
          <w:lang w:eastAsia="nl-NL"/>
          <w14:ligatures w14:val="none"/>
        </w:rPr>
        <w:t>Selecteer een klant en voeg producten toe aan de verkoop.</w:t>
      </w:r>
    </w:p>
    <w:p w14:paraId="6DB0E6AB" w14:textId="77777777" w:rsidR="00117858" w:rsidRPr="00117858" w:rsidRDefault="00117858" w:rsidP="00117858">
      <w:pPr>
        <w:numPr>
          <w:ilvl w:val="2"/>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kern w:val="0"/>
          <w:sz w:val="24"/>
          <w:szCs w:val="24"/>
          <w:lang w:eastAsia="nl-NL"/>
          <w14:ligatures w14:val="none"/>
        </w:rPr>
        <w:t>Probeer de transactie af te ronden.</w:t>
      </w:r>
    </w:p>
    <w:p w14:paraId="368E2854"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Verwacht resultaat</w:t>
      </w:r>
      <w:r w:rsidRPr="00117858">
        <w:rPr>
          <w:rFonts w:ascii="Roboto" w:eastAsia="Times New Roman" w:hAnsi="Roboto" w:cs="Times New Roman"/>
          <w:kern w:val="0"/>
          <w:sz w:val="24"/>
          <w:szCs w:val="24"/>
          <w:lang w:eastAsia="nl-NL"/>
          <w14:ligatures w14:val="none"/>
        </w:rPr>
        <w:t>: Transactie wordt geregistreerd en is terug te vinden in de transactiegeschiedenis.</w:t>
      </w:r>
    </w:p>
    <w:p w14:paraId="06AE0240"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Actueel resultaat</w:t>
      </w:r>
      <w:r w:rsidRPr="00117858">
        <w:rPr>
          <w:rFonts w:ascii="Roboto" w:eastAsia="Times New Roman" w:hAnsi="Roboto" w:cs="Times New Roman"/>
          <w:kern w:val="0"/>
          <w:sz w:val="24"/>
          <w:szCs w:val="24"/>
          <w:lang w:eastAsia="nl-NL"/>
          <w14:ligatures w14:val="none"/>
        </w:rPr>
        <w:t>: Systeemfout - afrekenen niet mogelijk door een bug in het systeem.</w:t>
      </w:r>
    </w:p>
    <w:p w14:paraId="5C98FBA8"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Status</w:t>
      </w:r>
      <w:r w:rsidRPr="00117858">
        <w:rPr>
          <w:rFonts w:ascii="Roboto" w:eastAsia="Times New Roman" w:hAnsi="Roboto" w:cs="Times New Roman"/>
          <w:kern w:val="0"/>
          <w:sz w:val="24"/>
          <w:szCs w:val="24"/>
          <w:lang w:eastAsia="nl-NL"/>
          <w14:ligatures w14:val="none"/>
        </w:rPr>
        <w:t>: Gefaald</w:t>
      </w:r>
    </w:p>
    <w:p w14:paraId="73FB54E3" w14:textId="77777777" w:rsidR="00117858" w:rsidRPr="00117858" w:rsidRDefault="00117858" w:rsidP="00117858">
      <w:pPr>
        <w:numPr>
          <w:ilvl w:val="0"/>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Testcase 4: Invoice Bekijken</w:t>
      </w:r>
    </w:p>
    <w:p w14:paraId="0BF48825"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Doel</w:t>
      </w:r>
      <w:r w:rsidRPr="00117858">
        <w:rPr>
          <w:rFonts w:ascii="Roboto" w:eastAsia="Times New Roman" w:hAnsi="Roboto" w:cs="Times New Roman"/>
          <w:kern w:val="0"/>
          <w:sz w:val="24"/>
          <w:szCs w:val="24"/>
          <w:lang w:eastAsia="nl-NL"/>
          <w14:ligatures w14:val="none"/>
        </w:rPr>
        <w:t>: Testen of het mogelijk is een factuur te bekijken na een transactie.</w:t>
      </w:r>
    </w:p>
    <w:p w14:paraId="3F17BAB3"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Stappen</w:t>
      </w:r>
      <w:r w:rsidRPr="00117858">
        <w:rPr>
          <w:rFonts w:ascii="Roboto" w:eastAsia="Times New Roman" w:hAnsi="Roboto" w:cs="Times New Roman"/>
          <w:kern w:val="0"/>
          <w:sz w:val="24"/>
          <w:szCs w:val="24"/>
          <w:lang w:eastAsia="nl-NL"/>
          <w14:ligatures w14:val="none"/>
        </w:rPr>
        <w:t>:</w:t>
      </w:r>
    </w:p>
    <w:p w14:paraId="0C6234E8" w14:textId="77777777" w:rsidR="00117858" w:rsidRPr="00117858" w:rsidRDefault="00117858" w:rsidP="00117858">
      <w:pPr>
        <w:numPr>
          <w:ilvl w:val="2"/>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kern w:val="0"/>
          <w:sz w:val="24"/>
          <w:szCs w:val="24"/>
          <w:lang w:eastAsia="nl-NL"/>
          <w14:ligatures w14:val="none"/>
        </w:rPr>
        <w:lastRenderedPageBreak/>
        <w:t>Probeer een afgeronde transactie te selecteren.</w:t>
      </w:r>
    </w:p>
    <w:p w14:paraId="2E944D86" w14:textId="77777777" w:rsidR="00117858" w:rsidRPr="00117858" w:rsidRDefault="00117858" w:rsidP="00117858">
      <w:pPr>
        <w:numPr>
          <w:ilvl w:val="2"/>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kern w:val="0"/>
          <w:sz w:val="24"/>
          <w:szCs w:val="24"/>
          <w:lang w:eastAsia="nl-NL"/>
          <w14:ligatures w14:val="none"/>
        </w:rPr>
        <w:t>Probeer de bijbehorende factuur te bekijken.</w:t>
      </w:r>
    </w:p>
    <w:p w14:paraId="0A6ECBB9"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Verwacht resultaat</w:t>
      </w:r>
      <w:r w:rsidRPr="00117858">
        <w:rPr>
          <w:rFonts w:ascii="Roboto" w:eastAsia="Times New Roman" w:hAnsi="Roboto" w:cs="Times New Roman"/>
          <w:kern w:val="0"/>
          <w:sz w:val="24"/>
          <w:szCs w:val="24"/>
          <w:lang w:eastAsia="nl-NL"/>
          <w14:ligatures w14:val="none"/>
        </w:rPr>
        <w:t>: Factuur van de geselecteerde transactie wordt getoond.</w:t>
      </w:r>
    </w:p>
    <w:p w14:paraId="578A3AF8"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Actueel resultaat</w:t>
      </w:r>
      <w:r w:rsidRPr="00117858">
        <w:rPr>
          <w:rFonts w:ascii="Roboto" w:eastAsia="Times New Roman" w:hAnsi="Roboto" w:cs="Times New Roman"/>
          <w:kern w:val="0"/>
          <w:sz w:val="24"/>
          <w:szCs w:val="24"/>
          <w:lang w:eastAsia="nl-NL"/>
          <w14:ligatures w14:val="none"/>
        </w:rPr>
        <w:t>: Niet van toepassing, omdat transacties niet kunnen worden afgerond.</w:t>
      </w:r>
    </w:p>
    <w:p w14:paraId="6D050FDC" w14:textId="77777777" w:rsidR="00117858" w:rsidRPr="00117858" w:rsidRDefault="00117858" w:rsidP="00117858">
      <w:pPr>
        <w:numPr>
          <w:ilvl w:val="1"/>
          <w:numId w:val="1"/>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Status</w:t>
      </w:r>
      <w:r w:rsidRPr="00117858">
        <w:rPr>
          <w:rFonts w:ascii="Roboto" w:eastAsia="Times New Roman" w:hAnsi="Roboto" w:cs="Times New Roman"/>
          <w:kern w:val="0"/>
          <w:sz w:val="24"/>
          <w:szCs w:val="24"/>
          <w:lang w:eastAsia="nl-NL"/>
          <w14:ligatures w14:val="none"/>
        </w:rPr>
        <w:t>: Niet uitvoerbaar</w:t>
      </w:r>
    </w:p>
    <w:p w14:paraId="763E6DF8" w14:textId="77777777" w:rsidR="00117858" w:rsidRPr="00117858" w:rsidRDefault="00117858" w:rsidP="00117858">
      <w:pPr>
        <w:spacing w:before="100" w:beforeAutospacing="1" w:after="100" w:afterAutospacing="1" w:line="240" w:lineRule="auto"/>
        <w:outlineLvl w:val="3"/>
        <w:rPr>
          <w:rFonts w:ascii="Roboto" w:eastAsia="Times New Roman" w:hAnsi="Roboto" w:cs="Times New Roman"/>
          <w:b/>
          <w:bCs/>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Algemene Bevindingen en Aanbevelingen</w:t>
      </w:r>
    </w:p>
    <w:p w14:paraId="540DB775" w14:textId="77777777" w:rsidR="00117858" w:rsidRPr="00117858" w:rsidRDefault="00117858" w:rsidP="00117858">
      <w:pPr>
        <w:numPr>
          <w:ilvl w:val="0"/>
          <w:numId w:val="2"/>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Bevindingen</w:t>
      </w:r>
      <w:r w:rsidRPr="00117858">
        <w:rPr>
          <w:rFonts w:ascii="Roboto" w:eastAsia="Times New Roman" w:hAnsi="Roboto" w:cs="Times New Roman"/>
          <w:kern w:val="0"/>
          <w:sz w:val="24"/>
          <w:szCs w:val="24"/>
          <w:lang w:eastAsia="nl-NL"/>
          <w14:ligatures w14:val="none"/>
        </w:rPr>
        <w:t>: Alle functionaliteiten werken zoals verwacht, behalve het afrekenproces en het bekijken van facturen, wat wijst op een onderliggend probleem in het transactiesysteem.</w:t>
      </w:r>
    </w:p>
    <w:p w14:paraId="2D43E0CB" w14:textId="77777777" w:rsidR="00117858" w:rsidRPr="00117858" w:rsidRDefault="00117858" w:rsidP="00117858">
      <w:pPr>
        <w:numPr>
          <w:ilvl w:val="0"/>
          <w:numId w:val="2"/>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Aanbevelingen</w:t>
      </w:r>
      <w:r w:rsidRPr="00117858">
        <w:rPr>
          <w:rFonts w:ascii="Roboto" w:eastAsia="Times New Roman" w:hAnsi="Roboto" w:cs="Times New Roman"/>
          <w:kern w:val="0"/>
          <w:sz w:val="24"/>
          <w:szCs w:val="24"/>
          <w:lang w:eastAsia="nl-NL"/>
          <w14:ligatures w14:val="none"/>
        </w:rPr>
        <w:t>:</w:t>
      </w:r>
    </w:p>
    <w:p w14:paraId="201384B2" w14:textId="77777777" w:rsidR="00117858" w:rsidRPr="00117858" w:rsidRDefault="00117858" w:rsidP="00117858">
      <w:pPr>
        <w:numPr>
          <w:ilvl w:val="1"/>
          <w:numId w:val="2"/>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kern w:val="0"/>
          <w:sz w:val="24"/>
          <w:szCs w:val="24"/>
          <w:lang w:eastAsia="nl-NL"/>
          <w14:ligatures w14:val="none"/>
        </w:rPr>
        <w:t>Het is cruciaal om het probleem met het afrekensysteem te identificeren en op te lossen om volledige functionaliteit te garanderen.</w:t>
      </w:r>
    </w:p>
    <w:p w14:paraId="27D655F1" w14:textId="77777777" w:rsidR="00117858" w:rsidRPr="00117858" w:rsidRDefault="00117858" w:rsidP="00117858">
      <w:pPr>
        <w:numPr>
          <w:ilvl w:val="1"/>
          <w:numId w:val="2"/>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kern w:val="0"/>
          <w:sz w:val="24"/>
          <w:szCs w:val="24"/>
          <w:lang w:eastAsia="nl-NL"/>
          <w14:ligatures w14:val="none"/>
        </w:rPr>
        <w:t>Na het oplossen van het probleem met het afrekensysteem, voer opnieuw tests uit voor het bekijken van facturen.</w:t>
      </w:r>
    </w:p>
    <w:p w14:paraId="64ABB7A5" w14:textId="77777777" w:rsidR="00117858" w:rsidRPr="00117858" w:rsidRDefault="00117858" w:rsidP="00117858">
      <w:pPr>
        <w:spacing w:before="100" w:beforeAutospacing="1" w:after="100" w:afterAutospacing="1" w:line="240" w:lineRule="auto"/>
        <w:outlineLvl w:val="3"/>
        <w:rPr>
          <w:rFonts w:ascii="Roboto" w:eastAsia="Times New Roman" w:hAnsi="Roboto" w:cs="Times New Roman"/>
          <w:b/>
          <w:bCs/>
          <w:kern w:val="0"/>
          <w:sz w:val="24"/>
          <w:szCs w:val="24"/>
          <w:lang w:eastAsia="nl-NL"/>
          <w14:ligatures w14:val="none"/>
        </w:rPr>
      </w:pPr>
      <w:r w:rsidRPr="00117858">
        <w:rPr>
          <w:rFonts w:ascii="Roboto" w:eastAsia="Times New Roman" w:hAnsi="Roboto" w:cs="Times New Roman"/>
          <w:b/>
          <w:bCs/>
          <w:kern w:val="0"/>
          <w:sz w:val="24"/>
          <w:szCs w:val="24"/>
          <w:lang w:eastAsia="nl-NL"/>
          <w14:ligatures w14:val="none"/>
        </w:rPr>
        <w:t>Conclusie</w:t>
      </w:r>
    </w:p>
    <w:p w14:paraId="2AB11E84" w14:textId="77777777" w:rsidR="00117858" w:rsidRPr="00117858" w:rsidRDefault="00117858" w:rsidP="00117858">
      <w:p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117858">
        <w:rPr>
          <w:rFonts w:ascii="Roboto" w:eastAsia="Times New Roman" w:hAnsi="Roboto" w:cs="Times New Roman"/>
          <w:kern w:val="0"/>
          <w:sz w:val="24"/>
          <w:szCs w:val="24"/>
          <w:lang w:eastAsia="nl-NL"/>
          <w14:ligatures w14:val="none"/>
        </w:rPr>
        <w:t>Het kassasysteem functioneert grotendeels naar behoren, met uitzondering van het afrekenen en het bekijken van facturen. Deze gebieden vereisen onmiddellijke aandacht om de functionaliteit van het systeem volledig te herstellen. Aanbevolen wordt om deze problemen zo snel mogelijk aan te pakken en een nieuwe testronde te plannen om de correcties te verifiëren.</w:t>
      </w:r>
    </w:p>
    <w:p w14:paraId="186F4747" w14:textId="77777777" w:rsidR="002D4267" w:rsidRPr="00E21702" w:rsidRDefault="002D4267">
      <w:pPr>
        <w:rPr>
          <w:rFonts w:ascii="Roboto" w:hAnsi="Roboto"/>
        </w:rPr>
      </w:pPr>
    </w:p>
    <w:sectPr w:rsidR="002D4267" w:rsidRPr="00E21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317F"/>
    <w:multiLevelType w:val="multilevel"/>
    <w:tmpl w:val="2E54D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550A4"/>
    <w:multiLevelType w:val="multilevel"/>
    <w:tmpl w:val="E5685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573232">
    <w:abstractNumId w:val="0"/>
  </w:num>
  <w:num w:numId="2" w16cid:durableId="407701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AF"/>
    <w:rsid w:val="000E39AF"/>
    <w:rsid w:val="00117858"/>
    <w:rsid w:val="001517E8"/>
    <w:rsid w:val="002D4267"/>
    <w:rsid w:val="00400E07"/>
    <w:rsid w:val="00D26477"/>
    <w:rsid w:val="00E217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3B9B"/>
  <w15:chartTrackingRefBased/>
  <w15:docId w15:val="{FC7FC179-A167-4A95-BAD2-4658C851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00E07"/>
    <w:rPr>
      <w:rFonts w:ascii="Arial" w:hAnsi="Arial"/>
    </w:rPr>
  </w:style>
  <w:style w:type="paragraph" w:styleId="Kop1">
    <w:name w:val="heading 1"/>
    <w:basedOn w:val="Standaard"/>
    <w:next w:val="Standaard"/>
    <w:link w:val="Kop1Char"/>
    <w:uiPriority w:val="9"/>
    <w:qFormat/>
    <w:rsid w:val="00400E07"/>
    <w:pPr>
      <w:keepNext/>
      <w:keepLines/>
      <w:spacing w:before="240" w:after="0"/>
      <w:jc w:val="center"/>
      <w:outlineLvl w:val="0"/>
    </w:pPr>
    <w:rPr>
      <w:rFonts w:eastAsiaTheme="majorEastAsia" w:cstheme="majorBidi"/>
      <w:b/>
      <w:color w:val="000000" w:themeColor="text1"/>
      <w:sz w:val="48"/>
      <w:szCs w:val="32"/>
    </w:rPr>
  </w:style>
  <w:style w:type="paragraph" w:styleId="Kop2">
    <w:name w:val="heading 2"/>
    <w:basedOn w:val="Standaard"/>
    <w:next w:val="Standaard"/>
    <w:link w:val="Kop2Char"/>
    <w:uiPriority w:val="9"/>
    <w:unhideWhenUsed/>
    <w:qFormat/>
    <w:rsid w:val="00400E07"/>
    <w:pPr>
      <w:keepNext/>
      <w:keepLines/>
      <w:spacing w:before="40" w:after="0"/>
      <w:outlineLvl w:val="1"/>
    </w:pPr>
    <w:rPr>
      <w:rFonts w:eastAsiaTheme="majorEastAsia" w:cstheme="majorBidi"/>
      <w:b/>
      <w:color w:val="000000" w:themeColor="text1"/>
      <w:sz w:val="36"/>
      <w:szCs w:val="26"/>
    </w:rPr>
  </w:style>
  <w:style w:type="paragraph" w:styleId="Kop3">
    <w:name w:val="heading 3"/>
    <w:basedOn w:val="Standaard"/>
    <w:next w:val="Standaard"/>
    <w:link w:val="Kop3Char"/>
    <w:uiPriority w:val="9"/>
    <w:unhideWhenUsed/>
    <w:qFormat/>
    <w:rsid w:val="000E39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unhideWhenUsed/>
    <w:qFormat/>
    <w:rsid w:val="000E39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0E39AF"/>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0E39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0E39AF"/>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0E39AF"/>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0E39AF"/>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0E07"/>
    <w:rPr>
      <w:rFonts w:ascii="Arial" w:eastAsiaTheme="majorEastAsia" w:hAnsi="Arial" w:cstheme="majorBidi"/>
      <w:b/>
      <w:color w:val="000000" w:themeColor="text1"/>
      <w:sz w:val="48"/>
      <w:szCs w:val="32"/>
    </w:rPr>
  </w:style>
  <w:style w:type="character" w:customStyle="1" w:styleId="Kop2Char">
    <w:name w:val="Kop 2 Char"/>
    <w:basedOn w:val="Standaardalinea-lettertype"/>
    <w:link w:val="Kop2"/>
    <w:uiPriority w:val="9"/>
    <w:rsid w:val="00400E07"/>
    <w:rPr>
      <w:rFonts w:ascii="Arial" w:eastAsiaTheme="majorEastAsia" w:hAnsi="Arial" w:cstheme="majorBidi"/>
      <w:b/>
      <w:color w:val="000000" w:themeColor="text1"/>
      <w:sz w:val="36"/>
      <w:szCs w:val="26"/>
    </w:rPr>
  </w:style>
  <w:style w:type="character" w:customStyle="1" w:styleId="Kop3Char">
    <w:name w:val="Kop 3 Char"/>
    <w:basedOn w:val="Standaardalinea-lettertype"/>
    <w:link w:val="Kop3"/>
    <w:uiPriority w:val="9"/>
    <w:rsid w:val="000E39A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0E39A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E39A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E39A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E39A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E39A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E39AF"/>
    <w:rPr>
      <w:rFonts w:eastAsiaTheme="majorEastAsia" w:cstheme="majorBidi"/>
      <w:color w:val="272727" w:themeColor="text1" w:themeTint="D8"/>
    </w:rPr>
  </w:style>
  <w:style w:type="paragraph" w:styleId="Titel">
    <w:name w:val="Title"/>
    <w:basedOn w:val="Standaard"/>
    <w:next w:val="Standaard"/>
    <w:link w:val="TitelChar"/>
    <w:uiPriority w:val="10"/>
    <w:qFormat/>
    <w:rsid w:val="000E3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39A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E39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E39A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E39A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E39AF"/>
    <w:rPr>
      <w:rFonts w:ascii="Arial" w:hAnsi="Arial"/>
      <w:i/>
      <w:iCs/>
      <w:color w:val="404040" w:themeColor="text1" w:themeTint="BF"/>
    </w:rPr>
  </w:style>
  <w:style w:type="paragraph" w:styleId="Lijstalinea">
    <w:name w:val="List Paragraph"/>
    <w:basedOn w:val="Standaard"/>
    <w:uiPriority w:val="34"/>
    <w:qFormat/>
    <w:rsid w:val="000E39AF"/>
    <w:pPr>
      <w:ind w:left="720"/>
      <w:contextualSpacing/>
    </w:pPr>
  </w:style>
  <w:style w:type="character" w:styleId="Intensievebenadrukking">
    <w:name w:val="Intense Emphasis"/>
    <w:basedOn w:val="Standaardalinea-lettertype"/>
    <w:uiPriority w:val="21"/>
    <w:qFormat/>
    <w:rsid w:val="000E39AF"/>
    <w:rPr>
      <w:i/>
      <w:iCs/>
      <w:color w:val="0F4761" w:themeColor="accent1" w:themeShade="BF"/>
    </w:rPr>
  </w:style>
  <w:style w:type="paragraph" w:styleId="Duidelijkcitaat">
    <w:name w:val="Intense Quote"/>
    <w:basedOn w:val="Standaard"/>
    <w:next w:val="Standaard"/>
    <w:link w:val="DuidelijkcitaatChar"/>
    <w:uiPriority w:val="30"/>
    <w:qFormat/>
    <w:rsid w:val="000E3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E39AF"/>
    <w:rPr>
      <w:rFonts w:ascii="Arial" w:hAnsi="Arial"/>
      <w:i/>
      <w:iCs/>
      <w:color w:val="0F4761" w:themeColor="accent1" w:themeShade="BF"/>
    </w:rPr>
  </w:style>
  <w:style w:type="character" w:styleId="Intensieveverwijzing">
    <w:name w:val="Intense Reference"/>
    <w:basedOn w:val="Standaardalinea-lettertype"/>
    <w:uiPriority w:val="32"/>
    <w:qFormat/>
    <w:rsid w:val="000E39AF"/>
    <w:rPr>
      <w:b/>
      <w:bCs/>
      <w:smallCaps/>
      <w:color w:val="0F4761" w:themeColor="accent1" w:themeShade="BF"/>
      <w:spacing w:val="5"/>
    </w:rPr>
  </w:style>
  <w:style w:type="paragraph" w:styleId="Normaalweb">
    <w:name w:val="Normal (Web)"/>
    <w:basedOn w:val="Standaard"/>
    <w:uiPriority w:val="99"/>
    <w:semiHidden/>
    <w:unhideWhenUsed/>
    <w:rsid w:val="0011785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117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96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2377</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Jaymian-Lee Reinartz</dc:creator>
  <cp:keywords/>
  <dc:description/>
  <cp:lastModifiedBy>Jaymian-Lee Reinartz</cp:lastModifiedBy>
  <cp:revision>3</cp:revision>
  <dcterms:created xsi:type="dcterms:W3CDTF">2024-03-31T20:55:00Z</dcterms:created>
  <dcterms:modified xsi:type="dcterms:W3CDTF">2024-03-31T20:56:00Z</dcterms:modified>
</cp:coreProperties>
</file>