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TCS | CHARUSAT UNIVERSITY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Department of Computer Science &amp; Engineering</w:t>
      </w:r>
    </w:p>
    <w:p>
      <w:pPr>
        <w:pBdr>
          <w:bottom w:val="single" w:sz="6" w:space="4"/>
        </w:pBdr>
        <w:spacing w:after="300"/>
        <w:jc w:val="center"/>
      </w:pPr>
      <w:r>
        <w:rPr>
          <w:b/>
          <w:bCs/>
          <w:sz w:val="24"/>
          <w:szCs w:val="24"/>
        </w:rPr>
        <w:t xml:space="preserve">End Semester Examination — Semester V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Subject Code: CE303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Subject Name: Database Management Systems</w:t>
            </w:r>
          </w:p>
        </w:tc>
      </w:tr>
      <w:tr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Duration: 3 Hours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Maximum Marks: 70</w:t>
            </w:r>
          </w:p>
        </w:tc>
      </w:tr>
    </w:tbl>
    <w:p>
      <w:pPr>
        <w:spacing w:after="150"/>
      </w:pPr>
    </w:p>
    <w:p>
      <w:r>
        <w:rPr>
          <w:b/>
          <w:bCs/>
          <w:u w:val="single"/>
        </w:rPr>
        <w:t xml:space="preserve">Instructions:</w:t>
      </w:r>
    </w:p>
    <w:p>
      <w:r>
        <w:t xml:space="preserve">1. All questions are compulsory.</w:t>
      </w:r>
    </w:p>
    <w:p>
      <w:r>
        <w:t xml:space="preserve">2. Figures to the right indicate full marks.</w:t>
      </w:r>
    </w:p>
    <w:p>
      <w:r>
        <w:t xml:space="preserve">3. Draw neat diagrams wherever necessary.</w:t>
      </w:r>
    </w:p>
    <w:p>
      <w:r>
        <w:t xml:space="preserve">4. Assume suitable data if required and state it clearly.</w:t>
      </w:r>
    </w:p>
    <w:p>
      <w:pPr>
        <w:spacing w:after="200"/>
      </w:pPr>
    </w:p>
    <w:p>
      <w:pPr>
        <w:spacing w:after="80" w:before="150"/>
      </w:pPr>
      <w:r>
        <w:rPr>
          <w:b/>
          <w:bCs/>
          <w:sz w:val="23"/>
          <w:szCs w:val="23"/>
        </w:rPr>
        <w:t xml:space="preserve">Q.1  </w:t>
      </w:r>
      <w:r>
        <w:rPr>
          <w:i/>
          <w:iCs/>
          <w:sz w:val="20"/>
          <w:szCs w:val="20"/>
        </w:rPr>
        <w:t xml:space="preserve">[Unit: DBMS Introduction &amp; ER Model]</w:t>
      </w:r>
    </w:p>
    <w:p>
      <w:pPr>
        <w:spacing w:after="60"/>
        <w:ind w:left="300"/>
      </w:pPr>
      <w:r>
        <w:t xml:space="preserve">(a) </w:t>
      </w:r>
      <w:r>
        <w:t xml:space="preserve">Define DBMS. State any three advantages of DBMS over a traditional file system.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Explain the terms entity, attribute and relationship with an example.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Draw an ER diagram for a 'Hospital Management System' consisting of Patient, Doctor, Appointment and Department entities, showing appropriate relationships and cardinalities.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Q.2  </w:t>
      </w:r>
      <w:r>
        <w:rPr>
          <w:i/>
          <w:iCs/>
          <w:sz w:val="20"/>
          <w:szCs w:val="20"/>
        </w:rPr>
        <w:t xml:space="preserve">[Unit: Relational Model &amp; SQL]</w:t>
      </w:r>
    </w:p>
    <w:p>
      <w:pPr>
        <w:spacing w:after="60"/>
        <w:ind w:left="300"/>
      </w:pPr>
      <w:r>
        <w:t xml:space="preserve">(a) </w:t>
      </w:r>
      <w:r>
        <w:t xml:space="preserve">Differentiate between DDL and DML commands with one example of each.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Write SQL queries to (i) create a table 'Student' with fields RollNo, Name, Branch, CGPA, and (ii) insert two records into it.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Consider tables STUDENT(RollNo, Name, Branch, CGPA) and MARKS(RollNo, Subject, Marks). Write SQL queries for: (i) list students with CGPA &gt; 8, (ii) find average marks subject-wise using GROUP BY, (iii) list students who have not appeared in any subject using a JOIN/sub-query.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Q.3  </w:t>
      </w:r>
      <w:r>
        <w:rPr>
          <w:i/>
          <w:iCs/>
          <w:sz w:val="20"/>
          <w:szCs w:val="20"/>
        </w:rPr>
        <w:t xml:space="preserve">[Unit: Normalization]</w:t>
      </w:r>
    </w:p>
    <w:p>
      <w:pPr>
        <w:spacing w:after="60"/>
        <w:ind w:left="300"/>
      </w:pPr>
      <w:r>
        <w:t xml:space="preserve">(a) </w:t>
      </w:r>
      <w:r>
        <w:t xml:space="preserve">Define functional dependency with an example.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Explain 1NF, 2NF and 3NF with a suitable example table.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What is BCNF? Given relation R(A,B,C,D) with functional dependencies A→B, B→C, C→D, decompose R into BCNF and check the decomposition for lossless join and dependency preservation.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Q.4  </w:t>
      </w:r>
      <w:r>
        <w:rPr>
          <w:i/>
          <w:iCs/>
          <w:sz w:val="20"/>
          <w:szCs w:val="20"/>
        </w:rPr>
        <w:t xml:space="preserve">[Unit: Transactions &amp; Concurrency]</w:t>
      </w:r>
    </w:p>
    <w:p>
      <w:pPr>
        <w:spacing w:after="60"/>
        <w:ind w:left="300"/>
      </w:pPr>
      <w:r>
        <w:t xml:space="preserve">(a) </w:t>
      </w:r>
      <w:r>
        <w:t xml:space="preserve">Define a transaction and list its ACID properties.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Explain the difference between shared lock and exclusive lock.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Explain the two-phase locking (2PL) protocol for concurrency control with an example schedule, and explain how it ensures serializability.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Q.5  </w:t>
      </w:r>
      <w:r>
        <w:rPr>
          <w:i/>
          <w:iCs/>
          <w:sz w:val="20"/>
          <w:szCs w:val="20"/>
        </w:rPr>
        <w:t xml:space="preserve">[Unit: Indexing &amp; File Organization]</w:t>
      </w:r>
    </w:p>
    <w:p>
      <w:pPr>
        <w:spacing w:after="60"/>
        <w:ind w:left="300"/>
      </w:pPr>
      <w:r>
        <w:t xml:space="preserve">(a) </w:t>
      </w:r>
      <w:r>
        <w:t xml:space="preserve">What is indexing? State its purpose in a DBMS.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Differentiate between primary index and secondary index.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Explain B+ tree indexing structure with a neat diagram, and explain the insertion procedure for a key into a B+ tree of order 3.</w:t>
      </w:r>
      <w:r>
        <w:rPr>
          <w:b/>
          <w:bCs/>
        </w:rPr>
        <w:t xml:space="preserve">  [7]</w:t>
      </w:r>
    </w:p>
    <w:p>
      <w:pPr>
        <w:spacing w:before="300"/>
        <w:jc w:val="center"/>
      </w:pPr>
      <w:r>
        <w:rPr>
          <w:b/>
          <w:bCs/>
        </w:rPr>
        <w:t xml:space="preserve">*** END OF PAPER ***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2026-08-13T08:57:16.131Z</dcterms:created>
  <dcterms:modified xsi:type="dcterms:W3CDTF">2026-08-13T08:57:16.131Z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