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AE745" w14:textId="798D483F"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sz w:val="48"/>
          <w:szCs w:val="48"/>
        </w:rPr>
        <w:t>Module-</w:t>
      </w:r>
      <w:r w:rsidR="001902B9">
        <w:rPr>
          <w:rFonts w:ascii="Times New Roman" w:hAnsi="Times New Roman" w:cs="Times New Roman"/>
          <w:b/>
          <w:bCs/>
          <w:sz w:val="48"/>
          <w:szCs w:val="48"/>
        </w:rPr>
        <w:t>1</w:t>
      </w:r>
      <w:r w:rsidR="00661E40">
        <w:rPr>
          <w:rFonts w:ascii="Times New Roman" w:hAnsi="Times New Roman" w:cs="Times New Roman"/>
          <w:b/>
          <w:bCs/>
          <w:sz w:val="48"/>
          <w:szCs w:val="48"/>
        </w:rPr>
        <w:t xml:space="preserve"> </w:t>
      </w:r>
      <w:r w:rsidRPr="00317693">
        <w:rPr>
          <w:rFonts w:ascii="Times New Roman" w:hAnsi="Times New Roman" w:cs="Times New Roman"/>
          <w:b/>
          <w:bCs/>
          <w:sz w:val="48"/>
          <w:szCs w:val="48"/>
        </w:rPr>
        <w:t>(</w:t>
      </w:r>
      <w:r w:rsidR="001902B9">
        <w:rPr>
          <w:rFonts w:ascii="Times New Roman" w:hAnsi="Times New Roman" w:cs="Times New Roman"/>
          <w:b/>
          <w:bCs/>
          <w:sz w:val="48"/>
          <w:szCs w:val="48"/>
        </w:rPr>
        <w:t xml:space="preserve">SE - Overview of </w:t>
      </w:r>
      <w:r w:rsidR="0074565A">
        <w:rPr>
          <w:rFonts w:ascii="Times New Roman" w:hAnsi="Times New Roman" w:cs="Times New Roman"/>
          <w:b/>
          <w:bCs/>
          <w:sz w:val="48"/>
          <w:szCs w:val="48"/>
        </w:rPr>
        <w:t>its</w:t>
      </w:r>
      <w:r w:rsidR="001902B9">
        <w:rPr>
          <w:rFonts w:ascii="Times New Roman" w:hAnsi="Times New Roman" w:cs="Times New Roman"/>
          <w:b/>
          <w:bCs/>
          <w:sz w:val="48"/>
          <w:szCs w:val="48"/>
        </w:rPr>
        <w:t xml:space="preserve"> industry</w:t>
      </w:r>
      <w:r w:rsidRPr="00317693">
        <w:rPr>
          <w:rFonts w:ascii="Times New Roman" w:hAnsi="Times New Roman" w:cs="Times New Roman"/>
          <w:b/>
          <w:bCs/>
          <w:sz w:val="48"/>
          <w:szCs w:val="48"/>
        </w:rPr>
        <w:t>)</w:t>
      </w:r>
    </w:p>
    <w:p w14:paraId="3BF4EBF6" w14:textId="5B499A10"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noProof/>
          <w:sz w:val="48"/>
          <w:szCs w:val="48"/>
        </w:rPr>
        <mc:AlternateContent>
          <mc:Choice Requires="wps">
            <w:drawing>
              <wp:anchor distT="0" distB="0" distL="114300" distR="114300" simplePos="0" relativeHeight="251647488" behindDoc="0" locked="0" layoutInCell="1" allowOverlap="1" wp14:anchorId="31A84822" wp14:editId="43030D51">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85B1"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01F78EAD" w14:textId="67723B62"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661E40" w:rsidRPr="002B21F3">
        <w:rPr>
          <w:b/>
          <w:bCs/>
          <w:sz w:val="40"/>
          <w:szCs w:val="40"/>
        </w:rPr>
        <w:t>What</w:t>
      </w:r>
      <w:r w:rsidR="001902B9">
        <w:rPr>
          <w:b/>
          <w:bCs/>
          <w:sz w:val="40"/>
          <w:szCs w:val="40"/>
        </w:rPr>
        <w:t xml:space="preserve"> is software? what is software engineering?</w:t>
      </w:r>
    </w:p>
    <w:p w14:paraId="64413A54" w14:textId="77777777" w:rsidR="001902B9" w:rsidRPr="0074565A" w:rsidRDefault="00973F81" w:rsidP="00661E40">
      <w:pPr>
        <w:rPr>
          <w:rFonts w:cstheme="minorHAnsi"/>
          <w:sz w:val="28"/>
          <w:szCs w:val="28"/>
        </w:rPr>
      </w:pPr>
      <w:r w:rsidRPr="00317693">
        <w:rPr>
          <w:rFonts w:ascii="Times New Roman" w:hAnsi="Times New Roman" w:cs="Times New Roman"/>
          <w:b/>
          <w:bCs/>
          <w:sz w:val="32"/>
          <w:szCs w:val="32"/>
        </w:rPr>
        <w:t>Ans:</w:t>
      </w:r>
      <w:r w:rsidR="00317693">
        <w:rPr>
          <w:rFonts w:ascii="Times New Roman" w:hAnsi="Times New Roman" w:cs="Times New Roman"/>
          <w:b/>
          <w:bCs/>
          <w:sz w:val="32"/>
          <w:szCs w:val="32"/>
        </w:rPr>
        <w:t xml:space="preserve"> </w:t>
      </w:r>
      <w:r w:rsidR="001902B9" w:rsidRPr="0074565A">
        <w:rPr>
          <w:rFonts w:cstheme="minorHAnsi"/>
          <w:sz w:val="28"/>
          <w:szCs w:val="28"/>
        </w:rPr>
        <w:t xml:space="preserve">Software is a program or set of programs containing instructions that provide desired functionality. Engineering is the process of designing and building something that serves a particular purpose and finds a cost-effective solution to problems. </w:t>
      </w:r>
    </w:p>
    <w:p w14:paraId="1230360A" w14:textId="45981992" w:rsidR="00661E40" w:rsidRPr="0074565A" w:rsidRDefault="001902B9" w:rsidP="001902B9">
      <w:pPr>
        <w:rPr>
          <w:rFonts w:cstheme="minorHAnsi"/>
          <w:sz w:val="28"/>
          <w:szCs w:val="28"/>
        </w:rPr>
      </w:pPr>
      <w:r w:rsidRPr="0074565A">
        <w:rPr>
          <w:rFonts w:cstheme="minorHAnsi"/>
          <w:sz w:val="28"/>
          <w:szCs w:val="28"/>
        </w:rPr>
        <w:t>Software Engineering is the process of designing, developing, testing, and maintaining software. It is a systematic and disciplined approach to software development that aims to create high-quality, reliable, and maintainable software.</w:t>
      </w:r>
    </w:p>
    <w:p w14:paraId="0FAF02E4" w14:textId="77777777" w:rsidR="001902B9" w:rsidRPr="0074565A" w:rsidRDefault="001902B9" w:rsidP="001902B9">
      <w:pPr>
        <w:rPr>
          <w:b/>
          <w:bCs/>
          <w:sz w:val="32"/>
          <w:szCs w:val="32"/>
        </w:rPr>
      </w:pPr>
      <w:r w:rsidRPr="0074565A">
        <w:rPr>
          <w:b/>
          <w:bCs/>
          <w:sz w:val="32"/>
          <w:szCs w:val="32"/>
        </w:rPr>
        <w:t>Main Attributes of Software Engineering</w:t>
      </w:r>
    </w:p>
    <w:p w14:paraId="480E90D0" w14:textId="77777777" w:rsidR="001902B9" w:rsidRPr="001902B9" w:rsidRDefault="001902B9" w:rsidP="001902B9">
      <w:pPr>
        <w:rPr>
          <w:sz w:val="28"/>
          <w:szCs w:val="28"/>
        </w:rPr>
      </w:pPr>
      <w:r w:rsidRPr="001902B9">
        <w:rPr>
          <w:sz w:val="28"/>
          <w:szCs w:val="28"/>
        </w:rPr>
        <w:t>Software Engineering is a systematic, disciplined, quantifiable study and approach to the design, development, operation, and maintenance of a software system. There are four main Attributes of Software Engineering.</w:t>
      </w:r>
    </w:p>
    <w:p w14:paraId="446C5B0D" w14:textId="77777777" w:rsidR="001902B9" w:rsidRPr="001902B9" w:rsidRDefault="001902B9" w:rsidP="001902B9">
      <w:pPr>
        <w:rPr>
          <w:sz w:val="28"/>
          <w:szCs w:val="28"/>
        </w:rPr>
      </w:pPr>
    </w:p>
    <w:p w14:paraId="0BEDD0ED" w14:textId="77EE0E00" w:rsidR="001902B9" w:rsidRPr="001902B9" w:rsidRDefault="001902B9" w:rsidP="001902B9">
      <w:pPr>
        <w:rPr>
          <w:sz w:val="28"/>
          <w:szCs w:val="28"/>
        </w:rPr>
      </w:pPr>
      <w:r w:rsidRPr="0074565A">
        <w:rPr>
          <w:b/>
          <w:bCs/>
          <w:sz w:val="32"/>
          <w:szCs w:val="32"/>
        </w:rPr>
        <w:t>1.Efficiency</w:t>
      </w:r>
      <w:r w:rsidRPr="001902B9">
        <w:rPr>
          <w:sz w:val="28"/>
          <w:szCs w:val="28"/>
        </w:rPr>
        <w:t>: It provides a measure of the resource requirement of a software product efficiently.</w:t>
      </w:r>
    </w:p>
    <w:p w14:paraId="3D74C759" w14:textId="394BD7CB" w:rsidR="001902B9" w:rsidRPr="001902B9" w:rsidRDefault="001902B9" w:rsidP="001902B9">
      <w:pPr>
        <w:rPr>
          <w:sz w:val="28"/>
          <w:szCs w:val="28"/>
        </w:rPr>
      </w:pPr>
      <w:r w:rsidRPr="0074565A">
        <w:rPr>
          <w:b/>
          <w:bCs/>
          <w:sz w:val="32"/>
          <w:szCs w:val="32"/>
        </w:rPr>
        <w:t>2.Reliability</w:t>
      </w:r>
      <w:r w:rsidRPr="001902B9">
        <w:rPr>
          <w:sz w:val="28"/>
          <w:szCs w:val="28"/>
        </w:rPr>
        <w:t>: It assures that the product will deliver the same results when used in similar working environment.</w:t>
      </w:r>
    </w:p>
    <w:p w14:paraId="44108476" w14:textId="4843AFF8" w:rsidR="001902B9" w:rsidRPr="001902B9" w:rsidRDefault="001902B9" w:rsidP="001902B9">
      <w:pPr>
        <w:rPr>
          <w:sz w:val="28"/>
          <w:szCs w:val="28"/>
        </w:rPr>
      </w:pPr>
      <w:r w:rsidRPr="0074565A">
        <w:rPr>
          <w:b/>
          <w:bCs/>
          <w:sz w:val="32"/>
          <w:szCs w:val="32"/>
        </w:rPr>
        <w:t>3.Reusability</w:t>
      </w:r>
      <w:r w:rsidRPr="001902B9">
        <w:rPr>
          <w:sz w:val="28"/>
          <w:szCs w:val="28"/>
        </w:rPr>
        <w:t>: This attribute makes sure that the module can be used in multiple applications.</w:t>
      </w:r>
    </w:p>
    <w:p w14:paraId="36316979" w14:textId="315E46E4" w:rsidR="00661E40" w:rsidRPr="001902B9" w:rsidRDefault="001902B9" w:rsidP="001902B9">
      <w:pPr>
        <w:rPr>
          <w:b/>
          <w:bCs/>
          <w:sz w:val="28"/>
          <w:szCs w:val="28"/>
        </w:rPr>
      </w:pPr>
      <w:r w:rsidRPr="0074565A">
        <w:rPr>
          <w:b/>
          <w:bCs/>
          <w:sz w:val="32"/>
          <w:szCs w:val="32"/>
        </w:rPr>
        <w:t>4.Maintainability</w:t>
      </w:r>
      <w:r w:rsidRPr="001902B9">
        <w:rPr>
          <w:sz w:val="28"/>
          <w:szCs w:val="28"/>
        </w:rPr>
        <w:t>: It is the ability of the software to be modified, repaired, or enhanced easily with changing requirements</w:t>
      </w:r>
      <w:r w:rsidRPr="001902B9">
        <w:rPr>
          <w:b/>
          <w:bCs/>
          <w:sz w:val="28"/>
          <w:szCs w:val="28"/>
        </w:rPr>
        <w:t>.</w:t>
      </w:r>
    </w:p>
    <w:p w14:paraId="18DB4B10" w14:textId="01F7F914" w:rsidR="00742926" w:rsidRPr="00742926" w:rsidRDefault="00742926" w:rsidP="00742926">
      <w:pPr>
        <w:pStyle w:val="ListParagraph"/>
        <w:ind w:left="1080"/>
        <w:rPr>
          <w:b/>
          <w:bCs/>
        </w:rPr>
      </w:pPr>
    </w:p>
    <w:p w14:paraId="4D66D6EA" w14:textId="46CE26E4" w:rsidR="00973F81" w:rsidRPr="00317693" w:rsidRDefault="00317693"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1584" behindDoc="0" locked="0" layoutInCell="1" allowOverlap="1" wp14:anchorId="4DAC243F" wp14:editId="3E73B80C">
                <wp:simplePos x="0" y="0"/>
                <wp:positionH relativeFrom="column">
                  <wp:posOffset>-112596</wp:posOffset>
                </wp:positionH>
                <wp:positionV relativeFrom="paragraph">
                  <wp:posOffset>58620</wp:posOffset>
                </wp:positionV>
                <wp:extent cx="6408000" cy="0"/>
                <wp:effectExtent l="0" t="0" r="0" b="0"/>
                <wp:wrapNone/>
                <wp:docPr id="86096946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0D65" id="Straight Connector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3AD6D2C4" w14:textId="77777777" w:rsidR="0074565A" w:rsidRDefault="0074565A" w:rsidP="00973F81">
      <w:pPr>
        <w:rPr>
          <w:rFonts w:ascii="Times New Roman" w:hAnsi="Times New Roman" w:cs="Times New Roman"/>
          <w:b/>
          <w:bCs/>
          <w:sz w:val="32"/>
          <w:szCs w:val="32"/>
        </w:rPr>
      </w:pPr>
    </w:p>
    <w:p w14:paraId="33E9D8B3" w14:textId="77777777" w:rsidR="0074565A" w:rsidRDefault="0074565A" w:rsidP="00973F81">
      <w:pPr>
        <w:rPr>
          <w:rFonts w:ascii="Times New Roman" w:hAnsi="Times New Roman" w:cs="Times New Roman"/>
          <w:b/>
          <w:bCs/>
          <w:sz w:val="32"/>
          <w:szCs w:val="32"/>
        </w:rPr>
      </w:pPr>
    </w:p>
    <w:p w14:paraId="508CA95B" w14:textId="3C795AC1"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lastRenderedPageBreak/>
        <w:t>Q2:</w:t>
      </w:r>
      <w:r w:rsidRPr="00317693">
        <w:rPr>
          <w:rFonts w:ascii="Times New Roman" w:hAnsi="Times New Roman" w:cs="Times New Roman"/>
        </w:rPr>
        <w:t xml:space="preserve"> </w:t>
      </w:r>
      <w:r w:rsidR="005D0FBE" w:rsidRPr="005D0FBE">
        <w:rPr>
          <w:b/>
          <w:bCs/>
          <w:sz w:val="32"/>
          <w:szCs w:val="32"/>
        </w:rPr>
        <w:t>Explain types of software?</w:t>
      </w:r>
    </w:p>
    <w:p w14:paraId="2E97D048" w14:textId="65F0E3C6" w:rsidR="005D0FBE" w:rsidRDefault="00973F81" w:rsidP="005D0FBE">
      <w:pPr>
        <w:rPr>
          <w:rFonts w:cstheme="minorHAnsi"/>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5D0FBE" w:rsidRPr="005D0FBE">
        <w:rPr>
          <w:rFonts w:cstheme="minorHAnsi"/>
          <w:sz w:val="28"/>
          <w:szCs w:val="28"/>
        </w:rPr>
        <w:t>In a computer system, the software is basically a set of instructions or commands that tell a computer what to do. In other words, the software is a computer program that provides a set of instructions to execute a user’s commands and tell the computer what to do. For example, like MS-Word, MS-Excel, PowerPoint, etc.</w:t>
      </w:r>
    </w:p>
    <w:p w14:paraId="493106BB" w14:textId="77777777" w:rsidR="005D0FBE" w:rsidRDefault="005D0FBE" w:rsidP="005D0FBE">
      <w:pPr>
        <w:rPr>
          <w:rFonts w:cstheme="minorHAnsi"/>
          <w:sz w:val="28"/>
          <w:szCs w:val="28"/>
        </w:rPr>
      </w:pPr>
    </w:p>
    <w:p w14:paraId="2BCD04D4" w14:textId="7C1A3A4C" w:rsidR="005D0FBE" w:rsidRPr="005D0FBE" w:rsidRDefault="005D0FBE" w:rsidP="005D0FBE">
      <w:pPr>
        <w:pStyle w:val="ListParagraph"/>
        <w:numPr>
          <w:ilvl w:val="0"/>
          <w:numId w:val="5"/>
        </w:numPr>
        <w:rPr>
          <w:rFonts w:cstheme="minorHAnsi"/>
          <w:b/>
          <w:bCs/>
          <w:sz w:val="32"/>
          <w:szCs w:val="32"/>
        </w:rPr>
      </w:pPr>
      <w:r w:rsidRPr="005D0FBE">
        <w:rPr>
          <w:rFonts w:cstheme="minorHAnsi"/>
          <w:b/>
          <w:bCs/>
          <w:sz w:val="32"/>
          <w:szCs w:val="32"/>
        </w:rPr>
        <w:t>System Software</w:t>
      </w:r>
    </w:p>
    <w:p w14:paraId="4DC09AB0" w14:textId="77777777" w:rsidR="005D0FBE" w:rsidRPr="005D0FBE" w:rsidRDefault="005D0FBE" w:rsidP="005D0FBE">
      <w:pPr>
        <w:rPr>
          <w:rFonts w:cstheme="minorHAnsi"/>
          <w:b/>
          <w:bCs/>
          <w:sz w:val="32"/>
          <w:szCs w:val="32"/>
        </w:rPr>
      </w:pPr>
      <w:r w:rsidRPr="005D0FBE">
        <w:rPr>
          <w:rFonts w:cstheme="minorHAnsi"/>
          <w:b/>
          <w:bCs/>
          <w:sz w:val="32"/>
          <w:szCs w:val="32"/>
        </w:rPr>
        <w:t>Types of Software</w:t>
      </w:r>
    </w:p>
    <w:p w14:paraId="70FB3CB5" w14:textId="77777777" w:rsidR="005D0FBE" w:rsidRDefault="005D0FBE" w:rsidP="005D0FBE">
      <w:pPr>
        <w:rPr>
          <w:rFonts w:cstheme="minorHAnsi"/>
          <w:sz w:val="28"/>
          <w:szCs w:val="28"/>
        </w:rPr>
      </w:pPr>
      <w:r w:rsidRPr="005D0FBE">
        <w:rPr>
          <w:rFonts w:cstheme="minorHAnsi"/>
          <w:sz w:val="28"/>
          <w:szCs w:val="28"/>
        </w:rPr>
        <w:t>It is a collection of data that is given to the computer to complete a particular task. The chart below describes the types of software:</w:t>
      </w:r>
    </w:p>
    <w:p w14:paraId="3923EE8D" w14:textId="77777777" w:rsidR="005D0FBE" w:rsidRDefault="005D0FBE" w:rsidP="005D0FBE">
      <w:pPr>
        <w:rPr>
          <w:rFonts w:cstheme="minorHAnsi"/>
          <w:sz w:val="28"/>
          <w:szCs w:val="28"/>
        </w:rPr>
      </w:pPr>
    </w:p>
    <w:p w14:paraId="7692901F" w14:textId="4A6EBEBD" w:rsidR="005D0FBE" w:rsidRPr="005D0FBE" w:rsidRDefault="005D0FBE" w:rsidP="005D0FBE">
      <w:pPr>
        <w:jc w:val="center"/>
        <w:rPr>
          <w:rFonts w:cstheme="minorHAnsi"/>
          <w:sz w:val="28"/>
          <w:szCs w:val="28"/>
        </w:rPr>
      </w:pPr>
      <w:r>
        <w:rPr>
          <w:rFonts w:cstheme="minorHAnsi"/>
          <w:noProof/>
          <w:sz w:val="28"/>
          <w:szCs w:val="28"/>
        </w:rPr>
        <w:drawing>
          <wp:inline distT="0" distB="0" distL="0" distR="0" wp14:anchorId="15983580" wp14:editId="2AE1F92D">
            <wp:extent cx="4414655" cy="3311236"/>
            <wp:effectExtent l="0" t="0" r="5080" b="3810"/>
            <wp:docPr id="630245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45823" name="Picture 630245823"/>
                    <pic:cNvPicPr/>
                  </pic:nvPicPr>
                  <pic:blipFill>
                    <a:blip r:embed="rId6">
                      <a:extLst>
                        <a:ext uri="{28A0092B-C50C-407E-A947-70E740481C1C}">
                          <a14:useLocalDpi xmlns:a14="http://schemas.microsoft.com/office/drawing/2010/main" val="0"/>
                        </a:ext>
                      </a:extLst>
                    </a:blip>
                    <a:stretch>
                      <a:fillRect/>
                    </a:stretch>
                  </pic:blipFill>
                  <pic:spPr>
                    <a:xfrm>
                      <a:off x="0" y="0"/>
                      <a:ext cx="4419650" cy="3314982"/>
                    </a:xfrm>
                    <a:prstGeom prst="rect">
                      <a:avLst/>
                    </a:prstGeom>
                  </pic:spPr>
                </pic:pic>
              </a:graphicData>
            </a:graphic>
          </wp:inline>
        </w:drawing>
      </w:r>
    </w:p>
    <w:p w14:paraId="2E04ADB9" w14:textId="77777777" w:rsidR="005D0FBE" w:rsidRPr="005D0FBE" w:rsidRDefault="005D0FBE" w:rsidP="005D0FBE">
      <w:pPr>
        <w:rPr>
          <w:rFonts w:cstheme="minorHAnsi"/>
          <w:sz w:val="32"/>
          <w:szCs w:val="32"/>
        </w:rPr>
      </w:pPr>
    </w:p>
    <w:p w14:paraId="3CE2FD7D" w14:textId="366991CA" w:rsidR="005D0FBE" w:rsidRPr="005D0FBE" w:rsidRDefault="005D0FBE" w:rsidP="005D0FBE">
      <w:pPr>
        <w:rPr>
          <w:rFonts w:cstheme="minorHAnsi"/>
          <w:sz w:val="28"/>
          <w:szCs w:val="28"/>
        </w:rPr>
      </w:pPr>
      <w:r w:rsidRPr="005D0FBE">
        <w:rPr>
          <w:rFonts w:cstheme="minorHAnsi"/>
          <w:sz w:val="28"/>
          <w:szCs w:val="28"/>
        </w:rPr>
        <w:t xml:space="preserve">System software is software that directly operates the computer hardware and provides the basic functionality to the users as well as to the other software to operate smoothly. </w:t>
      </w:r>
    </w:p>
    <w:p w14:paraId="6B237CC0" w14:textId="77777777" w:rsidR="005D0FBE" w:rsidRPr="005D0FBE" w:rsidRDefault="005D0FBE" w:rsidP="005D0FBE">
      <w:pPr>
        <w:rPr>
          <w:rFonts w:cstheme="minorHAnsi"/>
          <w:sz w:val="32"/>
          <w:szCs w:val="32"/>
        </w:rPr>
      </w:pPr>
    </w:p>
    <w:p w14:paraId="68770782" w14:textId="77777777" w:rsidR="005D0FBE" w:rsidRDefault="005D0FBE" w:rsidP="005D0FBE">
      <w:pPr>
        <w:rPr>
          <w:rFonts w:cstheme="minorHAnsi"/>
          <w:b/>
          <w:bCs/>
          <w:sz w:val="32"/>
          <w:szCs w:val="32"/>
        </w:rPr>
      </w:pPr>
    </w:p>
    <w:p w14:paraId="66CB7BA1" w14:textId="77777777" w:rsidR="005D0FBE" w:rsidRDefault="005D0FBE" w:rsidP="005D0FBE">
      <w:pPr>
        <w:rPr>
          <w:rFonts w:cstheme="minorHAnsi"/>
          <w:b/>
          <w:bCs/>
          <w:sz w:val="32"/>
          <w:szCs w:val="32"/>
        </w:rPr>
      </w:pPr>
    </w:p>
    <w:p w14:paraId="4B75B182" w14:textId="3968066E" w:rsidR="005D0FBE" w:rsidRPr="005D0FBE" w:rsidRDefault="005D0FBE" w:rsidP="005D0FBE">
      <w:pPr>
        <w:rPr>
          <w:rFonts w:cstheme="minorHAnsi"/>
          <w:b/>
          <w:bCs/>
          <w:sz w:val="32"/>
          <w:szCs w:val="32"/>
        </w:rPr>
      </w:pPr>
      <w:r w:rsidRPr="005D0FBE">
        <w:rPr>
          <w:rFonts w:cstheme="minorHAnsi"/>
          <w:b/>
          <w:bCs/>
          <w:sz w:val="32"/>
          <w:szCs w:val="32"/>
        </w:rPr>
        <w:t>Types of System Software</w:t>
      </w:r>
    </w:p>
    <w:p w14:paraId="7D27A775" w14:textId="77777777" w:rsidR="005D0FBE" w:rsidRPr="005D0FBE" w:rsidRDefault="005D0FBE" w:rsidP="005D0FBE">
      <w:pPr>
        <w:rPr>
          <w:rFonts w:cstheme="minorHAnsi"/>
          <w:sz w:val="32"/>
          <w:szCs w:val="32"/>
        </w:rPr>
      </w:pPr>
      <w:r w:rsidRPr="005D0FBE">
        <w:rPr>
          <w:rFonts w:cstheme="minorHAnsi"/>
          <w:sz w:val="32"/>
          <w:szCs w:val="32"/>
        </w:rPr>
        <w:t>It has two subtypes which are:</w:t>
      </w:r>
    </w:p>
    <w:p w14:paraId="75502E89" w14:textId="77777777" w:rsidR="005D0FBE" w:rsidRPr="005D0FBE" w:rsidRDefault="005D0FBE" w:rsidP="005D0FBE">
      <w:pPr>
        <w:rPr>
          <w:rFonts w:cstheme="minorHAnsi"/>
          <w:sz w:val="32"/>
          <w:szCs w:val="32"/>
        </w:rPr>
      </w:pPr>
    </w:p>
    <w:p w14:paraId="20162180" w14:textId="3426B0D7" w:rsidR="005D0FBE" w:rsidRPr="005D0FBE" w:rsidRDefault="005D0FBE" w:rsidP="005D0FBE">
      <w:pPr>
        <w:rPr>
          <w:rFonts w:cstheme="minorHAnsi"/>
          <w:sz w:val="28"/>
          <w:szCs w:val="28"/>
        </w:rPr>
      </w:pPr>
      <w:r w:rsidRPr="005D0FBE">
        <w:rPr>
          <w:rFonts w:cstheme="minorHAnsi"/>
          <w:b/>
          <w:bCs/>
          <w:sz w:val="32"/>
          <w:szCs w:val="32"/>
        </w:rPr>
        <w:t>Operating System</w:t>
      </w:r>
      <w:r w:rsidRPr="005D0FBE">
        <w:rPr>
          <w:rFonts w:cstheme="minorHAnsi"/>
          <w:sz w:val="32"/>
          <w:szCs w:val="32"/>
        </w:rPr>
        <w:t xml:space="preserve">: </w:t>
      </w:r>
      <w:r w:rsidRPr="005D0FBE">
        <w:rPr>
          <w:rFonts w:cstheme="minorHAnsi"/>
          <w:sz w:val="28"/>
          <w:szCs w:val="28"/>
        </w:rPr>
        <w:t>It is the main program of a computer system. When the computer system ON it is the first software that loads into the computer’s memory. Basically, it manages all the resources such as computer memory, CPU, printer, hard disk, etc.</w:t>
      </w:r>
    </w:p>
    <w:p w14:paraId="0C0FFC5A" w14:textId="77777777" w:rsidR="005D0FBE" w:rsidRPr="005D0FBE" w:rsidRDefault="005D0FBE" w:rsidP="005D0FBE">
      <w:pPr>
        <w:rPr>
          <w:rFonts w:cstheme="minorHAnsi"/>
          <w:sz w:val="28"/>
          <w:szCs w:val="28"/>
        </w:rPr>
      </w:pPr>
      <w:r w:rsidRPr="005D0FBE">
        <w:rPr>
          <w:rFonts w:cstheme="minorHAnsi"/>
          <w:b/>
          <w:bCs/>
          <w:sz w:val="32"/>
          <w:szCs w:val="32"/>
        </w:rPr>
        <w:t xml:space="preserve">Language Processor: </w:t>
      </w:r>
      <w:r w:rsidRPr="005D0FBE">
        <w:rPr>
          <w:rFonts w:cstheme="minorHAnsi"/>
          <w:sz w:val="28"/>
          <w:szCs w:val="28"/>
        </w:rPr>
        <w:t xml:space="preserve">As we know that system software converts the human-readable language into a machine language and vice versa. So, the conversion is done by the language processor. It converts programs written in high-level programming languages like Java, C, C++, Python, </w:t>
      </w:r>
      <w:proofErr w:type="gramStart"/>
      <w:r w:rsidRPr="005D0FBE">
        <w:rPr>
          <w:rFonts w:cstheme="minorHAnsi"/>
          <w:sz w:val="28"/>
          <w:szCs w:val="28"/>
        </w:rPr>
        <w:t>etc(</w:t>
      </w:r>
      <w:proofErr w:type="gramEnd"/>
      <w:r w:rsidRPr="005D0FBE">
        <w:rPr>
          <w:rFonts w:cstheme="minorHAnsi"/>
          <w:sz w:val="28"/>
          <w:szCs w:val="28"/>
        </w:rPr>
        <w:t>known as source code), into sets of instructions that are easily readable by machines(known as object code or machine code).</w:t>
      </w:r>
    </w:p>
    <w:p w14:paraId="5C50BBCC" w14:textId="77777777" w:rsidR="005D0FBE" w:rsidRPr="005D0FBE" w:rsidRDefault="005D0FBE" w:rsidP="005D0FBE">
      <w:pPr>
        <w:rPr>
          <w:rFonts w:cstheme="minorHAnsi"/>
          <w:sz w:val="28"/>
          <w:szCs w:val="28"/>
        </w:rPr>
      </w:pPr>
      <w:r w:rsidRPr="005D0FBE">
        <w:rPr>
          <w:rFonts w:cstheme="minorHAnsi"/>
          <w:b/>
          <w:bCs/>
          <w:sz w:val="32"/>
          <w:szCs w:val="32"/>
        </w:rPr>
        <w:t>Device Driver:</w:t>
      </w:r>
      <w:r w:rsidRPr="005D0FBE">
        <w:rPr>
          <w:rFonts w:cstheme="minorHAnsi"/>
          <w:sz w:val="32"/>
          <w:szCs w:val="32"/>
        </w:rPr>
        <w:t xml:space="preserve"> </w:t>
      </w:r>
      <w:r w:rsidRPr="005D0FBE">
        <w:rPr>
          <w:rFonts w:cstheme="minorHAnsi"/>
          <w:sz w:val="28"/>
          <w:szCs w:val="28"/>
        </w:rPr>
        <w:t>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14:paraId="77BCE5C5" w14:textId="77777777" w:rsidR="005D0FBE" w:rsidRDefault="005D0FBE" w:rsidP="005D0FBE">
      <w:pPr>
        <w:rPr>
          <w:rFonts w:cstheme="minorHAnsi"/>
          <w:b/>
          <w:bCs/>
          <w:sz w:val="32"/>
          <w:szCs w:val="32"/>
        </w:rPr>
      </w:pPr>
    </w:p>
    <w:p w14:paraId="00DD57CA" w14:textId="409D907D" w:rsidR="005D0FBE" w:rsidRPr="005D0FBE" w:rsidRDefault="005D0FBE" w:rsidP="005D0FBE">
      <w:pPr>
        <w:rPr>
          <w:rFonts w:cstheme="minorHAnsi"/>
          <w:b/>
          <w:bCs/>
          <w:sz w:val="32"/>
          <w:szCs w:val="32"/>
        </w:rPr>
      </w:pPr>
      <w:r>
        <w:rPr>
          <w:rFonts w:cstheme="minorHAnsi"/>
          <w:b/>
          <w:bCs/>
          <w:sz w:val="32"/>
          <w:szCs w:val="32"/>
        </w:rPr>
        <w:t>2.</w:t>
      </w:r>
      <w:r w:rsidRPr="005D0FBE">
        <w:rPr>
          <w:rFonts w:cstheme="minorHAnsi"/>
          <w:b/>
          <w:bCs/>
          <w:sz w:val="32"/>
          <w:szCs w:val="32"/>
        </w:rPr>
        <w:t xml:space="preserve">Application Software </w:t>
      </w:r>
    </w:p>
    <w:p w14:paraId="467D8B51" w14:textId="6F635A65" w:rsidR="005D0FBE" w:rsidRPr="005D0FBE" w:rsidRDefault="005D0FBE" w:rsidP="005D0FBE">
      <w:pPr>
        <w:rPr>
          <w:rFonts w:cstheme="minorHAnsi"/>
          <w:sz w:val="28"/>
          <w:szCs w:val="28"/>
        </w:rPr>
      </w:pPr>
      <w:r w:rsidRPr="005D0FBE">
        <w:rPr>
          <w:rFonts w:cstheme="minorHAnsi"/>
          <w:sz w:val="28"/>
          <w:szCs w:val="28"/>
        </w:rPr>
        <w:t>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fulfil end-users’ requirements. It includes word processors, spreadsheets, database management, inventory, payroll programs, etc.</w:t>
      </w:r>
    </w:p>
    <w:p w14:paraId="59567F56" w14:textId="77777777" w:rsidR="005D0FBE" w:rsidRPr="005D0FBE" w:rsidRDefault="005D0FBE" w:rsidP="005D0FBE">
      <w:pPr>
        <w:rPr>
          <w:rFonts w:cstheme="minorHAnsi"/>
          <w:sz w:val="32"/>
          <w:szCs w:val="32"/>
        </w:rPr>
      </w:pPr>
    </w:p>
    <w:p w14:paraId="1D11B170" w14:textId="77777777" w:rsidR="005D0FBE" w:rsidRDefault="005D0FBE" w:rsidP="005D0FBE">
      <w:pPr>
        <w:rPr>
          <w:rFonts w:cstheme="minorHAnsi"/>
          <w:b/>
          <w:bCs/>
          <w:sz w:val="32"/>
          <w:szCs w:val="32"/>
        </w:rPr>
      </w:pPr>
    </w:p>
    <w:p w14:paraId="665FF489" w14:textId="24C7B905" w:rsidR="005D0FBE" w:rsidRPr="005D0FBE" w:rsidRDefault="005D0FBE" w:rsidP="005D0FBE">
      <w:pPr>
        <w:rPr>
          <w:rFonts w:cstheme="minorHAnsi"/>
          <w:b/>
          <w:bCs/>
          <w:sz w:val="32"/>
          <w:szCs w:val="32"/>
        </w:rPr>
      </w:pPr>
      <w:r w:rsidRPr="005D0FBE">
        <w:rPr>
          <w:rFonts w:cstheme="minorHAnsi"/>
          <w:b/>
          <w:bCs/>
          <w:sz w:val="32"/>
          <w:szCs w:val="32"/>
        </w:rPr>
        <w:lastRenderedPageBreak/>
        <w:t>Types of Application Software</w:t>
      </w:r>
    </w:p>
    <w:p w14:paraId="0A351400" w14:textId="77777777" w:rsidR="005D0FBE" w:rsidRPr="005D0FBE" w:rsidRDefault="005D0FBE" w:rsidP="005D0FBE">
      <w:pPr>
        <w:rPr>
          <w:rFonts w:cstheme="minorHAnsi"/>
          <w:sz w:val="28"/>
          <w:szCs w:val="28"/>
        </w:rPr>
      </w:pPr>
      <w:r w:rsidRPr="005D0FBE">
        <w:rPr>
          <w:rFonts w:cstheme="minorHAnsi"/>
          <w:sz w:val="28"/>
          <w:szCs w:val="28"/>
        </w:rPr>
        <w:t>There are different types of application software and those are:</w:t>
      </w:r>
    </w:p>
    <w:p w14:paraId="314CEA84" w14:textId="77777777" w:rsidR="005D0FBE" w:rsidRPr="005D0FBE" w:rsidRDefault="005D0FBE" w:rsidP="005D0FBE">
      <w:pPr>
        <w:rPr>
          <w:rFonts w:cstheme="minorHAnsi"/>
          <w:sz w:val="32"/>
          <w:szCs w:val="32"/>
        </w:rPr>
      </w:pPr>
    </w:p>
    <w:p w14:paraId="6ECD8B5D" w14:textId="77777777" w:rsidR="005D0FBE" w:rsidRPr="005D0FBE" w:rsidRDefault="005D0FBE" w:rsidP="005D0FBE">
      <w:pPr>
        <w:rPr>
          <w:rFonts w:cstheme="minorHAnsi"/>
          <w:sz w:val="28"/>
          <w:szCs w:val="28"/>
        </w:rPr>
      </w:pPr>
      <w:r w:rsidRPr="005D0FBE">
        <w:rPr>
          <w:rFonts w:cstheme="minorHAnsi"/>
          <w:b/>
          <w:bCs/>
          <w:sz w:val="32"/>
          <w:szCs w:val="32"/>
        </w:rPr>
        <w:t xml:space="preserve">General Purpose Software: </w:t>
      </w:r>
      <w:r w:rsidRPr="005D0FBE">
        <w:rPr>
          <w:rFonts w:cstheme="minorHAnsi"/>
          <w:sz w:val="28"/>
          <w:szCs w:val="28"/>
        </w:rPr>
        <w:t>This type of application software is used for a variety of tasks and it is not limited to performing a specific task only. For example, MS-Word, MS-Excel, PowerPoint, etc.</w:t>
      </w:r>
    </w:p>
    <w:p w14:paraId="5E685E94" w14:textId="77777777" w:rsidR="005D0FBE" w:rsidRPr="005D0FBE" w:rsidRDefault="005D0FBE" w:rsidP="005D0FBE">
      <w:pPr>
        <w:rPr>
          <w:rFonts w:cstheme="minorHAnsi"/>
          <w:sz w:val="28"/>
          <w:szCs w:val="28"/>
        </w:rPr>
      </w:pPr>
      <w:r w:rsidRPr="005D0FBE">
        <w:rPr>
          <w:rFonts w:cstheme="minorHAnsi"/>
          <w:b/>
          <w:bCs/>
          <w:sz w:val="32"/>
          <w:szCs w:val="32"/>
        </w:rPr>
        <w:t>Customized Software:</w:t>
      </w:r>
      <w:r w:rsidRPr="005D0FBE">
        <w:rPr>
          <w:rFonts w:cstheme="minorHAnsi"/>
          <w:sz w:val="32"/>
          <w:szCs w:val="32"/>
        </w:rPr>
        <w:t xml:space="preserve"> </w:t>
      </w:r>
      <w:r w:rsidRPr="005D0FBE">
        <w:rPr>
          <w:rFonts w:cstheme="minorHAnsi"/>
          <w:sz w:val="28"/>
          <w:szCs w:val="28"/>
        </w:rPr>
        <w:t>This type of application software is used or designed to perform specific tasks or functions or designed for specific organizations. For example, railway reservation system, airline reservation system, invoice management system, etc.</w:t>
      </w:r>
    </w:p>
    <w:p w14:paraId="65012DE7" w14:textId="1565CCD6" w:rsidR="005D0FBE" w:rsidRPr="005D0FBE" w:rsidRDefault="005D0FBE" w:rsidP="005D0FBE">
      <w:pPr>
        <w:rPr>
          <w:rFonts w:cstheme="minorHAnsi"/>
          <w:sz w:val="28"/>
          <w:szCs w:val="28"/>
        </w:rPr>
      </w:pPr>
      <w:r w:rsidRPr="005D0FBE">
        <w:rPr>
          <w:rFonts w:cstheme="minorHAnsi"/>
          <w:b/>
          <w:bCs/>
          <w:sz w:val="32"/>
          <w:szCs w:val="32"/>
        </w:rPr>
        <w:t>Utility Software:</w:t>
      </w:r>
      <w:r w:rsidRPr="005D0FBE">
        <w:rPr>
          <w:rFonts w:cstheme="minorHAnsi"/>
          <w:sz w:val="32"/>
          <w:szCs w:val="32"/>
        </w:rPr>
        <w:t xml:space="preserve"> </w:t>
      </w:r>
      <w:r w:rsidRPr="005D0FBE">
        <w:rPr>
          <w:rFonts w:cstheme="minorHAnsi"/>
          <w:sz w:val="28"/>
          <w:szCs w:val="28"/>
        </w:rPr>
        <w:t>This type of application software is used to support the computer infrastructure. It is designed to analyse, configure, optimize and maintains the system, and take care of its requirements as well. For example, antivirus, disk fragmenter, memory tester, disk repair, disk cleaners, registry cleaners, disk space analyzer, etc.</w:t>
      </w:r>
    </w:p>
    <w:p w14:paraId="2390AEA4" w14:textId="183DE4B7" w:rsidR="00317693" w:rsidRPr="00317693" w:rsidRDefault="00742926"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7728" behindDoc="0" locked="0" layoutInCell="1" allowOverlap="1" wp14:anchorId="1120BD84" wp14:editId="5A6A8CFF">
                <wp:simplePos x="0" y="0"/>
                <wp:positionH relativeFrom="column">
                  <wp:posOffset>-106680</wp:posOffset>
                </wp:positionH>
                <wp:positionV relativeFrom="paragraph">
                  <wp:posOffset>173537</wp:posOffset>
                </wp:positionV>
                <wp:extent cx="6408000" cy="0"/>
                <wp:effectExtent l="0" t="0" r="0" b="0"/>
                <wp:wrapNone/>
                <wp:docPr id="1054608716"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9A5D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mc:Fallback>
        </mc:AlternateContent>
      </w:r>
    </w:p>
    <w:p w14:paraId="3EA976A0" w14:textId="43867061"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1D1C23" w:rsidRPr="001D1C23">
        <w:rPr>
          <w:b/>
          <w:bCs/>
          <w:sz w:val="32"/>
          <w:szCs w:val="32"/>
        </w:rPr>
        <w:t>What is SDLC? Explain each phase of SDLC</w:t>
      </w:r>
      <w:r w:rsidR="001D1C23">
        <w:rPr>
          <w:b/>
          <w:bCs/>
          <w:sz w:val="32"/>
          <w:szCs w:val="32"/>
        </w:rPr>
        <w:t>?</w:t>
      </w:r>
    </w:p>
    <w:p w14:paraId="3CDBA050" w14:textId="7CB0A726" w:rsidR="00894094" w:rsidRPr="001D1C23" w:rsidRDefault="00973F81" w:rsidP="001D1C23">
      <w:pPr>
        <w:rPr>
          <w:rFonts w:cstheme="minorHAnsi"/>
          <w:sz w:val="28"/>
          <w:szCs w:val="28"/>
        </w:rPr>
      </w:pPr>
      <w:r w:rsidRPr="00317693">
        <w:rPr>
          <w:rFonts w:ascii="Times New Roman" w:hAnsi="Times New Roman" w:cs="Times New Roman"/>
          <w:b/>
          <w:bCs/>
          <w:sz w:val="32"/>
          <w:szCs w:val="32"/>
        </w:rPr>
        <w:t>Ans:</w:t>
      </w:r>
      <w:r w:rsidR="00E74B11">
        <w:rPr>
          <w:rFonts w:ascii="Times New Roman" w:hAnsi="Times New Roman" w:cs="Times New Roman"/>
          <w:sz w:val="28"/>
          <w:szCs w:val="28"/>
        </w:rPr>
        <w:t xml:space="preserve"> </w:t>
      </w:r>
      <w:r w:rsidR="001D1C23" w:rsidRPr="001D1C23">
        <w:rPr>
          <w:rFonts w:cstheme="minorHAnsi"/>
          <w:sz w:val="28"/>
          <w:szCs w:val="28"/>
        </w:rPr>
        <w:t>The Software Development Life Cycle (SDLC) is a process used by software development organizations to plan, design, develop, test, deploy, and maintain software applications.</w:t>
      </w:r>
    </w:p>
    <w:p w14:paraId="2116F4ED" w14:textId="77777777" w:rsidR="001D1C23" w:rsidRPr="001D1C23" w:rsidRDefault="001D1C23" w:rsidP="001D1C23">
      <w:pPr>
        <w:rPr>
          <w:rFonts w:cstheme="minorHAnsi"/>
          <w:sz w:val="28"/>
          <w:szCs w:val="28"/>
        </w:rPr>
      </w:pPr>
    </w:p>
    <w:p w14:paraId="1EF17172" w14:textId="3CC630F5" w:rsidR="001D1C23" w:rsidRPr="001D1C23" w:rsidRDefault="001D1C23" w:rsidP="001D1C23">
      <w:pPr>
        <w:jc w:val="center"/>
        <w:rPr>
          <w:rFonts w:cstheme="minorHAnsi"/>
          <w:b/>
          <w:bCs/>
          <w:sz w:val="28"/>
          <w:szCs w:val="28"/>
        </w:rPr>
      </w:pPr>
      <w:r w:rsidRPr="001D1C23">
        <w:rPr>
          <w:rFonts w:cstheme="minorHAnsi"/>
          <w:b/>
          <w:bCs/>
          <w:noProof/>
          <w:sz w:val="28"/>
          <w:szCs w:val="28"/>
        </w:rPr>
        <w:drawing>
          <wp:inline distT="0" distB="0" distL="0" distR="0" wp14:anchorId="1A50F049" wp14:editId="702CA3C8">
            <wp:extent cx="2446020" cy="2446020"/>
            <wp:effectExtent l="0" t="0" r="0" b="0"/>
            <wp:docPr id="1541093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3733" name="Picture 15410937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inline>
        </w:drawing>
      </w:r>
    </w:p>
    <w:p w14:paraId="150D1B8F" w14:textId="77777777" w:rsidR="001D1C23" w:rsidRPr="001D1C23" w:rsidRDefault="001D1C23" w:rsidP="001D1C23">
      <w:pPr>
        <w:rPr>
          <w:rFonts w:cstheme="minorHAnsi"/>
          <w:sz w:val="28"/>
          <w:szCs w:val="28"/>
        </w:rPr>
      </w:pPr>
      <w:r w:rsidRPr="001D1C23">
        <w:rPr>
          <w:rFonts w:cstheme="minorHAnsi"/>
          <w:b/>
          <w:bCs/>
          <w:sz w:val="32"/>
          <w:szCs w:val="32"/>
        </w:rPr>
        <w:lastRenderedPageBreak/>
        <w:t xml:space="preserve">1. Requirements gathering and analysis: </w:t>
      </w:r>
      <w:r w:rsidRPr="001D1C23">
        <w:rPr>
          <w:rFonts w:cstheme="minorHAnsi"/>
          <w:sz w:val="28"/>
          <w:szCs w:val="28"/>
        </w:rPr>
        <w:t>This phase involves gathering information about the software requirements from stakeholders, such as customers, end-users, and business analysts.</w:t>
      </w:r>
    </w:p>
    <w:p w14:paraId="62C1AA54" w14:textId="77777777" w:rsidR="001D1C23" w:rsidRPr="001D1C23" w:rsidRDefault="001D1C23" w:rsidP="001D1C23">
      <w:pPr>
        <w:rPr>
          <w:rFonts w:cstheme="minorHAnsi"/>
          <w:b/>
          <w:bCs/>
          <w:sz w:val="28"/>
          <w:szCs w:val="28"/>
        </w:rPr>
      </w:pPr>
    </w:p>
    <w:p w14:paraId="3AB034F1" w14:textId="77777777" w:rsidR="001D1C23" w:rsidRPr="001D1C23" w:rsidRDefault="001D1C23" w:rsidP="001D1C23">
      <w:pPr>
        <w:rPr>
          <w:rFonts w:cstheme="minorHAnsi"/>
          <w:sz w:val="28"/>
          <w:szCs w:val="28"/>
        </w:rPr>
      </w:pPr>
      <w:r w:rsidRPr="001D1C23">
        <w:rPr>
          <w:rFonts w:cstheme="minorHAnsi"/>
          <w:b/>
          <w:bCs/>
          <w:sz w:val="32"/>
          <w:szCs w:val="32"/>
        </w:rPr>
        <w:t xml:space="preserve">2. Design: </w:t>
      </w:r>
      <w:r w:rsidRPr="001D1C23">
        <w:rPr>
          <w:rFonts w:cstheme="minorHAnsi"/>
          <w:sz w:val="28"/>
          <w:szCs w:val="28"/>
        </w:rPr>
        <w:t>In this phase, the software design is created, which includes the overall architecture of the software, data structures, and interfaces. It has two steps:</w:t>
      </w:r>
    </w:p>
    <w:p w14:paraId="34BA1A9E" w14:textId="0C74B2E1" w:rsidR="001D1C23" w:rsidRPr="001D1C23" w:rsidRDefault="001D1C23" w:rsidP="001D1C23">
      <w:pPr>
        <w:rPr>
          <w:rFonts w:cstheme="minorHAnsi"/>
          <w:b/>
          <w:bCs/>
          <w:sz w:val="28"/>
          <w:szCs w:val="28"/>
        </w:rPr>
      </w:pPr>
      <w:r w:rsidRPr="001D1C23">
        <w:rPr>
          <w:rFonts w:cstheme="minorHAnsi"/>
          <w:b/>
          <w:bCs/>
          <w:sz w:val="28"/>
          <w:szCs w:val="28"/>
        </w:rPr>
        <w:t xml:space="preserve">High-level design (HLD): </w:t>
      </w:r>
      <w:r w:rsidRPr="001D1C23">
        <w:rPr>
          <w:rFonts w:cstheme="minorHAnsi"/>
          <w:sz w:val="28"/>
          <w:szCs w:val="28"/>
        </w:rPr>
        <w:t>It gives the architecture of software products.</w:t>
      </w:r>
    </w:p>
    <w:p w14:paraId="629BE96D" w14:textId="77777777" w:rsidR="001D1C23" w:rsidRPr="001D1C23" w:rsidRDefault="001D1C23" w:rsidP="001D1C23">
      <w:pPr>
        <w:rPr>
          <w:rFonts w:cstheme="minorHAnsi"/>
          <w:sz w:val="28"/>
          <w:szCs w:val="28"/>
        </w:rPr>
      </w:pPr>
      <w:r w:rsidRPr="001D1C23">
        <w:rPr>
          <w:rFonts w:cstheme="minorHAnsi"/>
          <w:b/>
          <w:bCs/>
          <w:sz w:val="28"/>
          <w:szCs w:val="28"/>
        </w:rPr>
        <w:t xml:space="preserve">Low-level design (LLD): </w:t>
      </w:r>
      <w:r w:rsidRPr="001D1C23">
        <w:rPr>
          <w:rFonts w:cstheme="minorHAnsi"/>
          <w:sz w:val="28"/>
          <w:szCs w:val="28"/>
        </w:rPr>
        <w:t>It describes how each and every feature in the product should work and every component.</w:t>
      </w:r>
    </w:p>
    <w:p w14:paraId="69B528A4" w14:textId="77777777" w:rsidR="001D1C23" w:rsidRPr="001D1C23" w:rsidRDefault="001D1C23" w:rsidP="001D1C23">
      <w:pPr>
        <w:rPr>
          <w:rFonts w:cstheme="minorHAnsi"/>
          <w:b/>
          <w:bCs/>
          <w:sz w:val="28"/>
          <w:szCs w:val="28"/>
        </w:rPr>
      </w:pPr>
    </w:p>
    <w:p w14:paraId="1256E61F" w14:textId="1BD2312C" w:rsidR="001D1C23" w:rsidRPr="001D1C23" w:rsidRDefault="001D1C23" w:rsidP="001D1C23">
      <w:pPr>
        <w:rPr>
          <w:rFonts w:cstheme="minorHAnsi"/>
          <w:sz w:val="28"/>
          <w:szCs w:val="28"/>
        </w:rPr>
      </w:pPr>
      <w:r w:rsidRPr="001D1C23">
        <w:rPr>
          <w:rFonts w:cstheme="minorHAnsi"/>
          <w:b/>
          <w:bCs/>
          <w:sz w:val="32"/>
          <w:szCs w:val="32"/>
        </w:rPr>
        <w:t xml:space="preserve">3. Implementation or coding: </w:t>
      </w:r>
      <w:r w:rsidRPr="001D1C23">
        <w:rPr>
          <w:rFonts w:cstheme="minorHAnsi"/>
          <w:sz w:val="28"/>
          <w:szCs w:val="28"/>
        </w:rPr>
        <w:t>The design is then implemented in code, usually in several iterations, and this phase is also called as Development.</w:t>
      </w:r>
    </w:p>
    <w:p w14:paraId="2F51A702" w14:textId="77777777" w:rsidR="001D1C23" w:rsidRPr="001D1C23" w:rsidRDefault="001D1C23" w:rsidP="001D1C23">
      <w:pPr>
        <w:rPr>
          <w:rFonts w:cstheme="minorHAnsi"/>
          <w:b/>
          <w:bCs/>
          <w:sz w:val="28"/>
          <w:szCs w:val="28"/>
        </w:rPr>
      </w:pPr>
      <w:r w:rsidRPr="001D1C23">
        <w:rPr>
          <w:rFonts w:cstheme="minorHAnsi"/>
          <w:b/>
          <w:bCs/>
          <w:sz w:val="28"/>
          <w:szCs w:val="28"/>
        </w:rPr>
        <w:t>things you need to know about this phase:</w:t>
      </w:r>
    </w:p>
    <w:p w14:paraId="6AF75937" w14:textId="77777777" w:rsidR="001D1C23" w:rsidRPr="001D1C23" w:rsidRDefault="001D1C23" w:rsidP="001D1C23">
      <w:pPr>
        <w:rPr>
          <w:rFonts w:cstheme="minorHAnsi"/>
          <w:sz w:val="28"/>
          <w:szCs w:val="28"/>
        </w:rPr>
      </w:pPr>
      <w:r w:rsidRPr="001D1C23">
        <w:rPr>
          <w:rFonts w:cstheme="minorHAnsi"/>
          <w:sz w:val="28"/>
          <w:szCs w:val="28"/>
        </w:rPr>
        <w:t>This is the longest phase in SDLC model.</w:t>
      </w:r>
    </w:p>
    <w:p w14:paraId="2E268E9D" w14:textId="77777777" w:rsidR="001D1C23" w:rsidRPr="001D1C23" w:rsidRDefault="001D1C23" w:rsidP="001D1C23">
      <w:pPr>
        <w:rPr>
          <w:rFonts w:cstheme="minorHAnsi"/>
          <w:sz w:val="28"/>
          <w:szCs w:val="28"/>
        </w:rPr>
      </w:pPr>
      <w:r w:rsidRPr="001D1C23">
        <w:rPr>
          <w:rFonts w:cstheme="minorHAnsi"/>
          <w:sz w:val="28"/>
          <w:szCs w:val="28"/>
        </w:rPr>
        <w:t>This phase consists of Front end + Middleware + Back-end.</w:t>
      </w:r>
    </w:p>
    <w:p w14:paraId="1839EBCA" w14:textId="77777777" w:rsidR="001D1C23" w:rsidRPr="001D1C23" w:rsidRDefault="001D1C23" w:rsidP="001D1C23">
      <w:pPr>
        <w:rPr>
          <w:rFonts w:cstheme="minorHAnsi"/>
          <w:sz w:val="28"/>
          <w:szCs w:val="28"/>
        </w:rPr>
      </w:pPr>
      <w:r w:rsidRPr="001D1C23">
        <w:rPr>
          <w:rFonts w:cstheme="minorHAnsi"/>
          <w:sz w:val="28"/>
          <w:szCs w:val="28"/>
        </w:rPr>
        <w:t>In front-end: Development of coding is done even SEO settings are done.</w:t>
      </w:r>
    </w:p>
    <w:p w14:paraId="01175431" w14:textId="77777777" w:rsidR="001D1C23" w:rsidRPr="001D1C23" w:rsidRDefault="001D1C23" w:rsidP="001D1C23">
      <w:pPr>
        <w:rPr>
          <w:rFonts w:cstheme="minorHAnsi"/>
          <w:sz w:val="28"/>
          <w:szCs w:val="28"/>
        </w:rPr>
      </w:pPr>
      <w:r w:rsidRPr="001D1C23">
        <w:rPr>
          <w:rFonts w:cstheme="minorHAnsi"/>
          <w:sz w:val="28"/>
          <w:szCs w:val="28"/>
        </w:rPr>
        <w:t>In Middleware: They connect both the front end and back end.</w:t>
      </w:r>
    </w:p>
    <w:p w14:paraId="77058AED" w14:textId="77777777" w:rsidR="001D1C23" w:rsidRPr="001D1C23" w:rsidRDefault="001D1C23" w:rsidP="001D1C23">
      <w:pPr>
        <w:rPr>
          <w:rFonts w:cstheme="minorHAnsi"/>
          <w:sz w:val="28"/>
          <w:szCs w:val="28"/>
        </w:rPr>
      </w:pPr>
      <w:r w:rsidRPr="001D1C23">
        <w:rPr>
          <w:rFonts w:cstheme="minorHAnsi"/>
          <w:sz w:val="28"/>
          <w:szCs w:val="28"/>
        </w:rPr>
        <w:t>In the back-end: A database is created.</w:t>
      </w:r>
    </w:p>
    <w:p w14:paraId="218737E8" w14:textId="77777777" w:rsidR="001D1C23" w:rsidRPr="001D1C23" w:rsidRDefault="001D1C23" w:rsidP="001D1C23">
      <w:pPr>
        <w:rPr>
          <w:rFonts w:cstheme="minorHAnsi"/>
          <w:b/>
          <w:bCs/>
          <w:sz w:val="28"/>
          <w:szCs w:val="28"/>
        </w:rPr>
      </w:pPr>
    </w:p>
    <w:p w14:paraId="2AAFAFF8" w14:textId="65E51C9A" w:rsidR="001D1C23" w:rsidRPr="001D1C23" w:rsidRDefault="001D1C23" w:rsidP="001D1C23">
      <w:pPr>
        <w:rPr>
          <w:rFonts w:cstheme="minorHAnsi"/>
          <w:sz w:val="28"/>
          <w:szCs w:val="28"/>
        </w:rPr>
      </w:pPr>
      <w:r w:rsidRPr="001D1C23">
        <w:rPr>
          <w:rFonts w:cstheme="minorHAnsi"/>
          <w:b/>
          <w:bCs/>
          <w:sz w:val="32"/>
          <w:szCs w:val="32"/>
        </w:rPr>
        <w:t xml:space="preserve">4. Testing: </w:t>
      </w:r>
      <w:r w:rsidRPr="001D1C23">
        <w:rPr>
          <w:rFonts w:cstheme="minorHAnsi"/>
          <w:sz w:val="28"/>
          <w:szCs w:val="28"/>
        </w:rPr>
        <w:t>The software is thoroughly tested to ensure that it meets the requirements and works correctly.</w:t>
      </w:r>
    </w:p>
    <w:p w14:paraId="30FE8480" w14:textId="77777777" w:rsidR="001D1C23" w:rsidRPr="001D1C23" w:rsidRDefault="001D1C23" w:rsidP="001D1C23">
      <w:pPr>
        <w:rPr>
          <w:rFonts w:cstheme="minorHAnsi"/>
          <w:b/>
          <w:bCs/>
          <w:sz w:val="28"/>
          <w:szCs w:val="28"/>
        </w:rPr>
      </w:pPr>
    </w:p>
    <w:p w14:paraId="2F2E0050" w14:textId="07F7CD5B" w:rsidR="001D1C23" w:rsidRPr="001D1C23" w:rsidRDefault="001D1C23" w:rsidP="001D1C23">
      <w:pPr>
        <w:rPr>
          <w:rFonts w:cstheme="minorHAnsi"/>
          <w:sz w:val="28"/>
          <w:szCs w:val="28"/>
        </w:rPr>
      </w:pPr>
      <w:r w:rsidRPr="001D1C23">
        <w:rPr>
          <w:rFonts w:cstheme="minorHAnsi"/>
          <w:b/>
          <w:bCs/>
          <w:sz w:val="32"/>
          <w:szCs w:val="32"/>
        </w:rPr>
        <w:t xml:space="preserve">5. Deployment: </w:t>
      </w:r>
      <w:r w:rsidRPr="001D1C23">
        <w:rPr>
          <w:rFonts w:cstheme="minorHAnsi"/>
          <w:sz w:val="28"/>
          <w:szCs w:val="28"/>
        </w:rPr>
        <w:t xml:space="preserve">After successful testing, </w:t>
      </w:r>
      <w:r w:rsidR="00E47575" w:rsidRPr="001D1C23">
        <w:rPr>
          <w:rFonts w:cstheme="minorHAnsi"/>
          <w:sz w:val="28"/>
          <w:szCs w:val="28"/>
        </w:rPr>
        <w:t>the</w:t>
      </w:r>
      <w:r w:rsidRPr="001D1C23">
        <w:rPr>
          <w:rFonts w:cstheme="minorHAnsi"/>
          <w:sz w:val="28"/>
          <w:szCs w:val="28"/>
        </w:rPr>
        <w:t xml:space="preserve"> software is deployed to a production environment and made available to end-users.</w:t>
      </w:r>
    </w:p>
    <w:p w14:paraId="12CEC06D" w14:textId="77777777" w:rsidR="001D1C23" w:rsidRPr="001D1C23" w:rsidRDefault="001D1C23" w:rsidP="001D1C23">
      <w:pPr>
        <w:rPr>
          <w:rFonts w:cstheme="minorHAnsi"/>
          <w:b/>
          <w:bCs/>
          <w:sz w:val="28"/>
          <w:szCs w:val="28"/>
        </w:rPr>
      </w:pPr>
    </w:p>
    <w:p w14:paraId="20B8D464" w14:textId="77777777" w:rsidR="001D1C23" w:rsidRPr="001D1C23" w:rsidRDefault="001D1C23" w:rsidP="001D1C23">
      <w:pPr>
        <w:rPr>
          <w:rFonts w:cstheme="minorHAnsi"/>
          <w:sz w:val="28"/>
          <w:szCs w:val="28"/>
        </w:rPr>
      </w:pPr>
      <w:r w:rsidRPr="001D1C23">
        <w:rPr>
          <w:rFonts w:cstheme="minorHAnsi"/>
          <w:b/>
          <w:bCs/>
          <w:sz w:val="28"/>
          <w:szCs w:val="28"/>
        </w:rPr>
        <w:t xml:space="preserve"> </w:t>
      </w:r>
      <w:r w:rsidRPr="001D1C23">
        <w:rPr>
          <w:rFonts w:cstheme="minorHAnsi"/>
          <w:b/>
          <w:bCs/>
          <w:sz w:val="32"/>
          <w:szCs w:val="32"/>
        </w:rPr>
        <w:t xml:space="preserve">6. Maintenance: </w:t>
      </w:r>
      <w:r w:rsidRPr="001D1C23">
        <w:rPr>
          <w:rFonts w:cstheme="minorHAnsi"/>
          <w:sz w:val="28"/>
          <w:szCs w:val="28"/>
        </w:rPr>
        <w:t>This phase includes ongoing support, bug fixes, and updates to the software.</w:t>
      </w:r>
    </w:p>
    <w:p w14:paraId="74F0E658" w14:textId="77777777" w:rsidR="001D1C23" w:rsidRDefault="001D1C23" w:rsidP="00973F81">
      <w:pPr>
        <w:rPr>
          <w:rFonts w:cstheme="minorHAnsi"/>
          <w:b/>
          <w:bCs/>
          <w:sz w:val="28"/>
          <w:szCs w:val="28"/>
        </w:rPr>
      </w:pPr>
    </w:p>
    <w:p w14:paraId="689CF8BE" w14:textId="7555BAEC" w:rsidR="00317693" w:rsidRPr="00317693" w:rsidRDefault="00E74B11"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2848" behindDoc="0" locked="0" layoutInCell="1" allowOverlap="1" wp14:anchorId="2B40201D" wp14:editId="186505A5">
                <wp:simplePos x="0" y="0"/>
                <wp:positionH relativeFrom="column">
                  <wp:posOffset>-106680</wp:posOffset>
                </wp:positionH>
                <wp:positionV relativeFrom="paragraph">
                  <wp:posOffset>142875</wp:posOffset>
                </wp:positionV>
                <wp:extent cx="6408000" cy="0"/>
                <wp:effectExtent l="0" t="0" r="0" b="0"/>
                <wp:wrapNone/>
                <wp:docPr id="1361389804"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0A53"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mc:Fallback>
        </mc:AlternateContent>
      </w:r>
    </w:p>
    <w:p w14:paraId="64E61B8B" w14:textId="237CD521"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w:t>
      </w:r>
      <w:r w:rsidR="00317693" w:rsidRPr="00317693">
        <w:rPr>
          <w:rFonts w:ascii="Times New Roman" w:hAnsi="Times New Roman" w:cs="Times New Roman"/>
          <w:b/>
          <w:bCs/>
          <w:sz w:val="32"/>
          <w:szCs w:val="32"/>
        </w:rPr>
        <w:t>4:</w:t>
      </w:r>
      <w:r w:rsidR="00317693" w:rsidRPr="00317693">
        <w:rPr>
          <w:rFonts w:ascii="Times New Roman" w:hAnsi="Times New Roman" w:cs="Times New Roman"/>
        </w:rPr>
        <w:t xml:space="preserve"> </w:t>
      </w:r>
      <w:r w:rsidR="00C952AA" w:rsidRPr="00C952AA">
        <w:rPr>
          <w:b/>
          <w:bCs/>
          <w:sz w:val="32"/>
          <w:szCs w:val="32"/>
        </w:rPr>
        <w:t>What is DFD? Create a DFD diagram on Flipkart</w:t>
      </w:r>
    </w:p>
    <w:p w14:paraId="05E2B43A" w14:textId="22712918" w:rsidR="003F361F" w:rsidRDefault="00317693" w:rsidP="00C952AA">
      <w:pPr>
        <w:rPr>
          <w:rFonts w:cstheme="minorHAnsi"/>
          <w:sz w:val="28"/>
          <w:szCs w:val="28"/>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C952AA" w:rsidRPr="00C952AA">
        <w:rPr>
          <w:rFonts w:cstheme="minorHAnsi"/>
          <w:sz w:val="28"/>
          <w:szCs w:val="28"/>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14:paraId="48F75752" w14:textId="77777777" w:rsidR="00C952AA" w:rsidRDefault="00C952AA" w:rsidP="00C952AA">
      <w:pPr>
        <w:rPr>
          <w:rFonts w:cstheme="minorHAnsi"/>
          <w:sz w:val="28"/>
          <w:szCs w:val="28"/>
        </w:rPr>
      </w:pPr>
    </w:p>
    <w:p w14:paraId="7D87F0EA" w14:textId="4324A722" w:rsidR="00C952AA" w:rsidRDefault="00C952AA" w:rsidP="00C952AA">
      <w:pPr>
        <w:rPr>
          <w:rFonts w:cstheme="minorHAnsi"/>
          <w:sz w:val="28"/>
          <w:szCs w:val="28"/>
        </w:rPr>
      </w:pPr>
      <w:r w:rsidRPr="00C952AA">
        <w:rPr>
          <w:rFonts w:cstheme="minorHAnsi"/>
          <w:sz w:val="28"/>
          <w:szCs w:val="28"/>
        </w:rPr>
        <w:t xml:space="preserve">Data Flow Diagram can be represented in several ways. The Data Flow Diagram (DFD) belongs to structured-analysis </w:t>
      </w:r>
      <w:r w:rsidRPr="00C952AA">
        <w:rPr>
          <w:rFonts w:cstheme="minorHAnsi"/>
          <w:sz w:val="28"/>
          <w:szCs w:val="28"/>
        </w:rPr>
        <w:t>modelling</w:t>
      </w:r>
      <w:r w:rsidRPr="00C952AA">
        <w:rPr>
          <w:rFonts w:cstheme="minorHAnsi"/>
          <w:sz w:val="28"/>
          <w:szCs w:val="28"/>
        </w:rPr>
        <w:t xml:space="preserve"> tools. Data Flow diagrams are very popular because they help us to visualize the major steps and data involved in software-system processes.</w:t>
      </w:r>
    </w:p>
    <w:p w14:paraId="251167C7" w14:textId="77777777" w:rsidR="00633FF8" w:rsidRDefault="00633FF8" w:rsidP="00C952AA">
      <w:pPr>
        <w:rPr>
          <w:rFonts w:cstheme="minorHAnsi"/>
          <w:sz w:val="28"/>
          <w:szCs w:val="28"/>
        </w:rPr>
      </w:pPr>
    </w:p>
    <w:p w14:paraId="17B3345C" w14:textId="5F78F667" w:rsidR="00633FF8" w:rsidRDefault="00633FF8" w:rsidP="00C952AA">
      <w:pPr>
        <w:rPr>
          <w:rFonts w:cstheme="minorHAnsi"/>
          <w:b/>
          <w:bCs/>
          <w:sz w:val="32"/>
          <w:szCs w:val="32"/>
        </w:rPr>
      </w:pPr>
      <w:r w:rsidRPr="00633FF8">
        <w:rPr>
          <w:rFonts w:cstheme="minorHAnsi"/>
          <w:b/>
          <w:bCs/>
          <w:sz w:val="32"/>
          <w:szCs w:val="32"/>
        </w:rPr>
        <w:t>Levels of Data Flow Diagram (DFD)</w:t>
      </w:r>
    </w:p>
    <w:p w14:paraId="5221E63D" w14:textId="77777777" w:rsidR="00633FF8" w:rsidRPr="00633FF8" w:rsidRDefault="00633FF8" w:rsidP="00633FF8">
      <w:pPr>
        <w:rPr>
          <w:rFonts w:cstheme="minorHAnsi"/>
          <w:b/>
          <w:bCs/>
          <w:sz w:val="32"/>
          <w:szCs w:val="32"/>
        </w:rPr>
      </w:pPr>
      <w:r w:rsidRPr="00633FF8">
        <w:rPr>
          <w:rFonts w:cstheme="minorHAnsi"/>
          <w:b/>
          <w:bCs/>
          <w:sz w:val="32"/>
          <w:szCs w:val="32"/>
        </w:rPr>
        <w:t>0-level DFD</w:t>
      </w:r>
    </w:p>
    <w:p w14:paraId="746FD7AC" w14:textId="5F43623B" w:rsidR="00633FF8" w:rsidRPr="00633FF8" w:rsidRDefault="00633FF8" w:rsidP="00633FF8">
      <w:pPr>
        <w:rPr>
          <w:rFonts w:cstheme="minorHAnsi"/>
          <w:sz w:val="28"/>
          <w:szCs w:val="28"/>
        </w:rPr>
      </w:pPr>
      <w:r w:rsidRPr="00633FF8">
        <w:rPr>
          <w:rFonts w:cstheme="minorHAnsi"/>
          <w:sz w:val="28"/>
          <w:szCs w:val="28"/>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534FB04D" w14:textId="77777777" w:rsidR="00633FF8" w:rsidRPr="00633FF8" w:rsidRDefault="00633FF8" w:rsidP="00633FF8">
      <w:pPr>
        <w:rPr>
          <w:rFonts w:cstheme="minorHAnsi"/>
          <w:b/>
          <w:bCs/>
          <w:sz w:val="32"/>
          <w:szCs w:val="32"/>
        </w:rPr>
      </w:pPr>
    </w:p>
    <w:p w14:paraId="01B1E044" w14:textId="77777777" w:rsidR="00633FF8" w:rsidRPr="00633FF8" w:rsidRDefault="00633FF8" w:rsidP="00633FF8">
      <w:pPr>
        <w:rPr>
          <w:rFonts w:cstheme="minorHAnsi"/>
          <w:b/>
          <w:bCs/>
          <w:sz w:val="32"/>
          <w:szCs w:val="32"/>
        </w:rPr>
      </w:pPr>
      <w:r w:rsidRPr="00633FF8">
        <w:rPr>
          <w:rFonts w:cstheme="minorHAnsi"/>
          <w:b/>
          <w:bCs/>
          <w:sz w:val="32"/>
          <w:szCs w:val="32"/>
        </w:rPr>
        <w:t>1-Level DFD</w:t>
      </w:r>
    </w:p>
    <w:p w14:paraId="1FF55112" w14:textId="77777777" w:rsidR="00633FF8" w:rsidRPr="00633FF8" w:rsidRDefault="00633FF8" w:rsidP="00633FF8">
      <w:pPr>
        <w:rPr>
          <w:rFonts w:cstheme="minorHAnsi"/>
          <w:sz w:val="28"/>
          <w:szCs w:val="28"/>
        </w:rPr>
      </w:pPr>
      <w:r w:rsidRPr="00633FF8">
        <w:rPr>
          <w:rFonts w:cstheme="minorHAnsi"/>
          <w:sz w:val="28"/>
          <w:szCs w:val="28"/>
        </w:rPr>
        <w:t>This level provides a more detailed view of the system by breaking down the major processes identified in the level 0 DFD into sub-processes. Each sub-process is depicted as a separate process on the level 1 DFD. The data flows and data stores associated with each sub-process are also shown. In 1-level DFD, the context diagram is decomposed into multiple bubbles/processes. In this</w:t>
      </w:r>
      <w:r w:rsidRPr="00633FF8">
        <w:rPr>
          <w:rFonts w:cstheme="minorHAnsi"/>
          <w:b/>
          <w:bCs/>
          <w:sz w:val="28"/>
          <w:szCs w:val="28"/>
        </w:rPr>
        <w:t xml:space="preserve"> </w:t>
      </w:r>
      <w:r w:rsidRPr="00633FF8">
        <w:rPr>
          <w:rFonts w:cstheme="minorHAnsi"/>
          <w:sz w:val="28"/>
          <w:szCs w:val="28"/>
        </w:rPr>
        <w:t>level, we highlight the main functions of the system and breakdown the high-level process of 0-level DFD into subprocesses.</w:t>
      </w:r>
    </w:p>
    <w:p w14:paraId="05412A28" w14:textId="77777777" w:rsidR="00633FF8" w:rsidRPr="00633FF8" w:rsidRDefault="00633FF8" w:rsidP="00633FF8">
      <w:pPr>
        <w:rPr>
          <w:rFonts w:cstheme="minorHAnsi"/>
          <w:b/>
          <w:bCs/>
          <w:sz w:val="32"/>
          <w:szCs w:val="32"/>
        </w:rPr>
      </w:pPr>
    </w:p>
    <w:p w14:paraId="2FFAFDC0" w14:textId="77777777" w:rsidR="00633FF8" w:rsidRPr="00633FF8" w:rsidRDefault="00633FF8" w:rsidP="00633FF8">
      <w:pPr>
        <w:rPr>
          <w:rFonts w:cstheme="minorHAnsi"/>
          <w:b/>
          <w:bCs/>
          <w:sz w:val="32"/>
          <w:szCs w:val="32"/>
        </w:rPr>
      </w:pPr>
      <w:r w:rsidRPr="00633FF8">
        <w:rPr>
          <w:rFonts w:cstheme="minorHAnsi"/>
          <w:b/>
          <w:bCs/>
          <w:sz w:val="32"/>
          <w:szCs w:val="32"/>
        </w:rPr>
        <w:lastRenderedPageBreak/>
        <w:t>2-level DFD</w:t>
      </w:r>
    </w:p>
    <w:p w14:paraId="760F3208" w14:textId="4AE57196" w:rsidR="00633FF8" w:rsidRDefault="00633FF8" w:rsidP="00633FF8">
      <w:pPr>
        <w:rPr>
          <w:rFonts w:cstheme="minorHAnsi"/>
          <w:sz w:val="28"/>
          <w:szCs w:val="28"/>
        </w:rPr>
      </w:pPr>
      <w:r w:rsidRPr="00633FF8">
        <w:rPr>
          <w:rFonts w:cstheme="minorHAnsi"/>
          <w:sz w:val="28"/>
          <w:szCs w:val="28"/>
        </w:rPr>
        <w:t>This level provides an even more detailed view of the system by breaking down the sub-processes identified in the level 1 DFD into further sub-processes. Each sub-process is depicted as a separate process on the level 2 DFD. The data flows and data stores associated with each sub-process are also shown.</w:t>
      </w:r>
    </w:p>
    <w:p w14:paraId="2BC89F93" w14:textId="77777777" w:rsidR="00633FF8" w:rsidRDefault="00633FF8" w:rsidP="00633FF8">
      <w:pPr>
        <w:rPr>
          <w:rFonts w:cstheme="minorHAnsi"/>
          <w:sz w:val="28"/>
          <w:szCs w:val="28"/>
        </w:rPr>
      </w:pPr>
    </w:p>
    <w:p w14:paraId="41BC7F75" w14:textId="27B431F5" w:rsidR="00633FF8" w:rsidRDefault="00633FF8" w:rsidP="00633FF8">
      <w:pPr>
        <w:rPr>
          <w:b/>
          <w:bCs/>
          <w:sz w:val="32"/>
          <w:szCs w:val="32"/>
        </w:rPr>
      </w:pPr>
      <w:r w:rsidRPr="00633FF8">
        <w:rPr>
          <w:b/>
          <w:bCs/>
          <w:sz w:val="32"/>
          <w:szCs w:val="32"/>
        </w:rPr>
        <w:t>DFD diagram on Flipkart</w:t>
      </w:r>
    </w:p>
    <w:p w14:paraId="19CF6AA7" w14:textId="6B59325E" w:rsidR="00633FF8" w:rsidRPr="00633FF8" w:rsidRDefault="00633FF8" w:rsidP="00633FF8">
      <w:pPr>
        <w:rPr>
          <w:b/>
          <w:bCs/>
          <w:sz w:val="32"/>
          <w:szCs w:val="32"/>
        </w:rPr>
      </w:pPr>
      <w:r>
        <w:rPr>
          <w:b/>
          <w:bCs/>
          <w:noProof/>
          <w:sz w:val="32"/>
          <w:szCs w:val="32"/>
        </w:rPr>
        <w:drawing>
          <wp:inline distT="0" distB="0" distL="0" distR="0" wp14:anchorId="57EE2BBF" wp14:editId="4F33B3B3">
            <wp:extent cx="5731510" cy="3933190"/>
            <wp:effectExtent l="0" t="0" r="2540" b="0"/>
            <wp:docPr id="297414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14073" name="Picture 297414073"/>
                    <pic:cNvPicPr/>
                  </pic:nvPicPr>
                  <pic:blipFill>
                    <a:blip r:embed="rId8">
                      <a:extLst>
                        <a:ext uri="{28A0092B-C50C-407E-A947-70E740481C1C}">
                          <a14:useLocalDpi xmlns:a14="http://schemas.microsoft.com/office/drawing/2010/main" val="0"/>
                        </a:ext>
                      </a:extLst>
                    </a:blip>
                    <a:stretch>
                      <a:fillRect/>
                    </a:stretch>
                  </pic:blipFill>
                  <pic:spPr>
                    <a:xfrm>
                      <a:off x="0" y="0"/>
                      <a:ext cx="5731510" cy="3933190"/>
                    </a:xfrm>
                    <a:prstGeom prst="rect">
                      <a:avLst/>
                    </a:prstGeom>
                  </pic:spPr>
                </pic:pic>
              </a:graphicData>
            </a:graphic>
          </wp:inline>
        </w:drawing>
      </w:r>
    </w:p>
    <w:p w14:paraId="31AD910C" w14:textId="2E759510" w:rsidR="00317693" w:rsidRDefault="00F27099"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6944" behindDoc="0" locked="0" layoutInCell="1" allowOverlap="1" wp14:anchorId="6D989D24" wp14:editId="2512D6BF">
                <wp:simplePos x="0" y="0"/>
                <wp:positionH relativeFrom="column">
                  <wp:posOffset>-50800</wp:posOffset>
                </wp:positionH>
                <wp:positionV relativeFrom="paragraph">
                  <wp:posOffset>164148</wp:posOffset>
                </wp:positionV>
                <wp:extent cx="6408000" cy="0"/>
                <wp:effectExtent l="0" t="0" r="0" b="0"/>
                <wp:wrapNone/>
                <wp:docPr id="181565563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C8882" id="Straight Connector 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2.95pt" to="500.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" strokecolor="black [3213]" strokeweight="1.5pt">
                <v:stroke joinstyle="miter"/>
              </v:line>
            </w:pict>
          </mc:Fallback>
        </mc:AlternateContent>
      </w:r>
    </w:p>
    <w:p w14:paraId="28F427BB" w14:textId="72CF93B8" w:rsidR="00836B48" w:rsidRPr="00836B48" w:rsidRDefault="00836B48" w:rsidP="00836B48">
      <w:pPr>
        <w:rPr>
          <w:rFonts w:ascii="Times New Roman" w:hAnsi="Times New Roman" w:cs="Times New Roman"/>
          <w:b/>
          <w:bCs/>
          <w:sz w:val="24"/>
          <w:szCs w:val="24"/>
        </w:rPr>
      </w:pPr>
      <w:r w:rsidRPr="00317693">
        <w:rPr>
          <w:rFonts w:ascii="Times New Roman" w:hAnsi="Times New Roman" w:cs="Times New Roman"/>
          <w:b/>
          <w:bCs/>
          <w:sz w:val="32"/>
          <w:szCs w:val="32"/>
        </w:rPr>
        <w:t>Q</w:t>
      </w:r>
      <w:r>
        <w:rPr>
          <w:rFonts w:ascii="Times New Roman" w:hAnsi="Times New Roman" w:cs="Times New Roman"/>
          <w:b/>
          <w:bCs/>
          <w:sz w:val="32"/>
          <w:szCs w:val="32"/>
        </w:rPr>
        <w:t>5</w:t>
      </w:r>
      <w:r w:rsidRPr="00317693">
        <w:rPr>
          <w:rFonts w:ascii="Times New Roman" w:hAnsi="Times New Roman" w:cs="Times New Roman"/>
          <w:b/>
          <w:bCs/>
          <w:sz w:val="32"/>
          <w:szCs w:val="32"/>
        </w:rPr>
        <w:t>:</w:t>
      </w:r>
      <w:r w:rsidRPr="00317693">
        <w:rPr>
          <w:rFonts w:ascii="Times New Roman" w:hAnsi="Times New Roman" w:cs="Times New Roman"/>
          <w:sz w:val="32"/>
          <w:szCs w:val="32"/>
        </w:rPr>
        <w:t xml:space="preserve"> </w:t>
      </w:r>
      <w:r w:rsidRPr="00836B48">
        <w:rPr>
          <w:b/>
          <w:bCs/>
          <w:sz w:val="32"/>
          <w:szCs w:val="32"/>
        </w:rPr>
        <w:t>What is Flow chart? Create a flowchart to make addition of two numbers</w:t>
      </w:r>
      <w:r>
        <w:rPr>
          <w:b/>
          <w:bCs/>
          <w:sz w:val="32"/>
          <w:szCs w:val="32"/>
        </w:rPr>
        <w:t>.</w:t>
      </w:r>
    </w:p>
    <w:p w14:paraId="39A504A1" w14:textId="71ACE436" w:rsidR="00836B48" w:rsidRPr="00836B48" w:rsidRDefault="00836B48" w:rsidP="00836B48">
      <w:pPr>
        <w:rPr>
          <w:rFonts w:cstheme="minorHAnsi"/>
          <w:sz w:val="24"/>
          <w:szCs w:val="24"/>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sidRPr="00836B48">
        <w:rPr>
          <w:rFonts w:cstheme="minorHAnsi"/>
          <w:sz w:val="28"/>
          <w:szCs w:val="28"/>
        </w:rPr>
        <w:t>A flowchart is a type of diagram that represents a workflow or process. A flowchart can also be defined as a diagrammatic representation of an algorithm, a step-by-step approach to solving a task.</w:t>
      </w:r>
    </w:p>
    <w:p w14:paraId="342B83E4" w14:textId="77777777" w:rsidR="00836B48" w:rsidRPr="00836B48" w:rsidRDefault="00836B48" w:rsidP="00836B48">
      <w:pPr>
        <w:rPr>
          <w:sz w:val="28"/>
          <w:szCs w:val="28"/>
        </w:rPr>
      </w:pPr>
      <w:r w:rsidRPr="00836B48">
        <w:rPr>
          <w:sz w:val="28"/>
          <w:szCs w:val="28"/>
        </w:rPr>
        <w:t>Different types of boxes are used to make flowcharts flowchart Symbols. All the different kinds of boxes are connected by arrow lines. Arrow lines are used to display the flow of control. Let’s learn about each box in detail.</w:t>
      </w:r>
    </w:p>
    <w:tbl>
      <w:tblPr>
        <w:tblStyle w:val="TableGrid"/>
        <w:tblpPr w:leftFromText="180" w:rightFromText="180" w:vertAnchor="text" w:horzAnchor="margin" w:tblpXSpec="center" w:tblpY="-1046"/>
        <w:tblW w:w="0" w:type="auto"/>
        <w:tblLook w:val="04A0" w:firstRow="1" w:lastRow="0" w:firstColumn="1" w:lastColumn="0" w:noHBand="0" w:noVBand="1"/>
      </w:tblPr>
      <w:tblGrid>
        <w:gridCol w:w="4508"/>
        <w:gridCol w:w="4508"/>
      </w:tblGrid>
      <w:tr w:rsidR="003263C2" w14:paraId="6751F648" w14:textId="77777777" w:rsidTr="003263C2">
        <w:tc>
          <w:tcPr>
            <w:tcW w:w="4508" w:type="dxa"/>
          </w:tcPr>
          <w:p w14:paraId="1A10A90D" w14:textId="77777777" w:rsidR="003263C2" w:rsidRDefault="003263C2" w:rsidP="003263C2">
            <w:pPr>
              <w:jc w:val="center"/>
              <w:rPr>
                <w:b/>
                <w:bCs/>
              </w:rPr>
            </w:pPr>
          </w:p>
          <w:p w14:paraId="0C321D7C" w14:textId="77777777" w:rsidR="003263C2" w:rsidRPr="00836B48" w:rsidRDefault="003263C2" w:rsidP="003263C2">
            <w:pPr>
              <w:jc w:val="center"/>
              <w:rPr>
                <w:b/>
                <w:bCs/>
              </w:rPr>
            </w:pPr>
            <w:r w:rsidRPr="00836B48">
              <w:rPr>
                <w:b/>
                <w:bCs/>
              </w:rPr>
              <w:t>Symbol Name</w:t>
            </w:r>
          </w:p>
          <w:p w14:paraId="79A1D5A4" w14:textId="77777777" w:rsidR="003263C2" w:rsidRDefault="003263C2" w:rsidP="003263C2">
            <w:pPr>
              <w:jc w:val="center"/>
              <w:rPr>
                <w:b/>
                <w:bCs/>
              </w:rPr>
            </w:pPr>
          </w:p>
        </w:tc>
        <w:tc>
          <w:tcPr>
            <w:tcW w:w="4508" w:type="dxa"/>
          </w:tcPr>
          <w:p w14:paraId="508DEC3D" w14:textId="77777777" w:rsidR="003263C2" w:rsidRDefault="003263C2" w:rsidP="003263C2">
            <w:pPr>
              <w:jc w:val="center"/>
              <w:rPr>
                <w:b/>
                <w:bCs/>
              </w:rPr>
            </w:pPr>
          </w:p>
          <w:p w14:paraId="6FACBD25" w14:textId="77777777" w:rsidR="003263C2" w:rsidRPr="00836B48" w:rsidRDefault="003263C2" w:rsidP="003263C2">
            <w:pPr>
              <w:jc w:val="center"/>
              <w:rPr>
                <w:b/>
                <w:bCs/>
              </w:rPr>
            </w:pPr>
            <w:r w:rsidRPr="00836B48">
              <w:rPr>
                <w:b/>
                <w:bCs/>
              </w:rPr>
              <w:t>Symbol Representation</w:t>
            </w:r>
          </w:p>
          <w:p w14:paraId="50E11E3D" w14:textId="77777777" w:rsidR="003263C2" w:rsidRPr="00836B48" w:rsidRDefault="003263C2" w:rsidP="003263C2">
            <w:pPr>
              <w:jc w:val="center"/>
            </w:pPr>
          </w:p>
        </w:tc>
      </w:tr>
      <w:tr w:rsidR="003263C2" w14:paraId="2113CE2E" w14:textId="77777777" w:rsidTr="003263C2">
        <w:tc>
          <w:tcPr>
            <w:tcW w:w="4508" w:type="dxa"/>
          </w:tcPr>
          <w:p w14:paraId="4E62061E" w14:textId="77777777" w:rsidR="003263C2" w:rsidRDefault="003263C2" w:rsidP="003263C2">
            <w:pPr>
              <w:jc w:val="center"/>
              <w:rPr>
                <w:b/>
                <w:bCs/>
              </w:rPr>
            </w:pPr>
          </w:p>
          <w:p w14:paraId="21917E33" w14:textId="77777777" w:rsidR="003263C2" w:rsidRPr="00836B48" w:rsidRDefault="003263C2" w:rsidP="003263C2">
            <w:pPr>
              <w:jc w:val="center"/>
              <w:rPr>
                <w:b/>
                <w:bCs/>
              </w:rPr>
            </w:pPr>
            <w:r w:rsidRPr="00836B48">
              <w:rPr>
                <w:b/>
                <w:bCs/>
              </w:rPr>
              <w:t>Terminal/Terminator</w:t>
            </w:r>
          </w:p>
          <w:p w14:paraId="65A32113" w14:textId="77777777" w:rsidR="003263C2" w:rsidRDefault="003263C2" w:rsidP="003263C2">
            <w:pPr>
              <w:jc w:val="center"/>
              <w:rPr>
                <w:b/>
                <w:bCs/>
              </w:rPr>
            </w:pPr>
          </w:p>
        </w:tc>
        <w:tc>
          <w:tcPr>
            <w:tcW w:w="4508" w:type="dxa"/>
          </w:tcPr>
          <w:p w14:paraId="3E38B8BC" w14:textId="77777777" w:rsidR="003263C2" w:rsidRDefault="003263C2" w:rsidP="003263C2">
            <w:pPr>
              <w:jc w:val="center"/>
              <w:rPr>
                <w:b/>
                <w:bCs/>
              </w:rPr>
            </w:pPr>
            <w:r>
              <w:rPr>
                <w:b/>
                <w:bCs/>
                <w:noProof/>
              </w:rPr>
              <w:drawing>
                <wp:inline distT="0" distB="0" distL="0" distR="0" wp14:anchorId="75F735E3" wp14:editId="27DB33FD">
                  <wp:extent cx="1018310" cy="552763"/>
                  <wp:effectExtent l="0" t="0" r="0" b="0"/>
                  <wp:docPr id="114112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085" cy="566212"/>
                          </a:xfrm>
                          <a:prstGeom prst="rect">
                            <a:avLst/>
                          </a:prstGeom>
                          <a:noFill/>
                          <a:ln>
                            <a:noFill/>
                          </a:ln>
                        </pic:spPr>
                      </pic:pic>
                    </a:graphicData>
                  </a:graphic>
                </wp:inline>
              </w:drawing>
            </w:r>
          </w:p>
        </w:tc>
      </w:tr>
      <w:tr w:rsidR="003263C2" w14:paraId="6F310881" w14:textId="77777777" w:rsidTr="003263C2">
        <w:tc>
          <w:tcPr>
            <w:tcW w:w="4508" w:type="dxa"/>
          </w:tcPr>
          <w:p w14:paraId="0FD971F0" w14:textId="77777777" w:rsidR="003263C2" w:rsidRDefault="003263C2" w:rsidP="003263C2">
            <w:pPr>
              <w:jc w:val="center"/>
              <w:rPr>
                <w:b/>
                <w:bCs/>
              </w:rPr>
            </w:pPr>
          </w:p>
          <w:p w14:paraId="23F4B2A5" w14:textId="77777777" w:rsidR="003263C2" w:rsidRDefault="003263C2" w:rsidP="003263C2">
            <w:pPr>
              <w:jc w:val="center"/>
              <w:rPr>
                <w:b/>
                <w:bCs/>
              </w:rPr>
            </w:pPr>
          </w:p>
          <w:p w14:paraId="7D762F17" w14:textId="77777777" w:rsidR="003263C2" w:rsidRPr="00836B48" w:rsidRDefault="003263C2" w:rsidP="003263C2">
            <w:pPr>
              <w:jc w:val="center"/>
              <w:rPr>
                <w:b/>
                <w:bCs/>
              </w:rPr>
            </w:pPr>
            <w:r w:rsidRPr="00836B48">
              <w:rPr>
                <w:b/>
                <w:bCs/>
              </w:rPr>
              <w:t>Process</w:t>
            </w:r>
          </w:p>
          <w:p w14:paraId="39F98CAD" w14:textId="77777777" w:rsidR="003263C2" w:rsidRDefault="003263C2" w:rsidP="003263C2">
            <w:pPr>
              <w:jc w:val="center"/>
              <w:rPr>
                <w:b/>
                <w:bCs/>
              </w:rPr>
            </w:pPr>
          </w:p>
        </w:tc>
        <w:tc>
          <w:tcPr>
            <w:tcW w:w="4508" w:type="dxa"/>
          </w:tcPr>
          <w:p w14:paraId="3596A47C" w14:textId="77777777" w:rsidR="003263C2" w:rsidRDefault="003263C2" w:rsidP="003263C2">
            <w:pPr>
              <w:jc w:val="center"/>
              <w:rPr>
                <w:b/>
                <w:bCs/>
              </w:rPr>
            </w:pPr>
            <w:r>
              <w:rPr>
                <w:b/>
                <w:bCs/>
                <w:noProof/>
              </w:rPr>
              <w:drawing>
                <wp:inline distT="0" distB="0" distL="0" distR="0" wp14:anchorId="1F662FC7" wp14:editId="2E43A7FB">
                  <wp:extent cx="1156855" cy="951700"/>
                  <wp:effectExtent l="0" t="0" r="5715" b="1270"/>
                  <wp:docPr id="2029442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246" cy="981638"/>
                          </a:xfrm>
                          <a:prstGeom prst="rect">
                            <a:avLst/>
                          </a:prstGeom>
                          <a:noFill/>
                          <a:ln>
                            <a:noFill/>
                          </a:ln>
                        </pic:spPr>
                      </pic:pic>
                    </a:graphicData>
                  </a:graphic>
                </wp:inline>
              </w:drawing>
            </w:r>
          </w:p>
        </w:tc>
      </w:tr>
      <w:tr w:rsidR="003263C2" w14:paraId="1E663F58" w14:textId="77777777" w:rsidTr="003263C2">
        <w:tc>
          <w:tcPr>
            <w:tcW w:w="4508" w:type="dxa"/>
          </w:tcPr>
          <w:p w14:paraId="47202670" w14:textId="77777777" w:rsidR="003263C2" w:rsidRDefault="003263C2" w:rsidP="003263C2">
            <w:pPr>
              <w:jc w:val="center"/>
              <w:rPr>
                <w:b/>
                <w:bCs/>
              </w:rPr>
            </w:pPr>
          </w:p>
          <w:p w14:paraId="376F6DFB" w14:textId="77777777" w:rsidR="003263C2" w:rsidRDefault="003263C2" w:rsidP="003263C2">
            <w:pPr>
              <w:jc w:val="center"/>
              <w:rPr>
                <w:b/>
                <w:bCs/>
              </w:rPr>
            </w:pPr>
          </w:p>
          <w:p w14:paraId="48DB011D" w14:textId="77777777" w:rsidR="003263C2" w:rsidRDefault="003263C2" w:rsidP="003263C2">
            <w:pPr>
              <w:jc w:val="center"/>
              <w:rPr>
                <w:b/>
                <w:bCs/>
              </w:rPr>
            </w:pPr>
            <w:r w:rsidRPr="00836B48">
              <w:rPr>
                <w:b/>
                <w:bCs/>
              </w:rPr>
              <w:t>Decision</w:t>
            </w:r>
          </w:p>
        </w:tc>
        <w:tc>
          <w:tcPr>
            <w:tcW w:w="4508" w:type="dxa"/>
          </w:tcPr>
          <w:p w14:paraId="14C68197" w14:textId="77777777" w:rsidR="003263C2" w:rsidRDefault="003263C2" w:rsidP="003263C2">
            <w:pPr>
              <w:jc w:val="center"/>
              <w:rPr>
                <w:b/>
                <w:bCs/>
              </w:rPr>
            </w:pPr>
            <w:r>
              <w:rPr>
                <w:b/>
                <w:bCs/>
                <w:noProof/>
              </w:rPr>
              <w:drawing>
                <wp:inline distT="0" distB="0" distL="0" distR="0" wp14:anchorId="749014FB" wp14:editId="5681E85A">
                  <wp:extent cx="1017905" cy="951323"/>
                  <wp:effectExtent l="0" t="0" r="0" b="1270"/>
                  <wp:docPr id="13880339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6957" cy="969129"/>
                          </a:xfrm>
                          <a:prstGeom prst="rect">
                            <a:avLst/>
                          </a:prstGeom>
                          <a:noFill/>
                          <a:ln>
                            <a:noFill/>
                          </a:ln>
                        </pic:spPr>
                      </pic:pic>
                    </a:graphicData>
                  </a:graphic>
                </wp:inline>
              </w:drawing>
            </w:r>
          </w:p>
        </w:tc>
      </w:tr>
      <w:tr w:rsidR="003263C2" w14:paraId="7134466D" w14:textId="77777777" w:rsidTr="003263C2">
        <w:tc>
          <w:tcPr>
            <w:tcW w:w="4508" w:type="dxa"/>
          </w:tcPr>
          <w:p w14:paraId="5398E35E" w14:textId="77777777" w:rsidR="003263C2" w:rsidRDefault="003263C2" w:rsidP="003263C2">
            <w:pPr>
              <w:jc w:val="center"/>
              <w:rPr>
                <w:b/>
                <w:bCs/>
              </w:rPr>
            </w:pPr>
          </w:p>
          <w:p w14:paraId="2B57632B" w14:textId="77777777" w:rsidR="003263C2" w:rsidRDefault="003263C2" w:rsidP="003263C2">
            <w:pPr>
              <w:jc w:val="center"/>
              <w:rPr>
                <w:b/>
                <w:bCs/>
              </w:rPr>
            </w:pPr>
          </w:p>
          <w:p w14:paraId="5284302D" w14:textId="77777777" w:rsidR="003263C2" w:rsidRPr="00836B48" w:rsidRDefault="003263C2" w:rsidP="003263C2">
            <w:pPr>
              <w:jc w:val="center"/>
              <w:rPr>
                <w:b/>
                <w:bCs/>
              </w:rPr>
            </w:pPr>
            <w:r w:rsidRPr="00836B48">
              <w:rPr>
                <w:b/>
                <w:bCs/>
              </w:rPr>
              <w:t>Document Symbol</w:t>
            </w:r>
          </w:p>
          <w:p w14:paraId="34391A18" w14:textId="77777777" w:rsidR="003263C2" w:rsidRDefault="003263C2" w:rsidP="003263C2">
            <w:pPr>
              <w:jc w:val="center"/>
              <w:rPr>
                <w:b/>
                <w:bCs/>
              </w:rPr>
            </w:pPr>
          </w:p>
        </w:tc>
        <w:tc>
          <w:tcPr>
            <w:tcW w:w="4508" w:type="dxa"/>
          </w:tcPr>
          <w:p w14:paraId="0DAAEC34" w14:textId="77777777" w:rsidR="003263C2" w:rsidRDefault="003263C2" w:rsidP="003263C2">
            <w:pPr>
              <w:jc w:val="center"/>
              <w:rPr>
                <w:b/>
                <w:bCs/>
              </w:rPr>
            </w:pPr>
            <w:r>
              <w:rPr>
                <w:b/>
                <w:bCs/>
                <w:noProof/>
              </w:rPr>
              <w:drawing>
                <wp:inline distT="0" distB="0" distL="0" distR="0" wp14:anchorId="50BBB89C" wp14:editId="4CA6126F">
                  <wp:extent cx="949037" cy="949037"/>
                  <wp:effectExtent l="0" t="0" r="3810" b="3810"/>
                  <wp:docPr id="2036490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462" cy="959462"/>
                          </a:xfrm>
                          <a:prstGeom prst="rect">
                            <a:avLst/>
                          </a:prstGeom>
                          <a:noFill/>
                          <a:ln>
                            <a:noFill/>
                          </a:ln>
                        </pic:spPr>
                      </pic:pic>
                    </a:graphicData>
                  </a:graphic>
                </wp:inline>
              </w:drawing>
            </w:r>
          </w:p>
        </w:tc>
      </w:tr>
      <w:tr w:rsidR="003263C2" w14:paraId="562EDBAE" w14:textId="77777777" w:rsidTr="003263C2">
        <w:tc>
          <w:tcPr>
            <w:tcW w:w="4508" w:type="dxa"/>
          </w:tcPr>
          <w:p w14:paraId="7D7EC4FF" w14:textId="77777777" w:rsidR="003263C2" w:rsidRDefault="003263C2" w:rsidP="003263C2">
            <w:pPr>
              <w:jc w:val="center"/>
              <w:rPr>
                <w:b/>
                <w:bCs/>
              </w:rPr>
            </w:pPr>
          </w:p>
          <w:p w14:paraId="03585F27" w14:textId="77777777" w:rsidR="003263C2" w:rsidRDefault="003263C2" w:rsidP="003263C2">
            <w:pPr>
              <w:jc w:val="center"/>
              <w:rPr>
                <w:b/>
                <w:bCs/>
              </w:rPr>
            </w:pPr>
          </w:p>
          <w:p w14:paraId="70472006" w14:textId="77777777" w:rsidR="003263C2" w:rsidRPr="00836B48" w:rsidRDefault="003263C2" w:rsidP="003263C2">
            <w:pPr>
              <w:jc w:val="center"/>
              <w:rPr>
                <w:b/>
                <w:bCs/>
              </w:rPr>
            </w:pPr>
            <w:r w:rsidRPr="00836B48">
              <w:rPr>
                <w:b/>
                <w:bCs/>
              </w:rPr>
              <w:t>input/output symbol</w:t>
            </w:r>
          </w:p>
          <w:p w14:paraId="73A4839B" w14:textId="77777777" w:rsidR="003263C2" w:rsidRDefault="003263C2" w:rsidP="003263C2">
            <w:pPr>
              <w:jc w:val="center"/>
              <w:rPr>
                <w:b/>
                <w:bCs/>
              </w:rPr>
            </w:pPr>
          </w:p>
        </w:tc>
        <w:tc>
          <w:tcPr>
            <w:tcW w:w="4508" w:type="dxa"/>
          </w:tcPr>
          <w:p w14:paraId="0959D436" w14:textId="77777777" w:rsidR="003263C2" w:rsidRDefault="003263C2" w:rsidP="003263C2">
            <w:pPr>
              <w:jc w:val="center"/>
              <w:rPr>
                <w:b/>
                <w:bCs/>
              </w:rPr>
            </w:pPr>
            <w:r>
              <w:rPr>
                <w:b/>
                <w:bCs/>
                <w:noProof/>
              </w:rPr>
              <w:drawing>
                <wp:inline distT="0" distB="0" distL="0" distR="0" wp14:anchorId="1A1E1D65" wp14:editId="311BB205">
                  <wp:extent cx="886287" cy="804852"/>
                  <wp:effectExtent l="0" t="0" r="9525" b="0"/>
                  <wp:docPr id="983816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0198" cy="817485"/>
                          </a:xfrm>
                          <a:prstGeom prst="rect">
                            <a:avLst/>
                          </a:prstGeom>
                          <a:noFill/>
                          <a:ln>
                            <a:noFill/>
                          </a:ln>
                        </pic:spPr>
                      </pic:pic>
                    </a:graphicData>
                  </a:graphic>
                </wp:inline>
              </w:drawing>
            </w:r>
          </w:p>
        </w:tc>
      </w:tr>
      <w:tr w:rsidR="003263C2" w14:paraId="1BBEDB8A" w14:textId="77777777" w:rsidTr="003263C2">
        <w:tc>
          <w:tcPr>
            <w:tcW w:w="4508" w:type="dxa"/>
          </w:tcPr>
          <w:p w14:paraId="5EAE87AA" w14:textId="77777777" w:rsidR="003263C2" w:rsidRDefault="003263C2" w:rsidP="003263C2">
            <w:pPr>
              <w:jc w:val="center"/>
              <w:rPr>
                <w:b/>
                <w:bCs/>
              </w:rPr>
            </w:pPr>
          </w:p>
          <w:p w14:paraId="68975C59" w14:textId="77777777" w:rsidR="003263C2" w:rsidRDefault="003263C2" w:rsidP="003263C2">
            <w:pPr>
              <w:jc w:val="center"/>
              <w:rPr>
                <w:b/>
                <w:bCs/>
              </w:rPr>
            </w:pPr>
          </w:p>
          <w:p w14:paraId="11BEA923" w14:textId="77777777" w:rsidR="003263C2" w:rsidRPr="00836B48" w:rsidRDefault="003263C2" w:rsidP="003263C2">
            <w:pPr>
              <w:jc w:val="center"/>
              <w:rPr>
                <w:b/>
                <w:bCs/>
              </w:rPr>
            </w:pPr>
            <w:r w:rsidRPr="00836B48">
              <w:rPr>
                <w:b/>
                <w:bCs/>
              </w:rPr>
              <w:t>Stored Data</w:t>
            </w:r>
          </w:p>
          <w:p w14:paraId="5A6B5F48" w14:textId="77777777" w:rsidR="003263C2" w:rsidRDefault="003263C2" w:rsidP="003263C2">
            <w:pPr>
              <w:jc w:val="center"/>
              <w:rPr>
                <w:b/>
                <w:bCs/>
              </w:rPr>
            </w:pPr>
          </w:p>
        </w:tc>
        <w:tc>
          <w:tcPr>
            <w:tcW w:w="4508" w:type="dxa"/>
          </w:tcPr>
          <w:p w14:paraId="64333681" w14:textId="77777777" w:rsidR="003263C2" w:rsidRDefault="003263C2" w:rsidP="003263C2">
            <w:pPr>
              <w:jc w:val="center"/>
              <w:rPr>
                <w:b/>
                <w:bCs/>
              </w:rPr>
            </w:pPr>
            <w:r>
              <w:rPr>
                <w:b/>
                <w:bCs/>
                <w:noProof/>
              </w:rPr>
              <w:drawing>
                <wp:inline distT="0" distB="0" distL="0" distR="0" wp14:anchorId="768E9FF4" wp14:editId="07A15719">
                  <wp:extent cx="907011" cy="907011"/>
                  <wp:effectExtent l="0" t="0" r="7620" b="7620"/>
                  <wp:docPr id="5927140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5296" cy="915296"/>
                          </a:xfrm>
                          <a:prstGeom prst="rect">
                            <a:avLst/>
                          </a:prstGeom>
                          <a:noFill/>
                          <a:ln>
                            <a:noFill/>
                          </a:ln>
                        </pic:spPr>
                      </pic:pic>
                    </a:graphicData>
                  </a:graphic>
                </wp:inline>
              </w:drawing>
            </w:r>
          </w:p>
        </w:tc>
      </w:tr>
      <w:tr w:rsidR="003263C2" w14:paraId="00C36720" w14:textId="77777777" w:rsidTr="003263C2">
        <w:tc>
          <w:tcPr>
            <w:tcW w:w="4508" w:type="dxa"/>
          </w:tcPr>
          <w:p w14:paraId="03F90D76" w14:textId="77777777" w:rsidR="003263C2" w:rsidRDefault="003263C2" w:rsidP="003263C2">
            <w:pPr>
              <w:jc w:val="center"/>
              <w:rPr>
                <w:b/>
                <w:bCs/>
              </w:rPr>
            </w:pPr>
          </w:p>
          <w:p w14:paraId="0486108F" w14:textId="77777777" w:rsidR="003263C2" w:rsidRPr="00836B48" w:rsidRDefault="003263C2" w:rsidP="003263C2">
            <w:pPr>
              <w:jc w:val="center"/>
              <w:rPr>
                <w:b/>
                <w:bCs/>
              </w:rPr>
            </w:pPr>
            <w:r w:rsidRPr="00836B48">
              <w:rPr>
                <w:b/>
                <w:bCs/>
              </w:rPr>
              <w:t>Flow Arrow</w:t>
            </w:r>
          </w:p>
          <w:p w14:paraId="2635E344" w14:textId="77777777" w:rsidR="003263C2" w:rsidRDefault="003263C2" w:rsidP="003263C2">
            <w:pPr>
              <w:jc w:val="center"/>
              <w:rPr>
                <w:b/>
                <w:bCs/>
              </w:rPr>
            </w:pPr>
          </w:p>
        </w:tc>
        <w:tc>
          <w:tcPr>
            <w:tcW w:w="4508" w:type="dxa"/>
          </w:tcPr>
          <w:p w14:paraId="7C5C6CB5" w14:textId="77777777" w:rsidR="003263C2" w:rsidRDefault="003263C2" w:rsidP="003263C2">
            <w:pPr>
              <w:jc w:val="center"/>
              <w:rPr>
                <w:b/>
                <w:bCs/>
              </w:rPr>
            </w:pPr>
            <w:r>
              <w:rPr>
                <w:b/>
                <w:bCs/>
                <w:noProof/>
              </w:rPr>
              <w:drawing>
                <wp:inline distT="0" distB="0" distL="0" distR="0" wp14:anchorId="58570986" wp14:editId="1E1546A1">
                  <wp:extent cx="1420091" cy="333393"/>
                  <wp:effectExtent l="0" t="0" r="8890" b="0"/>
                  <wp:docPr id="15061131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8562" cy="342425"/>
                          </a:xfrm>
                          <a:prstGeom prst="rect">
                            <a:avLst/>
                          </a:prstGeom>
                          <a:noFill/>
                          <a:ln>
                            <a:noFill/>
                          </a:ln>
                        </pic:spPr>
                      </pic:pic>
                    </a:graphicData>
                  </a:graphic>
                </wp:inline>
              </w:drawing>
            </w:r>
          </w:p>
        </w:tc>
      </w:tr>
      <w:tr w:rsidR="003263C2" w14:paraId="1796D936" w14:textId="77777777" w:rsidTr="003263C2">
        <w:tc>
          <w:tcPr>
            <w:tcW w:w="4508" w:type="dxa"/>
          </w:tcPr>
          <w:p w14:paraId="6357E468" w14:textId="77777777" w:rsidR="003263C2" w:rsidRDefault="003263C2" w:rsidP="003263C2">
            <w:pPr>
              <w:jc w:val="center"/>
              <w:rPr>
                <w:b/>
                <w:bCs/>
              </w:rPr>
            </w:pPr>
          </w:p>
          <w:p w14:paraId="3DE242F3" w14:textId="77777777" w:rsidR="003263C2" w:rsidRDefault="003263C2" w:rsidP="003263C2">
            <w:pPr>
              <w:jc w:val="center"/>
              <w:rPr>
                <w:b/>
                <w:bCs/>
              </w:rPr>
            </w:pPr>
          </w:p>
          <w:p w14:paraId="2C2F2910" w14:textId="77777777" w:rsidR="003263C2" w:rsidRPr="00836B48" w:rsidRDefault="003263C2" w:rsidP="003263C2">
            <w:pPr>
              <w:jc w:val="center"/>
              <w:rPr>
                <w:b/>
                <w:bCs/>
              </w:rPr>
            </w:pPr>
            <w:r w:rsidRPr="00836B48">
              <w:rPr>
                <w:b/>
                <w:bCs/>
              </w:rPr>
              <w:t>Comment or Annotation</w:t>
            </w:r>
          </w:p>
          <w:p w14:paraId="28471AEA" w14:textId="77777777" w:rsidR="003263C2" w:rsidRDefault="003263C2" w:rsidP="003263C2">
            <w:pPr>
              <w:jc w:val="center"/>
              <w:rPr>
                <w:b/>
                <w:bCs/>
              </w:rPr>
            </w:pPr>
          </w:p>
        </w:tc>
        <w:tc>
          <w:tcPr>
            <w:tcW w:w="4508" w:type="dxa"/>
          </w:tcPr>
          <w:p w14:paraId="4AE03D27" w14:textId="77777777" w:rsidR="003263C2" w:rsidRDefault="003263C2" w:rsidP="003263C2">
            <w:pPr>
              <w:jc w:val="center"/>
              <w:rPr>
                <w:b/>
                <w:bCs/>
              </w:rPr>
            </w:pPr>
            <w:r>
              <w:rPr>
                <w:b/>
                <w:bCs/>
                <w:noProof/>
              </w:rPr>
              <w:drawing>
                <wp:inline distT="0" distB="0" distL="0" distR="0" wp14:anchorId="31434603" wp14:editId="79DF53DE">
                  <wp:extent cx="713509" cy="713509"/>
                  <wp:effectExtent l="0" t="0" r="0" b="0"/>
                  <wp:docPr id="9916440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2346" cy="722346"/>
                          </a:xfrm>
                          <a:prstGeom prst="rect">
                            <a:avLst/>
                          </a:prstGeom>
                          <a:noFill/>
                          <a:ln>
                            <a:noFill/>
                          </a:ln>
                        </pic:spPr>
                      </pic:pic>
                    </a:graphicData>
                  </a:graphic>
                </wp:inline>
              </w:drawing>
            </w:r>
          </w:p>
        </w:tc>
      </w:tr>
      <w:tr w:rsidR="003263C2" w14:paraId="619AE79A" w14:textId="77777777" w:rsidTr="003263C2">
        <w:tc>
          <w:tcPr>
            <w:tcW w:w="4508" w:type="dxa"/>
          </w:tcPr>
          <w:p w14:paraId="1117B081" w14:textId="77777777" w:rsidR="003263C2" w:rsidRDefault="003263C2" w:rsidP="003263C2">
            <w:pPr>
              <w:jc w:val="center"/>
              <w:rPr>
                <w:b/>
                <w:bCs/>
              </w:rPr>
            </w:pPr>
          </w:p>
          <w:p w14:paraId="54DB0E11" w14:textId="77777777" w:rsidR="003263C2" w:rsidRDefault="003263C2" w:rsidP="003263C2">
            <w:pPr>
              <w:jc w:val="center"/>
              <w:rPr>
                <w:b/>
                <w:bCs/>
              </w:rPr>
            </w:pPr>
          </w:p>
          <w:p w14:paraId="72B78DC5" w14:textId="77777777" w:rsidR="003263C2" w:rsidRPr="00836B48" w:rsidRDefault="003263C2" w:rsidP="003263C2">
            <w:pPr>
              <w:jc w:val="center"/>
              <w:rPr>
                <w:b/>
                <w:bCs/>
              </w:rPr>
            </w:pPr>
            <w:r w:rsidRPr="00836B48">
              <w:rPr>
                <w:b/>
                <w:bCs/>
              </w:rPr>
              <w:t>Predefined process</w:t>
            </w:r>
          </w:p>
          <w:p w14:paraId="06C6B87B" w14:textId="77777777" w:rsidR="003263C2" w:rsidRDefault="003263C2" w:rsidP="003263C2">
            <w:pPr>
              <w:jc w:val="center"/>
              <w:rPr>
                <w:b/>
                <w:bCs/>
              </w:rPr>
            </w:pPr>
          </w:p>
        </w:tc>
        <w:tc>
          <w:tcPr>
            <w:tcW w:w="4508" w:type="dxa"/>
          </w:tcPr>
          <w:p w14:paraId="109FE82E" w14:textId="77777777" w:rsidR="003263C2" w:rsidRDefault="003263C2" w:rsidP="003263C2">
            <w:pPr>
              <w:jc w:val="center"/>
              <w:rPr>
                <w:b/>
                <w:bCs/>
              </w:rPr>
            </w:pPr>
            <w:r>
              <w:rPr>
                <w:b/>
                <w:bCs/>
                <w:noProof/>
              </w:rPr>
              <w:drawing>
                <wp:inline distT="0" distB="0" distL="0" distR="0" wp14:anchorId="787A08E6" wp14:editId="384994D4">
                  <wp:extent cx="782378" cy="782378"/>
                  <wp:effectExtent l="0" t="0" r="0" b="0"/>
                  <wp:docPr id="9269455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8014" cy="788014"/>
                          </a:xfrm>
                          <a:prstGeom prst="rect">
                            <a:avLst/>
                          </a:prstGeom>
                          <a:noFill/>
                          <a:ln>
                            <a:noFill/>
                          </a:ln>
                        </pic:spPr>
                      </pic:pic>
                    </a:graphicData>
                  </a:graphic>
                </wp:inline>
              </w:drawing>
            </w:r>
          </w:p>
        </w:tc>
      </w:tr>
      <w:tr w:rsidR="003263C2" w14:paraId="5C103C39" w14:textId="77777777" w:rsidTr="003263C2">
        <w:tc>
          <w:tcPr>
            <w:tcW w:w="4508" w:type="dxa"/>
          </w:tcPr>
          <w:p w14:paraId="0EB3F64F" w14:textId="77777777" w:rsidR="003263C2" w:rsidRDefault="003263C2" w:rsidP="003263C2">
            <w:pPr>
              <w:jc w:val="center"/>
              <w:rPr>
                <w:b/>
                <w:bCs/>
              </w:rPr>
            </w:pPr>
          </w:p>
          <w:p w14:paraId="28FCF5BD" w14:textId="77777777" w:rsidR="003263C2" w:rsidRDefault="003263C2" w:rsidP="003263C2">
            <w:pPr>
              <w:jc w:val="center"/>
              <w:rPr>
                <w:b/>
                <w:bCs/>
              </w:rPr>
            </w:pPr>
          </w:p>
          <w:p w14:paraId="0B6C209D" w14:textId="77777777" w:rsidR="003263C2" w:rsidRPr="00836B48" w:rsidRDefault="003263C2" w:rsidP="003263C2">
            <w:pPr>
              <w:jc w:val="center"/>
              <w:rPr>
                <w:b/>
                <w:bCs/>
              </w:rPr>
            </w:pPr>
            <w:r w:rsidRPr="00836B48">
              <w:rPr>
                <w:b/>
                <w:bCs/>
              </w:rPr>
              <w:t>On-page connector/reference</w:t>
            </w:r>
          </w:p>
          <w:p w14:paraId="4E2BEF6A" w14:textId="77777777" w:rsidR="003263C2" w:rsidRDefault="003263C2" w:rsidP="003263C2">
            <w:pPr>
              <w:jc w:val="center"/>
              <w:rPr>
                <w:b/>
                <w:bCs/>
              </w:rPr>
            </w:pPr>
          </w:p>
        </w:tc>
        <w:tc>
          <w:tcPr>
            <w:tcW w:w="4508" w:type="dxa"/>
          </w:tcPr>
          <w:p w14:paraId="068CA12F" w14:textId="77777777" w:rsidR="003263C2" w:rsidRDefault="003263C2" w:rsidP="003263C2">
            <w:pPr>
              <w:jc w:val="center"/>
              <w:rPr>
                <w:b/>
                <w:bCs/>
              </w:rPr>
            </w:pPr>
            <w:r>
              <w:rPr>
                <w:b/>
                <w:bCs/>
              </w:rPr>
              <w:t xml:space="preserve">   </w:t>
            </w:r>
            <w:r>
              <w:rPr>
                <w:b/>
                <w:bCs/>
                <w:noProof/>
              </w:rPr>
              <w:drawing>
                <wp:inline distT="0" distB="0" distL="0" distR="0" wp14:anchorId="3017D839" wp14:editId="1DCED176">
                  <wp:extent cx="1002323" cy="871161"/>
                  <wp:effectExtent l="0" t="0" r="7620" b="5715"/>
                  <wp:docPr id="15194057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6304" cy="874621"/>
                          </a:xfrm>
                          <a:prstGeom prst="rect">
                            <a:avLst/>
                          </a:prstGeom>
                          <a:noFill/>
                          <a:ln>
                            <a:noFill/>
                          </a:ln>
                        </pic:spPr>
                      </pic:pic>
                    </a:graphicData>
                  </a:graphic>
                </wp:inline>
              </w:drawing>
            </w:r>
          </w:p>
        </w:tc>
      </w:tr>
      <w:tr w:rsidR="003263C2" w14:paraId="005FCAE4" w14:textId="77777777" w:rsidTr="003263C2">
        <w:tc>
          <w:tcPr>
            <w:tcW w:w="4508" w:type="dxa"/>
          </w:tcPr>
          <w:p w14:paraId="75E340BA" w14:textId="77777777" w:rsidR="003263C2" w:rsidRDefault="003263C2" w:rsidP="003263C2">
            <w:pPr>
              <w:jc w:val="center"/>
              <w:rPr>
                <w:b/>
                <w:bCs/>
              </w:rPr>
            </w:pPr>
          </w:p>
          <w:p w14:paraId="2A372099" w14:textId="77777777" w:rsidR="003263C2" w:rsidRDefault="003263C2" w:rsidP="003263C2">
            <w:pPr>
              <w:jc w:val="center"/>
              <w:rPr>
                <w:b/>
                <w:bCs/>
              </w:rPr>
            </w:pPr>
          </w:p>
          <w:p w14:paraId="1FEA5F55" w14:textId="77777777" w:rsidR="003263C2" w:rsidRPr="00836B48" w:rsidRDefault="003263C2" w:rsidP="003263C2">
            <w:pPr>
              <w:jc w:val="center"/>
              <w:rPr>
                <w:b/>
                <w:bCs/>
              </w:rPr>
            </w:pPr>
            <w:r w:rsidRPr="00836B48">
              <w:rPr>
                <w:b/>
                <w:bCs/>
              </w:rPr>
              <w:t>Off-page connector/reference</w:t>
            </w:r>
          </w:p>
          <w:p w14:paraId="7D57F9DF" w14:textId="77777777" w:rsidR="003263C2" w:rsidRDefault="003263C2" w:rsidP="003263C2">
            <w:pPr>
              <w:jc w:val="center"/>
              <w:rPr>
                <w:b/>
                <w:bCs/>
              </w:rPr>
            </w:pPr>
          </w:p>
        </w:tc>
        <w:tc>
          <w:tcPr>
            <w:tcW w:w="4508" w:type="dxa"/>
          </w:tcPr>
          <w:p w14:paraId="3319D07B" w14:textId="77777777" w:rsidR="003263C2" w:rsidRDefault="003263C2" w:rsidP="003263C2">
            <w:pPr>
              <w:jc w:val="center"/>
              <w:rPr>
                <w:b/>
                <w:bCs/>
              </w:rPr>
            </w:pPr>
            <w:r>
              <w:rPr>
                <w:b/>
                <w:bCs/>
                <w:noProof/>
              </w:rPr>
              <w:drawing>
                <wp:inline distT="0" distB="0" distL="0" distR="0" wp14:anchorId="22464BAC" wp14:editId="7DD1DAF9">
                  <wp:extent cx="814754" cy="814754"/>
                  <wp:effectExtent l="0" t="0" r="4445" b="4445"/>
                  <wp:docPr id="9273077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7964" cy="817964"/>
                          </a:xfrm>
                          <a:prstGeom prst="rect">
                            <a:avLst/>
                          </a:prstGeom>
                          <a:noFill/>
                          <a:ln>
                            <a:noFill/>
                          </a:ln>
                        </pic:spPr>
                      </pic:pic>
                    </a:graphicData>
                  </a:graphic>
                </wp:inline>
              </w:drawing>
            </w:r>
          </w:p>
        </w:tc>
      </w:tr>
    </w:tbl>
    <w:p w14:paraId="00523975" w14:textId="77777777" w:rsidR="00E47575" w:rsidRDefault="00E47575" w:rsidP="00836B48">
      <w:pPr>
        <w:rPr>
          <w:b/>
          <w:bCs/>
        </w:rPr>
      </w:pPr>
    </w:p>
    <w:p w14:paraId="6BCA936B" w14:textId="534A6EC2" w:rsidR="00E47575" w:rsidRDefault="00E47575" w:rsidP="00836B48">
      <w:pPr>
        <w:rPr>
          <w:b/>
          <w:bCs/>
          <w:sz w:val="32"/>
          <w:szCs w:val="32"/>
        </w:rPr>
      </w:pPr>
      <w:r>
        <w:rPr>
          <w:b/>
          <w:bCs/>
          <w:sz w:val="32"/>
          <w:szCs w:val="32"/>
        </w:rPr>
        <w:t>Flowchart to addition of two numbers</w:t>
      </w:r>
    </w:p>
    <w:p w14:paraId="20E78239" w14:textId="77777777" w:rsidR="00E47575" w:rsidRDefault="00E47575" w:rsidP="00836B48">
      <w:pPr>
        <w:rPr>
          <w:b/>
          <w:bCs/>
          <w:sz w:val="32"/>
          <w:szCs w:val="32"/>
        </w:rPr>
      </w:pPr>
    </w:p>
    <w:p w14:paraId="5BD7A58A" w14:textId="61098666" w:rsidR="00E47575" w:rsidRPr="00E47575" w:rsidRDefault="00E47575" w:rsidP="00E47575">
      <w:pPr>
        <w:jc w:val="center"/>
        <w:rPr>
          <w:b/>
          <w:bCs/>
          <w:sz w:val="32"/>
          <w:szCs w:val="32"/>
        </w:rPr>
      </w:pPr>
      <w:r>
        <w:rPr>
          <w:b/>
          <w:bCs/>
          <w:noProof/>
          <w:sz w:val="32"/>
          <w:szCs w:val="32"/>
        </w:rPr>
        <w:drawing>
          <wp:inline distT="0" distB="0" distL="0" distR="0" wp14:anchorId="4575D1CB" wp14:editId="3392C56C">
            <wp:extent cx="2476500" cy="3417248"/>
            <wp:effectExtent l="0" t="0" r="0" b="0"/>
            <wp:docPr id="20943983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98389" name="Picture 2094398389"/>
                    <pic:cNvPicPr/>
                  </pic:nvPicPr>
                  <pic:blipFill>
                    <a:blip r:embed="rId20">
                      <a:extLst>
                        <a:ext uri="{28A0092B-C50C-407E-A947-70E740481C1C}">
                          <a14:useLocalDpi xmlns:a14="http://schemas.microsoft.com/office/drawing/2010/main" val="0"/>
                        </a:ext>
                      </a:extLst>
                    </a:blip>
                    <a:stretch>
                      <a:fillRect/>
                    </a:stretch>
                  </pic:blipFill>
                  <pic:spPr>
                    <a:xfrm>
                      <a:off x="0" y="0"/>
                      <a:ext cx="2478928" cy="3420598"/>
                    </a:xfrm>
                    <a:prstGeom prst="rect">
                      <a:avLst/>
                    </a:prstGeom>
                  </pic:spPr>
                </pic:pic>
              </a:graphicData>
            </a:graphic>
          </wp:inline>
        </w:drawing>
      </w:r>
    </w:p>
    <w:p w14:paraId="032C102A" w14:textId="77777777" w:rsidR="00E47575" w:rsidRPr="00836B48" w:rsidRDefault="00E47575" w:rsidP="00836B48">
      <w:pPr>
        <w:rPr>
          <w:b/>
          <w:bCs/>
        </w:rPr>
      </w:pPr>
    </w:p>
    <w:p w14:paraId="01CCDD01" w14:textId="77777777" w:rsidR="00836B48" w:rsidRPr="00317693" w:rsidRDefault="00836B48" w:rsidP="00836B48">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8992" behindDoc="0" locked="0" layoutInCell="1" allowOverlap="1" wp14:anchorId="2B4724A4" wp14:editId="635560AD">
                <wp:simplePos x="0" y="0"/>
                <wp:positionH relativeFrom="column">
                  <wp:posOffset>-112596</wp:posOffset>
                </wp:positionH>
                <wp:positionV relativeFrom="paragraph">
                  <wp:posOffset>58620</wp:posOffset>
                </wp:positionV>
                <wp:extent cx="6408000" cy="0"/>
                <wp:effectExtent l="0" t="0" r="0" b="0"/>
                <wp:wrapNone/>
                <wp:docPr id="1570218638"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947E2" id="Straight Connector 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15698190" w14:textId="77777777" w:rsidR="00E47575" w:rsidRDefault="00E47575" w:rsidP="00836B48">
      <w:pPr>
        <w:rPr>
          <w:rFonts w:ascii="Times New Roman" w:hAnsi="Times New Roman" w:cs="Times New Roman"/>
          <w:b/>
          <w:bCs/>
          <w:sz w:val="32"/>
          <w:szCs w:val="32"/>
        </w:rPr>
      </w:pPr>
    </w:p>
    <w:p w14:paraId="04527BFC" w14:textId="77777777" w:rsidR="00E47575" w:rsidRDefault="00E47575" w:rsidP="00836B48">
      <w:pPr>
        <w:rPr>
          <w:rFonts w:ascii="Times New Roman" w:hAnsi="Times New Roman" w:cs="Times New Roman"/>
          <w:b/>
          <w:bCs/>
          <w:sz w:val="32"/>
          <w:szCs w:val="32"/>
        </w:rPr>
      </w:pPr>
    </w:p>
    <w:p w14:paraId="5D6AA70F" w14:textId="47FFB82E" w:rsidR="00836B48" w:rsidRPr="00317693" w:rsidRDefault="00836B48" w:rsidP="00836B48">
      <w:pPr>
        <w:rPr>
          <w:rFonts w:ascii="Times New Roman" w:hAnsi="Times New Roman" w:cs="Times New Roman"/>
          <w:b/>
          <w:bCs/>
          <w:sz w:val="32"/>
          <w:szCs w:val="32"/>
        </w:rPr>
      </w:pPr>
      <w:r w:rsidRPr="00317693">
        <w:rPr>
          <w:rFonts w:ascii="Times New Roman" w:hAnsi="Times New Roman" w:cs="Times New Roman"/>
          <w:b/>
          <w:bCs/>
          <w:sz w:val="32"/>
          <w:szCs w:val="32"/>
        </w:rPr>
        <w:t>Q</w:t>
      </w:r>
      <w:r w:rsidR="003263C2">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sz w:val="32"/>
          <w:szCs w:val="32"/>
        </w:rPr>
        <w:t xml:space="preserve"> </w:t>
      </w:r>
      <w:r w:rsidR="003263C2" w:rsidRPr="003263C2">
        <w:rPr>
          <w:b/>
          <w:bCs/>
          <w:sz w:val="32"/>
          <w:szCs w:val="32"/>
        </w:rPr>
        <w:t xml:space="preserve">What is Use case Diagram? Create a use-case on bill payment on </w:t>
      </w:r>
      <w:r w:rsidR="003263C2" w:rsidRPr="003263C2">
        <w:rPr>
          <w:b/>
          <w:bCs/>
          <w:sz w:val="32"/>
          <w:szCs w:val="32"/>
        </w:rPr>
        <w:t>PAYTM</w:t>
      </w:r>
      <w:r w:rsidR="003263C2" w:rsidRPr="003263C2">
        <w:rPr>
          <w:b/>
          <w:bCs/>
          <w:sz w:val="32"/>
          <w:szCs w:val="32"/>
        </w:rPr>
        <w:t>.</w:t>
      </w:r>
    </w:p>
    <w:p w14:paraId="0CB213D5" w14:textId="77777777" w:rsidR="00E003CC" w:rsidRPr="00E003CC" w:rsidRDefault="00836B48" w:rsidP="00836B48">
      <w:pPr>
        <w:rPr>
          <w:rFonts w:cstheme="minorHAnsi"/>
          <w:sz w:val="28"/>
          <w:szCs w:val="28"/>
        </w:rPr>
      </w:pPr>
      <w:r w:rsidRPr="00317693">
        <w:rPr>
          <w:rFonts w:ascii="Times New Roman" w:hAnsi="Times New Roman" w:cs="Times New Roman"/>
          <w:b/>
          <w:bCs/>
          <w:sz w:val="32"/>
          <w:szCs w:val="32"/>
        </w:rPr>
        <w:t>Ans:</w:t>
      </w:r>
      <w:r w:rsidR="00E003CC" w:rsidRPr="00E003CC">
        <w:t xml:space="preserve"> </w:t>
      </w:r>
      <w:r w:rsidR="00E003CC" w:rsidRPr="00E003CC">
        <w:rPr>
          <w:rFonts w:cstheme="minorHAnsi"/>
          <w:sz w:val="28"/>
          <w:szCs w:val="28"/>
        </w:rPr>
        <w:t>A Use Case Diagram is a type of Unified Modeling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5C1E2A62" w14:textId="34178E5D" w:rsidR="00E003CC" w:rsidRDefault="00E003CC" w:rsidP="00E003CC">
      <w:pPr>
        <w:rPr>
          <w:sz w:val="28"/>
          <w:szCs w:val="28"/>
        </w:rPr>
      </w:pPr>
      <w:r w:rsidRPr="00E003CC">
        <w:rPr>
          <w:sz w:val="28"/>
          <w:szCs w:val="28"/>
        </w:rPr>
        <w:t xml:space="preserve">UML notations provide a visual language that enables software developers, designers, and other stakeholders to communicate and document system designs, architectures, and </w:t>
      </w:r>
      <w:r w:rsidRPr="00E003CC">
        <w:rPr>
          <w:sz w:val="28"/>
          <w:szCs w:val="28"/>
        </w:rPr>
        <w:t>behaviours</w:t>
      </w:r>
      <w:r w:rsidRPr="00E003CC">
        <w:rPr>
          <w:sz w:val="28"/>
          <w:szCs w:val="28"/>
        </w:rPr>
        <w:t xml:space="preserve"> in a consistent and understandable manner.</w:t>
      </w:r>
    </w:p>
    <w:p w14:paraId="12958EBB" w14:textId="0E915136" w:rsidR="00E003CC" w:rsidRDefault="00E003CC" w:rsidP="00E003CC">
      <w:pPr>
        <w:rPr>
          <w:b/>
          <w:bCs/>
          <w:sz w:val="32"/>
          <w:szCs w:val="32"/>
        </w:rPr>
      </w:pPr>
      <w:r w:rsidRPr="003263C2">
        <w:rPr>
          <w:b/>
          <w:bCs/>
          <w:sz w:val="32"/>
          <w:szCs w:val="32"/>
        </w:rPr>
        <w:lastRenderedPageBreak/>
        <w:t>use-case on bill payment on PAYTM.</w:t>
      </w:r>
    </w:p>
    <w:p w14:paraId="2EF63854" w14:textId="77777777" w:rsidR="003017B1" w:rsidRDefault="003017B1" w:rsidP="00E003CC">
      <w:pPr>
        <w:rPr>
          <w:b/>
          <w:bCs/>
          <w:sz w:val="32"/>
          <w:szCs w:val="32"/>
        </w:rPr>
      </w:pPr>
    </w:p>
    <w:p w14:paraId="292C1686" w14:textId="224F471D" w:rsidR="003017B1" w:rsidRPr="00317693" w:rsidRDefault="003017B1" w:rsidP="003017B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67DFB4" wp14:editId="2422BCA6">
            <wp:extent cx="4956174" cy="3387437"/>
            <wp:effectExtent l="0" t="0" r="0" b="3810"/>
            <wp:docPr id="20930649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4912" name="Picture 2093064912"/>
                    <pic:cNvPicPr/>
                  </pic:nvPicPr>
                  <pic:blipFill>
                    <a:blip r:embed="rId21">
                      <a:extLst>
                        <a:ext uri="{28A0092B-C50C-407E-A947-70E740481C1C}">
                          <a14:useLocalDpi xmlns:a14="http://schemas.microsoft.com/office/drawing/2010/main" val="0"/>
                        </a:ext>
                      </a:extLst>
                    </a:blip>
                    <a:stretch>
                      <a:fillRect/>
                    </a:stretch>
                  </pic:blipFill>
                  <pic:spPr>
                    <a:xfrm>
                      <a:off x="0" y="0"/>
                      <a:ext cx="4964585" cy="3393186"/>
                    </a:xfrm>
                    <a:prstGeom prst="rect">
                      <a:avLst/>
                    </a:prstGeom>
                  </pic:spPr>
                </pic:pic>
              </a:graphicData>
            </a:graphic>
          </wp:inline>
        </w:drawing>
      </w:r>
    </w:p>
    <w:p w14:paraId="27A60A58" w14:textId="77777777" w:rsidR="00E003CC" w:rsidRPr="00E003CC" w:rsidRDefault="00E003CC" w:rsidP="00E003CC">
      <w:pPr>
        <w:rPr>
          <w:sz w:val="28"/>
          <w:szCs w:val="28"/>
        </w:rPr>
      </w:pPr>
    </w:p>
    <w:p w14:paraId="168CD161" w14:textId="77777777" w:rsidR="00836B48" w:rsidRPr="00317693" w:rsidRDefault="00836B48" w:rsidP="00836B48">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71040" behindDoc="0" locked="0" layoutInCell="1" allowOverlap="1" wp14:anchorId="33492512" wp14:editId="181FEB2C">
                <wp:simplePos x="0" y="0"/>
                <wp:positionH relativeFrom="column">
                  <wp:posOffset>-112596</wp:posOffset>
                </wp:positionH>
                <wp:positionV relativeFrom="paragraph">
                  <wp:posOffset>58620</wp:posOffset>
                </wp:positionV>
                <wp:extent cx="6408000" cy="0"/>
                <wp:effectExtent l="0" t="0" r="0" b="0"/>
                <wp:wrapNone/>
                <wp:docPr id="114820225"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451DF" id="Straight Connector 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0D20D74A" w14:textId="7041D779" w:rsidR="00836B48" w:rsidRPr="00836B48" w:rsidRDefault="00836B48" w:rsidP="00836B48">
      <w:pPr>
        <w:tabs>
          <w:tab w:val="left" w:pos="1910"/>
        </w:tabs>
        <w:rPr>
          <w:rFonts w:ascii="Times New Roman" w:hAnsi="Times New Roman" w:cs="Times New Roman"/>
          <w:sz w:val="32"/>
          <w:szCs w:val="32"/>
        </w:rPr>
      </w:pPr>
    </w:p>
    <w:sectPr w:rsidR="00836B48" w:rsidRPr="0083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14DE1"/>
    <w:multiLevelType w:val="hybridMultilevel"/>
    <w:tmpl w:val="E35E4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610867">
    <w:abstractNumId w:val="1"/>
  </w:num>
  <w:num w:numId="2" w16cid:durableId="867106869">
    <w:abstractNumId w:val="3"/>
  </w:num>
  <w:num w:numId="3" w16cid:durableId="717819837">
    <w:abstractNumId w:val="4"/>
  </w:num>
  <w:num w:numId="4" w16cid:durableId="262225907">
    <w:abstractNumId w:val="2"/>
  </w:num>
  <w:num w:numId="5" w16cid:durableId="201301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81"/>
    <w:rsid w:val="000A6098"/>
    <w:rsid w:val="000C4A73"/>
    <w:rsid w:val="001902B9"/>
    <w:rsid w:val="001D1C23"/>
    <w:rsid w:val="002B21F3"/>
    <w:rsid w:val="003017B1"/>
    <w:rsid w:val="00317693"/>
    <w:rsid w:val="003263C2"/>
    <w:rsid w:val="00341C09"/>
    <w:rsid w:val="003F361F"/>
    <w:rsid w:val="00542EB7"/>
    <w:rsid w:val="005D0FBE"/>
    <w:rsid w:val="00633FF8"/>
    <w:rsid w:val="00661E40"/>
    <w:rsid w:val="006D37DB"/>
    <w:rsid w:val="006E366C"/>
    <w:rsid w:val="00742926"/>
    <w:rsid w:val="0074565A"/>
    <w:rsid w:val="00795049"/>
    <w:rsid w:val="00836B48"/>
    <w:rsid w:val="00894094"/>
    <w:rsid w:val="008E32FA"/>
    <w:rsid w:val="00941522"/>
    <w:rsid w:val="009517E6"/>
    <w:rsid w:val="00957C69"/>
    <w:rsid w:val="00973F81"/>
    <w:rsid w:val="009B20CA"/>
    <w:rsid w:val="00A803CA"/>
    <w:rsid w:val="00C50A5D"/>
    <w:rsid w:val="00C952AA"/>
    <w:rsid w:val="00D6455C"/>
    <w:rsid w:val="00D74B9E"/>
    <w:rsid w:val="00E003CC"/>
    <w:rsid w:val="00E47575"/>
    <w:rsid w:val="00E74B11"/>
    <w:rsid w:val="00F27099"/>
    <w:rsid w:val="00F54831"/>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ADDC"/>
  <w15:chartTrackingRefBased/>
  <w15:docId w15:val="{0B9AFC47-95DC-4374-A136-9F14B57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 w:type="table" w:styleId="TableGrid">
    <w:name w:val="Table Grid"/>
    <w:basedOn w:val="TableNormal"/>
    <w:uiPriority w:val="39"/>
    <w:rsid w:val="0083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5</cp:revision>
  <dcterms:created xsi:type="dcterms:W3CDTF">2024-06-22T05:13:00Z</dcterms:created>
  <dcterms:modified xsi:type="dcterms:W3CDTF">2024-06-25T16:28:00Z</dcterms:modified>
</cp:coreProperties>
</file>