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C4F7" w14:textId="29E868A4" w:rsidR="00177474" w:rsidRPr="00D51355" w:rsidRDefault="00177474" w:rsidP="00177474">
      <w:pPr>
        <w:spacing w:line="240" w:lineRule="auto"/>
        <w:rPr>
          <w:rFonts w:ascii="Times New Roman" w:hAnsi="Times New Roman" w:cs="Times New Roman"/>
          <w:sz w:val="48"/>
          <w:szCs w:val="48"/>
        </w:rPr>
      </w:pPr>
      <w:bookmarkStart w:id="0" w:name="_Hlk44027839"/>
      <w:r w:rsidRPr="00F82F51">
        <w:rPr>
          <w:rFonts w:ascii="Times New Roman" w:hAnsi="Times New Roman" w:cs="Times New Roman"/>
          <w:sz w:val="48"/>
          <w:szCs w:val="48"/>
        </w:rPr>
        <w:t>Internship Technical Review</w:t>
      </w:r>
      <w:r>
        <w:rPr>
          <w:rFonts w:ascii="Times New Roman" w:hAnsi="Times New Roman" w:cs="Times New Roman"/>
          <w:sz w:val="48"/>
          <w:szCs w:val="48"/>
        </w:rPr>
        <w:t xml:space="preserve"> by Jayna Menard</w:t>
      </w:r>
    </w:p>
    <w:p w14:paraId="251614F1" w14:textId="24F4C8A5" w:rsidR="00177474" w:rsidRDefault="00177474" w:rsidP="00177474">
      <w:p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Purpose:  </w:t>
      </w:r>
      <w:r>
        <w:rPr>
          <w:rFonts w:ascii="Times New Roman" w:hAnsi="Times New Roman" w:cs="Times New Roman"/>
          <w:sz w:val="24"/>
          <w:szCs w:val="24"/>
        </w:rPr>
        <w:t>In</w:t>
      </w:r>
      <w:r w:rsidRPr="00BC6BCB">
        <w:rPr>
          <w:rFonts w:ascii="Times New Roman" w:hAnsi="Times New Roman" w:cs="Times New Roman"/>
          <w:sz w:val="24"/>
          <w:szCs w:val="24"/>
        </w:rPr>
        <w:t>-depth review</w:t>
      </w:r>
      <w:r>
        <w:rPr>
          <w:rFonts w:ascii="Times New Roman" w:hAnsi="Times New Roman" w:cs="Times New Roman"/>
          <w:sz w:val="24"/>
          <w:szCs w:val="24"/>
        </w:rPr>
        <w:t xml:space="preserve"> on </w:t>
      </w:r>
      <w:r w:rsidRPr="00BC6BCB">
        <w:rPr>
          <w:rFonts w:ascii="Times New Roman" w:hAnsi="Times New Roman" w:cs="Times New Roman"/>
          <w:sz w:val="24"/>
          <w:szCs w:val="24"/>
        </w:rPr>
        <w:t xml:space="preserve">first individual project assigned at </w:t>
      </w:r>
      <w:r>
        <w:rPr>
          <w:rFonts w:ascii="Times New Roman" w:hAnsi="Times New Roman" w:cs="Times New Roman"/>
          <w:sz w:val="24"/>
          <w:szCs w:val="24"/>
        </w:rPr>
        <w:t xml:space="preserve">the </w:t>
      </w:r>
      <w:r w:rsidRPr="00BC6BCB">
        <w:rPr>
          <w:rFonts w:ascii="Times New Roman" w:hAnsi="Times New Roman" w:cs="Times New Roman"/>
          <w:sz w:val="24"/>
          <w:szCs w:val="24"/>
        </w:rPr>
        <w:t>company FloreoLabs.</w:t>
      </w:r>
    </w:p>
    <w:p w14:paraId="35BC809E" w14:textId="77777777" w:rsidR="00177474" w:rsidRPr="00BC6BCB" w:rsidRDefault="00177474" w:rsidP="00177474">
      <w:pPr>
        <w:spacing w:line="240" w:lineRule="auto"/>
        <w:rPr>
          <w:rFonts w:ascii="Times New Roman" w:hAnsi="Times New Roman" w:cs="Times New Roman"/>
          <w:sz w:val="24"/>
          <w:szCs w:val="24"/>
        </w:rPr>
      </w:pPr>
    </w:p>
    <w:p w14:paraId="14D29E25" w14:textId="77777777" w:rsidR="00177474" w:rsidRDefault="00177474" w:rsidP="00177474">
      <w:pPr>
        <w:spacing w:line="240" w:lineRule="auto"/>
        <w:rPr>
          <w:rFonts w:ascii="Times New Roman" w:hAnsi="Times New Roman" w:cs="Times New Roman"/>
          <w:b/>
          <w:bCs/>
          <w:sz w:val="24"/>
          <w:szCs w:val="24"/>
          <w:u w:val="single"/>
        </w:rPr>
      </w:pPr>
      <w:r w:rsidRPr="00BC6BCB">
        <w:rPr>
          <w:rFonts w:ascii="Times New Roman" w:hAnsi="Times New Roman" w:cs="Times New Roman"/>
          <w:b/>
          <w:bCs/>
          <w:sz w:val="24"/>
          <w:szCs w:val="24"/>
          <w:u w:val="single"/>
        </w:rPr>
        <w:t>Internship (FloreoLabs)</w:t>
      </w:r>
    </w:p>
    <w:p w14:paraId="6F09A1EB" w14:textId="77777777" w:rsidR="00177474" w:rsidRDefault="00177474" w:rsidP="00177474">
      <w:pPr>
        <w:spacing w:line="240" w:lineRule="auto"/>
        <w:rPr>
          <w:rFonts w:ascii="Times New Roman" w:hAnsi="Times New Roman" w:cs="Times New Roman"/>
          <w:b/>
          <w:bCs/>
          <w:sz w:val="24"/>
          <w:szCs w:val="24"/>
          <w:u w:val="single"/>
        </w:rPr>
      </w:pPr>
    </w:p>
    <w:p w14:paraId="5F95A237" w14:textId="77777777" w:rsidR="00177474" w:rsidRPr="00DA22D6" w:rsidRDefault="00177474" w:rsidP="00177474">
      <w:pPr>
        <w:spacing w:line="240" w:lineRule="auto"/>
        <w:rPr>
          <w:rFonts w:ascii="Times New Roman" w:hAnsi="Times New Roman" w:cs="Times New Roman"/>
          <w:b/>
          <w:bCs/>
          <w:sz w:val="24"/>
          <w:szCs w:val="24"/>
        </w:rPr>
      </w:pPr>
      <w:r w:rsidRPr="00DA22D6">
        <w:rPr>
          <w:rFonts w:ascii="Times New Roman" w:hAnsi="Times New Roman" w:cs="Times New Roman"/>
          <w:b/>
          <w:bCs/>
          <w:sz w:val="24"/>
          <w:szCs w:val="24"/>
        </w:rPr>
        <w:t>Personal notes</w:t>
      </w:r>
    </w:p>
    <w:p w14:paraId="0A7CFCEA"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My company FloreoLabs is a start-up lab for those who need a place of support to help them with starting their first project or creating a business. To do so, mentors are used to help guide these individuals along.</w:t>
      </w:r>
      <w:r>
        <w:rPr>
          <w:rFonts w:ascii="Times New Roman" w:hAnsi="Times New Roman" w:cs="Times New Roman"/>
          <w:sz w:val="24"/>
          <w:szCs w:val="24"/>
        </w:rPr>
        <w:t xml:space="preserve"> Being an addition to such a company, I have learned many things most computer science majors do not learn in school. I was taught how to debug code properly, how to create bug reports, expanding my technical vocabulary, using resources like Trello to create boards based on a project’s completed/non-completed areas and more. The hardest part for me was learning a new language. Kotlin is a modern form of Java that gives us the same properties of any Java code but in a compacted form. Having experience in Java, I was able to distinguish the similarities between Kotlin and Java. Learning a new language is always difficult, but the experience I received from the TTP bootcamp and the support given to me by a mentor in my internship, I was able to create my first android app.</w:t>
      </w:r>
    </w:p>
    <w:p w14:paraId="77FF43D1" w14:textId="77777777" w:rsidR="00177474" w:rsidRDefault="00177474" w:rsidP="00177474">
      <w:pPr>
        <w:spacing w:line="240" w:lineRule="auto"/>
        <w:rPr>
          <w:rFonts w:ascii="Times New Roman" w:hAnsi="Times New Roman" w:cs="Times New Roman"/>
          <w:b/>
          <w:bCs/>
          <w:sz w:val="24"/>
          <w:szCs w:val="24"/>
          <w:u w:val="single"/>
        </w:rPr>
      </w:pPr>
    </w:p>
    <w:p w14:paraId="16D9AC94" w14:textId="77777777" w:rsidR="00177474" w:rsidRPr="00BC6BCB" w:rsidRDefault="00177474" w:rsidP="00177474">
      <w:pPr>
        <w:spacing w:line="240" w:lineRule="auto"/>
        <w:rPr>
          <w:rFonts w:ascii="Times New Roman" w:hAnsi="Times New Roman" w:cs="Times New Roman"/>
          <w:b/>
          <w:bCs/>
          <w:sz w:val="24"/>
          <w:szCs w:val="24"/>
          <w:u w:val="single"/>
        </w:rPr>
      </w:pPr>
    </w:p>
    <w:p w14:paraId="37BE62C9" w14:textId="77777777" w:rsidR="00177474" w:rsidRPr="00556D07" w:rsidRDefault="00177474" w:rsidP="00177474">
      <w:pPr>
        <w:spacing w:line="240" w:lineRule="auto"/>
        <w:rPr>
          <w:rFonts w:ascii="Times New Roman" w:hAnsi="Times New Roman" w:cs="Times New Roman"/>
          <w:b/>
          <w:bCs/>
          <w:sz w:val="24"/>
          <w:szCs w:val="24"/>
        </w:rPr>
      </w:pPr>
      <w:r w:rsidRPr="00556D07">
        <w:rPr>
          <w:rFonts w:ascii="Times New Roman" w:hAnsi="Times New Roman" w:cs="Times New Roman"/>
          <w:b/>
          <w:bCs/>
          <w:sz w:val="24"/>
          <w:szCs w:val="24"/>
        </w:rPr>
        <w:t>Task: New York Times API in Kotlin</w:t>
      </w:r>
    </w:p>
    <w:p w14:paraId="1DE09BA1" w14:textId="77777777" w:rsidR="00177474" w:rsidRPr="003C0678"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 xml:space="preserve">For our first task, </w:t>
      </w:r>
      <w:r>
        <w:rPr>
          <w:rFonts w:ascii="Times New Roman" w:hAnsi="Times New Roman" w:cs="Times New Roman"/>
          <w:sz w:val="24"/>
          <w:szCs w:val="24"/>
        </w:rPr>
        <w:t xml:space="preserve">we </w:t>
      </w:r>
      <w:r w:rsidRPr="00BC6BCB">
        <w:rPr>
          <w:rFonts w:ascii="Times New Roman" w:hAnsi="Times New Roman" w:cs="Times New Roman"/>
          <w:sz w:val="24"/>
          <w:szCs w:val="24"/>
        </w:rPr>
        <w:t>create</w:t>
      </w:r>
      <w:r>
        <w:rPr>
          <w:rFonts w:ascii="Times New Roman" w:hAnsi="Times New Roman" w:cs="Times New Roman"/>
          <w:sz w:val="24"/>
          <w:szCs w:val="24"/>
        </w:rPr>
        <w:t>d</w:t>
      </w:r>
      <w:r w:rsidRPr="00BC6BCB">
        <w:rPr>
          <w:rFonts w:ascii="Times New Roman" w:hAnsi="Times New Roman" w:cs="Times New Roman"/>
          <w:sz w:val="24"/>
          <w:szCs w:val="24"/>
        </w:rPr>
        <w:t xml:space="preserve"> a restful front-end android application to </w:t>
      </w:r>
      <w:r w:rsidRPr="0059569C">
        <w:rPr>
          <w:rFonts w:ascii="Times New Roman" w:hAnsi="Times New Roman" w:cs="Times New Roman"/>
          <w:sz w:val="24"/>
          <w:szCs w:val="24"/>
        </w:rPr>
        <w:t>mimic</w:t>
      </w:r>
      <w:r>
        <w:rPr>
          <w:rFonts w:ascii="Times New Roman" w:hAnsi="Times New Roman" w:cs="Times New Roman"/>
          <w:sz w:val="24"/>
          <w:szCs w:val="24"/>
        </w:rPr>
        <w:t xml:space="preserve"> </w:t>
      </w:r>
      <w:r w:rsidRPr="00BC6BCB">
        <w:rPr>
          <w:rFonts w:ascii="Times New Roman" w:hAnsi="Times New Roman" w:cs="Times New Roman"/>
          <w:sz w:val="24"/>
          <w:szCs w:val="24"/>
        </w:rPr>
        <w:t xml:space="preserve">the New York Times application Top Stories </w:t>
      </w:r>
      <w:r>
        <w:rPr>
          <w:rFonts w:ascii="Times New Roman" w:hAnsi="Times New Roman" w:cs="Times New Roman"/>
          <w:sz w:val="24"/>
          <w:szCs w:val="24"/>
        </w:rPr>
        <w:t>API</w:t>
      </w:r>
      <w:r w:rsidRPr="00BC6BCB">
        <w:rPr>
          <w:rFonts w:ascii="Times New Roman" w:hAnsi="Times New Roman" w:cs="Times New Roman"/>
          <w:sz w:val="24"/>
          <w:szCs w:val="24"/>
        </w:rPr>
        <w:t xml:space="preserve">. </w:t>
      </w:r>
    </w:p>
    <w:p w14:paraId="4CBF2476" w14:textId="77777777" w:rsidR="00177474" w:rsidRPr="00BC6BCB" w:rsidRDefault="00177474" w:rsidP="00177474">
      <w:pPr>
        <w:spacing w:line="240" w:lineRule="auto"/>
        <w:rPr>
          <w:rFonts w:ascii="Times New Roman" w:hAnsi="Times New Roman" w:cs="Times New Roman"/>
          <w:sz w:val="24"/>
          <w:szCs w:val="24"/>
        </w:rPr>
      </w:pPr>
      <w:r w:rsidRPr="00BC6BCB">
        <w:rPr>
          <w:rFonts w:ascii="Times New Roman" w:hAnsi="Times New Roman" w:cs="Times New Roman"/>
          <w:sz w:val="24"/>
          <w:szCs w:val="24"/>
        </w:rPr>
        <w:t>As a User</w:t>
      </w:r>
      <w:r>
        <w:rPr>
          <w:rFonts w:ascii="Times New Roman" w:hAnsi="Times New Roman" w:cs="Times New Roman"/>
          <w:sz w:val="24"/>
          <w:szCs w:val="24"/>
        </w:rPr>
        <w:t>,</w:t>
      </w:r>
      <w:r w:rsidRPr="00BC6BCB">
        <w:rPr>
          <w:rFonts w:ascii="Times New Roman" w:hAnsi="Times New Roman" w:cs="Times New Roman"/>
          <w:sz w:val="24"/>
          <w:szCs w:val="24"/>
        </w:rPr>
        <w:t xml:space="preserve"> I:</w:t>
      </w:r>
    </w:p>
    <w:p w14:paraId="5BE6ACD0" w14:textId="77777777" w:rsidR="00177474" w:rsidRPr="00BC6BCB" w:rsidRDefault="00177474" w:rsidP="00177474">
      <w:pPr>
        <w:pStyle w:val="ListParagraph"/>
        <w:numPr>
          <w:ilvl w:val="0"/>
          <w:numId w:val="2"/>
        </w:numPr>
        <w:spacing w:line="240" w:lineRule="auto"/>
        <w:rPr>
          <w:rFonts w:ascii="Times New Roman" w:hAnsi="Times New Roman" w:cs="Times New Roman"/>
          <w:sz w:val="24"/>
          <w:szCs w:val="24"/>
        </w:rPr>
      </w:pPr>
      <w:r w:rsidRPr="00BC6BCB">
        <w:rPr>
          <w:rFonts w:ascii="Times New Roman" w:eastAsia="Arial" w:hAnsi="Times New Roman" w:cs="Times New Roman"/>
          <w:sz w:val="24"/>
          <w:szCs w:val="24"/>
          <w:lang w:val="en"/>
        </w:rPr>
        <w:t xml:space="preserve">[   ] </w:t>
      </w:r>
      <w:r w:rsidRPr="00BC6BCB">
        <w:rPr>
          <w:rFonts w:ascii="Times New Roman" w:hAnsi="Times New Roman" w:cs="Times New Roman"/>
          <w:sz w:val="24"/>
          <w:szCs w:val="24"/>
        </w:rPr>
        <w:t>Load application on any Android</w:t>
      </w:r>
    </w:p>
    <w:p w14:paraId="3B80A19F" w14:textId="77777777" w:rsidR="00177474" w:rsidRPr="00BC6BCB" w:rsidRDefault="00177474" w:rsidP="00177474">
      <w:pPr>
        <w:pStyle w:val="ListParagraph"/>
        <w:numPr>
          <w:ilvl w:val="0"/>
          <w:numId w:val="2"/>
        </w:numPr>
        <w:spacing w:line="240" w:lineRule="auto"/>
        <w:rPr>
          <w:rFonts w:ascii="Times New Roman" w:hAnsi="Times New Roman" w:cs="Times New Roman"/>
          <w:sz w:val="24"/>
          <w:szCs w:val="24"/>
        </w:rPr>
      </w:pPr>
      <w:r w:rsidRPr="00BC6BCB">
        <w:rPr>
          <w:rFonts w:ascii="Times New Roman" w:eastAsia="Arial" w:hAnsi="Times New Roman" w:cs="Times New Roman"/>
          <w:sz w:val="24"/>
          <w:szCs w:val="24"/>
          <w:lang w:val="en"/>
        </w:rPr>
        <w:t xml:space="preserve">[   ] </w:t>
      </w:r>
      <w:r w:rsidRPr="00BC6BCB">
        <w:rPr>
          <w:rFonts w:ascii="Times New Roman" w:hAnsi="Times New Roman" w:cs="Times New Roman"/>
          <w:sz w:val="24"/>
          <w:szCs w:val="24"/>
        </w:rPr>
        <w:t>See Top Stories from the “Home” Page of the original New York Times application</w:t>
      </w:r>
    </w:p>
    <w:p w14:paraId="50C5267B" w14:textId="77777777" w:rsidR="00177474" w:rsidRPr="003C0678" w:rsidRDefault="00177474" w:rsidP="00177474">
      <w:pPr>
        <w:pStyle w:val="ListParagraph"/>
        <w:numPr>
          <w:ilvl w:val="0"/>
          <w:numId w:val="2"/>
        </w:numPr>
        <w:spacing w:line="240" w:lineRule="auto"/>
        <w:rPr>
          <w:rFonts w:ascii="Times New Roman" w:hAnsi="Times New Roman" w:cs="Times New Roman"/>
          <w:sz w:val="24"/>
          <w:szCs w:val="24"/>
        </w:rPr>
      </w:pPr>
      <w:r w:rsidRPr="00BC6BCB">
        <w:rPr>
          <w:rFonts w:ascii="Times New Roman" w:eastAsia="Arial" w:hAnsi="Times New Roman" w:cs="Times New Roman"/>
          <w:sz w:val="24"/>
          <w:szCs w:val="24"/>
          <w:lang w:val="en"/>
        </w:rPr>
        <w:t xml:space="preserve">[   ] </w:t>
      </w:r>
      <w:r w:rsidRPr="00BC6BCB">
        <w:rPr>
          <w:rFonts w:ascii="Times New Roman" w:hAnsi="Times New Roman" w:cs="Times New Roman"/>
          <w:sz w:val="24"/>
          <w:szCs w:val="24"/>
        </w:rPr>
        <w:t>Scroll through the home page and see an image, title, and abstract describing the current event</w:t>
      </w:r>
    </w:p>
    <w:p w14:paraId="36620EBB" w14:textId="77777777" w:rsidR="00177474" w:rsidRPr="00BC6BCB" w:rsidRDefault="00177474" w:rsidP="00177474">
      <w:pPr>
        <w:spacing w:line="240" w:lineRule="auto"/>
        <w:ind w:firstLine="360"/>
        <w:rPr>
          <w:rFonts w:ascii="Times New Roman" w:hAnsi="Times New Roman" w:cs="Times New Roman"/>
          <w:sz w:val="24"/>
          <w:szCs w:val="24"/>
        </w:rPr>
      </w:pPr>
      <w:r w:rsidRPr="00BC6BCB">
        <w:rPr>
          <w:rFonts w:ascii="Times New Roman" w:hAnsi="Times New Roman" w:cs="Times New Roman"/>
          <w:sz w:val="24"/>
          <w:szCs w:val="24"/>
        </w:rPr>
        <w:t>The requirement</w:t>
      </w:r>
      <w:r>
        <w:rPr>
          <w:rFonts w:ascii="Times New Roman" w:hAnsi="Times New Roman" w:cs="Times New Roman"/>
          <w:sz w:val="24"/>
          <w:szCs w:val="24"/>
        </w:rPr>
        <w:t>s</w:t>
      </w:r>
      <w:r w:rsidRPr="00BC6BCB">
        <w:rPr>
          <w:rFonts w:ascii="Times New Roman" w:hAnsi="Times New Roman" w:cs="Times New Roman"/>
          <w:sz w:val="24"/>
          <w:szCs w:val="24"/>
        </w:rPr>
        <w:t xml:space="preserve"> </w:t>
      </w:r>
      <w:r>
        <w:rPr>
          <w:rFonts w:ascii="Times New Roman" w:hAnsi="Times New Roman" w:cs="Times New Roman"/>
          <w:sz w:val="24"/>
          <w:szCs w:val="24"/>
        </w:rPr>
        <w:t>were</w:t>
      </w:r>
      <w:r w:rsidRPr="00BC6BCB">
        <w:rPr>
          <w:rFonts w:ascii="Times New Roman" w:hAnsi="Times New Roman" w:cs="Times New Roman"/>
          <w:sz w:val="24"/>
          <w:szCs w:val="24"/>
        </w:rPr>
        <w:t xml:space="preserve"> to use RetroFit2, RecyclerView, Picasso, and LifeCycle. Retrofit is a class through which your API interfaces are turned into callable objects. RecyclerView is used for construction of any lists with XML layouts as an item which can be vastly customized. Picasso is an image library that caters to image loading and processing. Lifecycle perform</w:t>
      </w:r>
      <w:r>
        <w:rPr>
          <w:rFonts w:ascii="Times New Roman" w:hAnsi="Times New Roman" w:cs="Times New Roman"/>
          <w:sz w:val="24"/>
          <w:szCs w:val="24"/>
        </w:rPr>
        <w:t>s</w:t>
      </w:r>
      <w:r w:rsidRPr="00BC6BCB">
        <w:rPr>
          <w:rFonts w:ascii="Times New Roman" w:hAnsi="Times New Roman" w:cs="Times New Roman"/>
          <w:sz w:val="24"/>
          <w:szCs w:val="24"/>
        </w:rPr>
        <w:t xml:space="preserve"> actions in response to a change in the lifecycle status of another component, such as activities. To implement these dependencies, </w:t>
      </w:r>
      <w:r w:rsidRPr="00BC6BCB">
        <w:rPr>
          <w:rFonts w:ascii="Times New Roman" w:hAnsi="Times New Roman" w:cs="Times New Roman"/>
          <w:b/>
          <w:bCs/>
          <w:sz w:val="24"/>
          <w:szCs w:val="24"/>
        </w:rPr>
        <w:t xml:space="preserve">build.gradle(Module: app) </w:t>
      </w:r>
      <w:r w:rsidRPr="00BC6BCB">
        <w:rPr>
          <w:rFonts w:ascii="Times New Roman" w:hAnsi="Times New Roman" w:cs="Times New Roman"/>
          <w:sz w:val="24"/>
          <w:szCs w:val="24"/>
        </w:rPr>
        <w:t>must be modified. Using many online resources, I was able to find the dependencies and implement them as so:</w:t>
      </w:r>
    </w:p>
    <w:p w14:paraId="6ADBF1CD" w14:textId="77777777" w:rsidR="00177474" w:rsidRPr="00BC6BCB" w:rsidRDefault="00177474" w:rsidP="00177474">
      <w:pPr>
        <w:spacing w:line="240" w:lineRule="auto"/>
        <w:jc w:val="center"/>
        <w:rPr>
          <w:rFonts w:ascii="Times New Roman" w:hAnsi="Times New Roman" w:cs="Times New Roman"/>
          <w:sz w:val="24"/>
          <w:szCs w:val="24"/>
        </w:rPr>
      </w:pPr>
      <w:r w:rsidRPr="00BC6BCB">
        <w:rPr>
          <w:rFonts w:ascii="Times New Roman" w:hAnsi="Times New Roman" w:cs="Times New Roman"/>
          <w:noProof/>
          <w:sz w:val="24"/>
          <w:szCs w:val="24"/>
        </w:rPr>
        <w:lastRenderedPageBreak/>
        <w:drawing>
          <wp:inline distT="0" distB="0" distL="0" distR="0" wp14:anchorId="4A451434" wp14:editId="5724ED4D">
            <wp:extent cx="4414638" cy="2372868"/>
            <wp:effectExtent l="0" t="0" r="5080" b="889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0483" cy="2402884"/>
                    </a:xfrm>
                    <a:prstGeom prst="rect">
                      <a:avLst/>
                    </a:prstGeom>
                  </pic:spPr>
                </pic:pic>
              </a:graphicData>
            </a:graphic>
          </wp:inline>
        </w:drawing>
      </w:r>
    </w:p>
    <w:p w14:paraId="12D82575"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 xml:space="preserve">To begin, Three XML layout were created in the </w:t>
      </w:r>
      <w:r w:rsidRPr="00BC6BCB">
        <w:rPr>
          <w:rFonts w:ascii="Times New Roman" w:hAnsi="Times New Roman" w:cs="Times New Roman"/>
          <w:b/>
          <w:bCs/>
          <w:sz w:val="24"/>
          <w:szCs w:val="24"/>
        </w:rPr>
        <w:t>res</w:t>
      </w:r>
      <w:r w:rsidRPr="00BC6BCB">
        <w:rPr>
          <w:rFonts w:ascii="Times New Roman" w:hAnsi="Times New Roman" w:cs="Times New Roman"/>
          <w:sz w:val="24"/>
          <w:szCs w:val="24"/>
        </w:rPr>
        <w:t xml:space="preserve"> folder to imitate the New York Times news application. These are </w:t>
      </w:r>
      <w:r w:rsidRPr="00BC6BCB">
        <w:rPr>
          <w:rFonts w:ascii="Times New Roman" w:hAnsi="Times New Roman" w:cs="Times New Roman"/>
          <w:b/>
          <w:bCs/>
          <w:sz w:val="24"/>
          <w:szCs w:val="24"/>
        </w:rPr>
        <w:t>activity_main.xml</w:t>
      </w:r>
      <w:r w:rsidRPr="00BC6BCB">
        <w:rPr>
          <w:rFonts w:ascii="Times New Roman" w:hAnsi="Times New Roman" w:cs="Times New Roman"/>
          <w:sz w:val="24"/>
          <w:szCs w:val="24"/>
        </w:rPr>
        <w:t xml:space="preserve">, </w:t>
      </w:r>
      <w:r w:rsidRPr="00BC6BCB">
        <w:rPr>
          <w:rFonts w:ascii="Times New Roman" w:hAnsi="Times New Roman" w:cs="Times New Roman"/>
          <w:b/>
          <w:bCs/>
          <w:sz w:val="24"/>
          <w:szCs w:val="24"/>
        </w:rPr>
        <w:t>article_card.xml</w:t>
      </w:r>
      <w:r w:rsidRPr="00BC6BCB">
        <w:rPr>
          <w:rFonts w:ascii="Times New Roman" w:hAnsi="Times New Roman" w:cs="Times New Roman"/>
          <w:sz w:val="24"/>
          <w:szCs w:val="24"/>
        </w:rPr>
        <w:t xml:space="preserve">, and </w:t>
      </w:r>
      <w:r w:rsidRPr="00BC6BCB">
        <w:rPr>
          <w:rFonts w:ascii="Times New Roman" w:hAnsi="Times New Roman" w:cs="Times New Roman"/>
          <w:b/>
          <w:bCs/>
          <w:sz w:val="24"/>
          <w:szCs w:val="24"/>
        </w:rPr>
        <w:t>content_main.xml</w:t>
      </w:r>
      <w:r w:rsidRPr="00BC6BCB">
        <w:rPr>
          <w:rFonts w:ascii="Times New Roman" w:hAnsi="Times New Roman" w:cs="Times New Roman"/>
          <w:sz w:val="24"/>
          <w:szCs w:val="24"/>
        </w:rPr>
        <w:t>.</w:t>
      </w:r>
    </w:p>
    <w:p w14:paraId="0921C735"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b/>
          <w:bCs/>
          <w:sz w:val="24"/>
          <w:szCs w:val="24"/>
        </w:rPr>
        <w:t xml:space="preserve">content_main.xml </w:t>
      </w:r>
      <w:r w:rsidRPr="00BC6BCB">
        <w:rPr>
          <w:rFonts w:ascii="Times New Roman" w:hAnsi="Times New Roman" w:cs="Times New Roman"/>
          <w:sz w:val="24"/>
          <w:szCs w:val="24"/>
        </w:rPr>
        <w:t>contains an ImageView for the NYT logo, a toolbar to display</w:t>
      </w:r>
      <w:r>
        <w:rPr>
          <w:rFonts w:ascii="Times New Roman" w:hAnsi="Times New Roman" w:cs="Times New Roman"/>
          <w:sz w:val="24"/>
          <w:szCs w:val="24"/>
        </w:rPr>
        <w:t xml:space="preserve"> the</w:t>
      </w:r>
      <w:r w:rsidRPr="00BC6BCB">
        <w:rPr>
          <w:rFonts w:ascii="Times New Roman" w:hAnsi="Times New Roman" w:cs="Times New Roman"/>
          <w:sz w:val="24"/>
          <w:szCs w:val="24"/>
        </w:rPr>
        <w:t xml:space="preserve"> name of page, a progressBar to imitate a “Loading Screen”, and RecyclerView for XML layout and scrolling. </w:t>
      </w:r>
      <w:r w:rsidRPr="00BC6BCB">
        <w:rPr>
          <w:rFonts w:ascii="Times New Roman" w:hAnsi="Times New Roman" w:cs="Times New Roman"/>
          <w:b/>
          <w:bCs/>
          <w:sz w:val="24"/>
          <w:szCs w:val="24"/>
        </w:rPr>
        <w:t xml:space="preserve">Article_card.xml </w:t>
      </w:r>
      <w:r w:rsidRPr="00BC6BCB">
        <w:rPr>
          <w:rFonts w:ascii="Times New Roman" w:hAnsi="Times New Roman" w:cs="Times New Roman"/>
          <w:sz w:val="24"/>
          <w:szCs w:val="24"/>
        </w:rPr>
        <w:t xml:space="preserve">uses an ImageView for article images and two TextViews for the title and abstract. </w:t>
      </w:r>
      <w:r w:rsidRPr="00BC6BCB">
        <w:rPr>
          <w:rFonts w:ascii="Times New Roman" w:hAnsi="Times New Roman" w:cs="Times New Roman"/>
          <w:b/>
          <w:bCs/>
          <w:sz w:val="24"/>
          <w:szCs w:val="24"/>
        </w:rPr>
        <w:t>Activity_main.xml</w:t>
      </w:r>
      <w:r w:rsidRPr="00BC6BCB">
        <w:rPr>
          <w:rFonts w:ascii="Times New Roman" w:hAnsi="Times New Roman" w:cs="Times New Roman"/>
          <w:sz w:val="24"/>
          <w:szCs w:val="24"/>
        </w:rPr>
        <w:t xml:space="preserve">  is used to display</w:t>
      </w:r>
      <w:r>
        <w:rPr>
          <w:rFonts w:ascii="Times New Roman" w:hAnsi="Times New Roman" w:cs="Times New Roman"/>
          <w:sz w:val="24"/>
          <w:szCs w:val="24"/>
        </w:rPr>
        <w:t xml:space="preserve"> them</w:t>
      </w:r>
      <w:r w:rsidRPr="00BC6BCB">
        <w:rPr>
          <w:rFonts w:ascii="Times New Roman" w:hAnsi="Times New Roman" w:cs="Times New Roman"/>
          <w:sz w:val="24"/>
          <w:szCs w:val="24"/>
        </w:rPr>
        <w:t xml:space="preserve">. </w:t>
      </w:r>
    </w:p>
    <w:p w14:paraId="6FE3FD97"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Now, a unique API key is</w:t>
      </w:r>
      <w:r>
        <w:rPr>
          <w:rFonts w:ascii="Times New Roman" w:hAnsi="Times New Roman" w:cs="Times New Roman"/>
          <w:sz w:val="24"/>
          <w:szCs w:val="24"/>
        </w:rPr>
        <w:t xml:space="preserve"> required</w:t>
      </w:r>
      <w:r w:rsidRPr="00BC6BCB">
        <w:rPr>
          <w:rFonts w:ascii="Times New Roman" w:hAnsi="Times New Roman" w:cs="Times New Roman"/>
          <w:sz w:val="24"/>
          <w:szCs w:val="24"/>
        </w:rPr>
        <w:t xml:space="preserve">. The one used for this project is New York Times Developer Networks “Top Stories”. To view the JSON data, we must select one of the </w:t>
      </w:r>
      <w:r>
        <w:rPr>
          <w:rFonts w:ascii="Times New Roman" w:hAnsi="Times New Roman" w:cs="Times New Roman"/>
          <w:sz w:val="24"/>
          <w:szCs w:val="24"/>
        </w:rPr>
        <w:t xml:space="preserve">topic </w:t>
      </w:r>
      <w:r w:rsidRPr="00BC6BCB">
        <w:rPr>
          <w:rFonts w:ascii="Times New Roman" w:hAnsi="Times New Roman" w:cs="Times New Roman"/>
          <w:sz w:val="24"/>
          <w:szCs w:val="24"/>
        </w:rPr>
        <w:t>URL</w:t>
      </w:r>
      <w:r>
        <w:rPr>
          <w:rFonts w:ascii="Times New Roman" w:hAnsi="Times New Roman" w:cs="Times New Roman"/>
          <w:sz w:val="24"/>
          <w:szCs w:val="24"/>
        </w:rPr>
        <w:t>s (EndPoint)</w:t>
      </w:r>
      <w:r w:rsidRPr="00BC6BCB">
        <w:rPr>
          <w:rFonts w:ascii="Times New Roman" w:hAnsi="Times New Roman" w:cs="Times New Roman"/>
          <w:sz w:val="24"/>
          <w:szCs w:val="24"/>
        </w:rPr>
        <w:t xml:space="preserve"> on the website</w:t>
      </w:r>
      <w:r>
        <w:rPr>
          <w:rFonts w:ascii="Times New Roman" w:hAnsi="Times New Roman" w:cs="Times New Roman"/>
          <w:sz w:val="24"/>
          <w:szCs w:val="24"/>
        </w:rPr>
        <w:t xml:space="preserve"> </w:t>
      </w:r>
      <w:r w:rsidRPr="00BC6BCB">
        <w:rPr>
          <w:rFonts w:ascii="Times New Roman" w:hAnsi="Times New Roman" w:cs="Times New Roman"/>
          <w:sz w:val="24"/>
          <w:szCs w:val="24"/>
        </w:rPr>
        <w:t xml:space="preserve">and add on our own API key. </w:t>
      </w:r>
    </w:p>
    <w:p w14:paraId="188472AF" w14:textId="77777777" w:rsidR="00177474" w:rsidRPr="00D51355" w:rsidRDefault="00177474" w:rsidP="00177474">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077B8" wp14:editId="12ED9208">
            <wp:extent cx="4707741" cy="2889023"/>
            <wp:effectExtent l="0" t="0" r="0" b="698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y.jpg"/>
                    <pic:cNvPicPr/>
                  </pic:nvPicPr>
                  <pic:blipFill>
                    <a:blip r:embed="rId6">
                      <a:extLst>
                        <a:ext uri="{28A0092B-C50C-407E-A947-70E740481C1C}">
                          <a14:useLocalDpi xmlns:a14="http://schemas.microsoft.com/office/drawing/2010/main" val="0"/>
                        </a:ext>
                      </a:extLst>
                    </a:blip>
                    <a:stretch>
                      <a:fillRect/>
                    </a:stretch>
                  </pic:blipFill>
                  <pic:spPr>
                    <a:xfrm>
                      <a:off x="0" y="0"/>
                      <a:ext cx="4871565" cy="2989558"/>
                    </a:xfrm>
                    <a:prstGeom prst="rect">
                      <a:avLst/>
                    </a:prstGeom>
                  </pic:spPr>
                </pic:pic>
              </a:graphicData>
            </a:graphic>
          </wp:inline>
        </w:drawing>
      </w:r>
    </w:p>
    <w:p w14:paraId="2C305B8C" w14:textId="77777777" w:rsidR="00177474" w:rsidRPr="00BC6BCB" w:rsidRDefault="00177474" w:rsidP="00177474">
      <w:pPr>
        <w:spacing w:line="240" w:lineRule="auto"/>
        <w:rPr>
          <w:rFonts w:ascii="Times New Roman" w:hAnsi="Times New Roman" w:cs="Times New Roman"/>
          <w:sz w:val="24"/>
          <w:szCs w:val="24"/>
        </w:rPr>
      </w:pPr>
      <w:r w:rsidRPr="00BC6BCB">
        <w:rPr>
          <w:rFonts w:ascii="Times New Roman" w:hAnsi="Times New Roman" w:cs="Times New Roman"/>
          <w:sz w:val="24"/>
          <w:szCs w:val="24"/>
        </w:rPr>
        <w:t xml:space="preserve">The target data, </w:t>
      </w:r>
      <w:r w:rsidRPr="00BC6BCB">
        <w:rPr>
          <w:rFonts w:ascii="Times New Roman" w:hAnsi="Times New Roman" w:cs="Times New Roman"/>
          <w:b/>
          <w:bCs/>
          <w:sz w:val="24"/>
          <w:szCs w:val="24"/>
        </w:rPr>
        <w:t>results</w:t>
      </w:r>
      <w:r w:rsidRPr="00BC6BCB">
        <w:rPr>
          <w:rFonts w:ascii="Times New Roman" w:hAnsi="Times New Roman" w:cs="Times New Roman"/>
          <w:sz w:val="24"/>
          <w:szCs w:val="24"/>
        </w:rPr>
        <w:t xml:space="preserve">, is nested within another array. To enter the array of objects, three models were needed to receive the data - </w:t>
      </w:r>
      <w:r w:rsidRPr="00BC6BCB">
        <w:rPr>
          <w:rFonts w:ascii="Times New Roman" w:hAnsi="Times New Roman" w:cs="Times New Roman"/>
          <w:b/>
          <w:bCs/>
          <w:sz w:val="24"/>
          <w:szCs w:val="24"/>
        </w:rPr>
        <w:t>SectionM.kt</w:t>
      </w:r>
      <w:r w:rsidRPr="00BC6BCB">
        <w:rPr>
          <w:rFonts w:ascii="Times New Roman" w:hAnsi="Times New Roman" w:cs="Times New Roman"/>
          <w:sz w:val="24"/>
          <w:szCs w:val="24"/>
        </w:rPr>
        <w:t xml:space="preserve">, </w:t>
      </w:r>
      <w:r w:rsidRPr="00BC6BCB">
        <w:rPr>
          <w:rFonts w:ascii="Times New Roman" w:hAnsi="Times New Roman" w:cs="Times New Roman"/>
          <w:b/>
          <w:bCs/>
          <w:sz w:val="24"/>
          <w:szCs w:val="24"/>
        </w:rPr>
        <w:t>ArticleM.kt</w:t>
      </w:r>
      <w:r w:rsidRPr="00BC6BCB">
        <w:rPr>
          <w:rFonts w:ascii="Times New Roman" w:hAnsi="Times New Roman" w:cs="Times New Roman"/>
          <w:sz w:val="24"/>
          <w:szCs w:val="24"/>
        </w:rPr>
        <w:t xml:space="preserve">, and </w:t>
      </w:r>
      <w:r w:rsidRPr="00BC6BCB">
        <w:rPr>
          <w:rFonts w:ascii="Times New Roman" w:hAnsi="Times New Roman" w:cs="Times New Roman"/>
          <w:b/>
          <w:bCs/>
          <w:sz w:val="24"/>
          <w:szCs w:val="24"/>
        </w:rPr>
        <w:t>MultimediaM.kt</w:t>
      </w:r>
      <w:r w:rsidRPr="00BC6BCB">
        <w:rPr>
          <w:rFonts w:ascii="Times New Roman" w:hAnsi="Times New Roman" w:cs="Times New Roman"/>
          <w:sz w:val="24"/>
          <w:szCs w:val="24"/>
        </w:rPr>
        <w:t>.</w:t>
      </w:r>
    </w:p>
    <w:p w14:paraId="5634D7A2" w14:textId="77777777" w:rsidR="00177474" w:rsidRDefault="00177474" w:rsidP="00177474">
      <w:pPr>
        <w:spacing w:line="240" w:lineRule="auto"/>
        <w:rPr>
          <w:rFonts w:ascii="Times New Roman" w:hAnsi="Times New Roman" w:cs="Times New Roman"/>
          <w:sz w:val="24"/>
          <w:szCs w:val="24"/>
        </w:rPr>
      </w:pPr>
      <w:r w:rsidRPr="00BC6BCB">
        <w:rPr>
          <w:rFonts w:ascii="Times New Roman" w:hAnsi="Times New Roman" w:cs="Times New Roman"/>
          <w:sz w:val="24"/>
          <w:szCs w:val="24"/>
        </w:rPr>
        <w:lastRenderedPageBreak/>
        <w:tab/>
      </w:r>
      <w:r>
        <w:rPr>
          <w:rFonts w:ascii="Times New Roman" w:hAnsi="Times New Roman" w:cs="Times New Roman"/>
          <w:sz w:val="24"/>
          <w:szCs w:val="24"/>
        </w:rPr>
        <w:t xml:space="preserve">The SectionM.kt file handles the first array in the JSON data – </w:t>
      </w:r>
      <w:r w:rsidRPr="00404179">
        <w:rPr>
          <w:rFonts w:ascii="Times New Roman" w:hAnsi="Times New Roman" w:cs="Times New Roman"/>
          <w:b/>
          <w:bCs/>
          <w:sz w:val="24"/>
          <w:szCs w:val="24"/>
        </w:rPr>
        <w:t>results</w:t>
      </w:r>
      <w:r>
        <w:rPr>
          <w:rFonts w:ascii="Times New Roman" w:hAnsi="Times New Roman" w:cs="Times New Roman"/>
          <w:sz w:val="24"/>
          <w:szCs w:val="24"/>
        </w:rPr>
        <w:t xml:space="preserve">. Referencing our image above, </w:t>
      </w:r>
      <w:r w:rsidRPr="00892383">
        <w:rPr>
          <w:rFonts w:ascii="Times New Roman" w:hAnsi="Times New Roman" w:cs="Times New Roman"/>
          <w:b/>
          <w:bCs/>
          <w:sz w:val="24"/>
          <w:szCs w:val="24"/>
        </w:rPr>
        <w:t>results is a list of Arrays</w:t>
      </w:r>
      <w:r>
        <w:rPr>
          <w:rFonts w:ascii="Times New Roman" w:hAnsi="Times New Roman" w:cs="Times New Roman"/>
          <w:sz w:val="24"/>
          <w:szCs w:val="24"/>
        </w:rPr>
        <w:t xml:space="preserve">. Then, we must write down the what we want the Article to look like. The title, abstract, and multimedia is what we wanted to see. So, </w:t>
      </w:r>
      <w:r>
        <w:rPr>
          <w:rFonts w:ascii="Times New Roman" w:hAnsi="Times New Roman" w:cs="Times New Roman"/>
          <w:b/>
          <w:bCs/>
          <w:sz w:val="24"/>
          <w:szCs w:val="24"/>
        </w:rPr>
        <w:t xml:space="preserve">ArticleM.kt </w:t>
      </w:r>
      <w:r w:rsidRPr="008B6C90">
        <w:rPr>
          <w:rFonts w:ascii="Times New Roman" w:hAnsi="Times New Roman" w:cs="Times New Roman"/>
          <w:sz w:val="24"/>
          <w:szCs w:val="24"/>
        </w:rPr>
        <w:t>has</w:t>
      </w:r>
      <w:r>
        <w:rPr>
          <w:rFonts w:ascii="Times New Roman" w:hAnsi="Times New Roman" w:cs="Times New Roman"/>
          <w:b/>
          <w:bCs/>
          <w:sz w:val="24"/>
          <w:szCs w:val="24"/>
        </w:rPr>
        <w:t xml:space="preserve"> </w:t>
      </w:r>
      <w:r>
        <w:rPr>
          <w:rFonts w:ascii="Times New Roman" w:hAnsi="Times New Roman" w:cs="Times New Roman"/>
          <w:sz w:val="24"/>
          <w:szCs w:val="24"/>
        </w:rPr>
        <w:t xml:space="preserve">variables </w:t>
      </w:r>
      <w:r>
        <w:rPr>
          <w:rFonts w:ascii="Times New Roman" w:hAnsi="Times New Roman" w:cs="Times New Roman"/>
          <w:b/>
          <w:bCs/>
          <w:sz w:val="24"/>
          <w:szCs w:val="24"/>
        </w:rPr>
        <w:t>title</w:t>
      </w:r>
      <w:r>
        <w:rPr>
          <w:rFonts w:ascii="Times New Roman" w:hAnsi="Times New Roman" w:cs="Times New Roman"/>
          <w:sz w:val="24"/>
          <w:szCs w:val="24"/>
        </w:rPr>
        <w:t>,</w:t>
      </w:r>
      <w:r w:rsidRPr="00195483">
        <w:rPr>
          <w:rFonts w:ascii="Times New Roman" w:hAnsi="Times New Roman" w:cs="Times New Roman"/>
          <w:b/>
          <w:bCs/>
          <w:sz w:val="24"/>
          <w:szCs w:val="24"/>
        </w:rPr>
        <w:t>abstract</w:t>
      </w:r>
      <w:r>
        <w:rPr>
          <w:rFonts w:ascii="Times New Roman" w:hAnsi="Times New Roman" w:cs="Times New Roman"/>
          <w:sz w:val="24"/>
          <w:szCs w:val="24"/>
        </w:rPr>
        <w:t xml:space="preserve">, and </w:t>
      </w:r>
      <w:r>
        <w:rPr>
          <w:rFonts w:ascii="Times New Roman" w:hAnsi="Times New Roman" w:cs="Times New Roman"/>
          <w:b/>
          <w:bCs/>
          <w:sz w:val="24"/>
          <w:szCs w:val="24"/>
        </w:rPr>
        <w:t>m</w:t>
      </w:r>
      <w:r w:rsidRPr="00195483">
        <w:rPr>
          <w:rFonts w:ascii="Times New Roman" w:hAnsi="Times New Roman" w:cs="Times New Roman"/>
          <w:b/>
          <w:bCs/>
          <w:sz w:val="24"/>
          <w:szCs w:val="24"/>
        </w:rPr>
        <w:t>ultimedia</w:t>
      </w:r>
      <w:r>
        <w:rPr>
          <w:rFonts w:ascii="Times New Roman" w:hAnsi="Times New Roman" w:cs="Times New Roman"/>
          <w:sz w:val="24"/>
          <w:szCs w:val="24"/>
        </w:rPr>
        <w:t xml:space="preserve">. Title and abstract being strings and </w:t>
      </w:r>
      <w:r w:rsidRPr="009318E5">
        <w:rPr>
          <w:rFonts w:ascii="Times New Roman" w:hAnsi="Times New Roman" w:cs="Times New Roman"/>
          <w:b/>
          <w:bCs/>
          <w:sz w:val="24"/>
          <w:szCs w:val="24"/>
        </w:rPr>
        <w:t xml:space="preserve">multimedia </w:t>
      </w:r>
      <w:proofErr w:type="gramStart"/>
      <w:r w:rsidRPr="009318E5">
        <w:rPr>
          <w:rFonts w:ascii="Times New Roman" w:hAnsi="Times New Roman" w:cs="Times New Roman"/>
          <w:b/>
          <w:bCs/>
          <w:sz w:val="24"/>
          <w:szCs w:val="24"/>
        </w:rPr>
        <w:t>is</w:t>
      </w:r>
      <w:proofErr w:type="gramEnd"/>
      <w:r w:rsidRPr="009318E5">
        <w:rPr>
          <w:rFonts w:ascii="Times New Roman" w:hAnsi="Times New Roman" w:cs="Times New Roman"/>
          <w:b/>
          <w:bCs/>
          <w:sz w:val="24"/>
          <w:szCs w:val="24"/>
        </w:rPr>
        <w:t xml:space="preserve"> a list of multimedia</w:t>
      </w:r>
      <w:r>
        <w:rPr>
          <w:rFonts w:ascii="Times New Roman" w:hAnsi="Times New Roman" w:cs="Times New Roman"/>
          <w:sz w:val="24"/>
          <w:szCs w:val="24"/>
        </w:rPr>
        <w:t xml:space="preserve">. To define the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we want from the multimedia array, a string variable </w:t>
      </w:r>
      <w:r w:rsidRPr="009318E5">
        <w:rPr>
          <w:rFonts w:ascii="Times New Roman" w:hAnsi="Times New Roman" w:cs="Times New Roman"/>
          <w:b/>
          <w:bCs/>
          <w:sz w:val="24"/>
          <w:szCs w:val="24"/>
        </w:rPr>
        <w:t>url</w:t>
      </w:r>
      <w:r>
        <w:rPr>
          <w:rFonts w:ascii="Times New Roman" w:hAnsi="Times New Roman" w:cs="Times New Roman"/>
          <w:sz w:val="24"/>
          <w:szCs w:val="24"/>
        </w:rPr>
        <w:t xml:space="preserve"> is created</w:t>
      </w:r>
      <w:r w:rsidRPr="00BC6BCB">
        <w:rPr>
          <w:rFonts w:ascii="Times New Roman" w:hAnsi="Times New Roman" w:cs="Times New Roman"/>
          <w:sz w:val="24"/>
          <w:szCs w:val="24"/>
        </w:rPr>
        <w:t>.</w:t>
      </w:r>
    </w:p>
    <w:p w14:paraId="44415085" w14:textId="77777777" w:rsidR="00177474" w:rsidRPr="00BC6BCB" w:rsidRDefault="00177474" w:rsidP="0017747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7FB9F" wp14:editId="304CDDE0">
            <wp:extent cx="6486828" cy="1640205"/>
            <wp:effectExtent l="0" t="0" r="9525"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6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2296" cy="1666873"/>
                    </a:xfrm>
                    <a:prstGeom prst="rect">
                      <a:avLst/>
                    </a:prstGeom>
                  </pic:spPr>
                </pic:pic>
              </a:graphicData>
            </a:graphic>
          </wp:inline>
        </w:drawing>
      </w:r>
    </w:p>
    <w:p w14:paraId="18BAE306" w14:textId="77777777" w:rsidR="00177474" w:rsidRPr="00BC6BCB" w:rsidRDefault="00177474" w:rsidP="00177474">
      <w:pPr>
        <w:spacing w:line="240" w:lineRule="auto"/>
        <w:ind w:firstLine="720"/>
        <w:rPr>
          <w:rFonts w:ascii="Times New Roman" w:hAnsi="Times New Roman" w:cs="Times New Roman"/>
          <w:sz w:val="24"/>
          <w:szCs w:val="24"/>
        </w:rPr>
      </w:pPr>
      <w:r w:rsidRPr="009318E5">
        <w:rPr>
          <w:rFonts w:ascii="Times New Roman" w:hAnsi="Times New Roman" w:cs="Times New Roman"/>
          <w:b/>
          <w:bCs/>
          <w:sz w:val="24"/>
          <w:szCs w:val="24"/>
        </w:rPr>
        <w:t>Interface.kt</w:t>
      </w:r>
      <w:r w:rsidRPr="00BC6BCB">
        <w:rPr>
          <w:rFonts w:ascii="Times New Roman" w:hAnsi="Times New Roman" w:cs="Times New Roman"/>
          <w:sz w:val="24"/>
          <w:szCs w:val="24"/>
        </w:rPr>
        <w:t xml:space="preserve"> is then created to receive the necessary info from the correct source using Retrofit. From the URL above, the endpoint will be used for the get request, the path will be the section selected (in this case, “</w:t>
      </w:r>
      <w:r>
        <w:rPr>
          <w:rFonts w:ascii="Times New Roman" w:hAnsi="Times New Roman" w:cs="Times New Roman"/>
          <w:sz w:val="24"/>
          <w:szCs w:val="24"/>
        </w:rPr>
        <w:t>US</w:t>
      </w:r>
      <w:r w:rsidRPr="00BC6BCB">
        <w:rPr>
          <w:rFonts w:ascii="Times New Roman" w:hAnsi="Times New Roman" w:cs="Times New Roman"/>
          <w:sz w:val="24"/>
          <w:szCs w:val="24"/>
        </w:rPr>
        <w:t xml:space="preserve">”), and the query for the API key generated calling </w:t>
      </w:r>
      <w:r w:rsidRPr="00BC6BCB">
        <w:rPr>
          <w:rFonts w:ascii="Times New Roman" w:hAnsi="Times New Roman" w:cs="Times New Roman"/>
          <w:b/>
          <w:bCs/>
          <w:sz w:val="24"/>
          <w:szCs w:val="24"/>
        </w:rPr>
        <w:t xml:space="preserve">Section.kt </w:t>
      </w:r>
      <w:r w:rsidRPr="00BC6BCB">
        <w:rPr>
          <w:rFonts w:ascii="Times New Roman" w:hAnsi="Times New Roman" w:cs="Times New Roman"/>
          <w:sz w:val="24"/>
          <w:szCs w:val="24"/>
        </w:rPr>
        <w:t>so we can enter display the target data.</w:t>
      </w:r>
    </w:p>
    <w:p w14:paraId="54A41573"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t>Next, an object class</w:t>
      </w:r>
      <w:r>
        <w:rPr>
          <w:rFonts w:ascii="Times New Roman" w:hAnsi="Times New Roman" w:cs="Times New Roman"/>
          <w:sz w:val="24"/>
          <w:szCs w:val="24"/>
        </w:rPr>
        <w:t xml:space="preserve"> (</w:t>
      </w:r>
      <w:r w:rsidRPr="00690D80">
        <w:rPr>
          <w:rFonts w:ascii="Times New Roman" w:hAnsi="Times New Roman" w:cs="Times New Roman"/>
          <w:b/>
          <w:bCs/>
          <w:sz w:val="24"/>
          <w:szCs w:val="24"/>
        </w:rPr>
        <w:t>NYTService.kt</w:t>
      </w:r>
      <w:r>
        <w:rPr>
          <w:rFonts w:ascii="Times New Roman" w:hAnsi="Times New Roman" w:cs="Times New Roman"/>
          <w:sz w:val="24"/>
          <w:szCs w:val="24"/>
        </w:rPr>
        <w:t>)</w:t>
      </w:r>
      <w:r w:rsidRPr="00BC6BCB">
        <w:rPr>
          <w:rFonts w:ascii="Times New Roman" w:hAnsi="Times New Roman" w:cs="Times New Roman"/>
          <w:sz w:val="24"/>
          <w:szCs w:val="24"/>
        </w:rPr>
        <w:t xml:space="preserve"> is created to use Retrofit’s built in Builder and GsonConverterFactory class</w:t>
      </w:r>
      <w:r>
        <w:rPr>
          <w:rFonts w:ascii="Times New Roman" w:hAnsi="Times New Roman" w:cs="Times New Roman"/>
          <w:sz w:val="24"/>
          <w:szCs w:val="24"/>
        </w:rPr>
        <w:t xml:space="preserve"> to convert JSON to GSON, making it readable to browsers</w:t>
      </w:r>
      <w:r w:rsidRPr="00BC6BCB">
        <w:rPr>
          <w:rFonts w:ascii="Times New Roman" w:hAnsi="Times New Roman" w:cs="Times New Roman"/>
          <w:sz w:val="24"/>
          <w:szCs w:val="24"/>
        </w:rPr>
        <w:t>. Retrofit.Builder() class uses the Builder API to allow defining the URL end point for the HTTP operations and finally build a new Retrofit instance. GsonConverterFactory is called done via create()with the method addConverterFactory() and it will automatically take care of mapping the JSON data to your Kotlin objects.</w:t>
      </w:r>
    </w:p>
    <w:p w14:paraId="35D7C66D" w14:textId="77777777" w:rsidR="00177474"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b/>
          <w:bCs/>
          <w:sz w:val="24"/>
          <w:szCs w:val="24"/>
        </w:rPr>
        <w:t xml:space="preserve">getArticle.kt </w:t>
      </w:r>
      <w:r w:rsidRPr="00BC6BCB">
        <w:rPr>
          <w:rFonts w:ascii="Times New Roman" w:hAnsi="Times New Roman" w:cs="Times New Roman"/>
          <w:sz w:val="24"/>
          <w:szCs w:val="24"/>
        </w:rPr>
        <w:t>uses MutableLiveData from the dependencies Lifecycle is an observable data holder. By passing the reference of the Activity (</w:t>
      </w:r>
      <w:r w:rsidRPr="00BC6BCB">
        <w:rPr>
          <w:rFonts w:ascii="Times New Roman" w:hAnsi="Times New Roman" w:cs="Times New Roman"/>
          <w:b/>
          <w:bCs/>
          <w:sz w:val="24"/>
          <w:szCs w:val="24"/>
        </w:rPr>
        <w:t>&lt;Section&gt;</w:t>
      </w:r>
      <w:r w:rsidRPr="00BC6BCB">
        <w:rPr>
          <w:rFonts w:ascii="Times New Roman" w:hAnsi="Times New Roman" w:cs="Times New Roman"/>
          <w:sz w:val="24"/>
          <w:szCs w:val="24"/>
        </w:rPr>
        <w:t>), it notifies the lifecycle owner with updates and then the UI redraws itself with updates. Then</w:t>
      </w:r>
      <w:r>
        <w:rPr>
          <w:rFonts w:ascii="Times New Roman" w:hAnsi="Times New Roman" w:cs="Times New Roman"/>
          <w:sz w:val="24"/>
          <w:szCs w:val="24"/>
        </w:rPr>
        <w:t>,</w:t>
      </w:r>
      <w:r w:rsidRPr="00BC6BCB">
        <w:rPr>
          <w:rFonts w:ascii="Times New Roman" w:hAnsi="Times New Roman" w:cs="Times New Roman"/>
          <w:sz w:val="24"/>
          <w:szCs w:val="24"/>
        </w:rPr>
        <w:t xml:space="preserve"> the API is implemented and the </w:t>
      </w:r>
      <w:r w:rsidRPr="00BC6BCB">
        <w:rPr>
          <w:rFonts w:ascii="Times New Roman" w:hAnsi="Times New Roman" w:cs="Times New Roman"/>
          <w:b/>
          <w:bCs/>
          <w:sz w:val="24"/>
          <w:szCs w:val="24"/>
        </w:rPr>
        <w:t>{section}</w:t>
      </w:r>
      <w:r w:rsidRPr="00BC6BCB">
        <w:rPr>
          <w:rFonts w:ascii="Times New Roman" w:hAnsi="Times New Roman" w:cs="Times New Roman"/>
          <w:sz w:val="24"/>
          <w:szCs w:val="24"/>
        </w:rPr>
        <w:t xml:space="preserve"> </w:t>
      </w:r>
      <w:r>
        <w:rPr>
          <w:rFonts w:ascii="Times New Roman" w:hAnsi="Times New Roman" w:cs="Times New Roman"/>
          <w:sz w:val="24"/>
          <w:szCs w:val="24"/>
        </w:rPr>
        <w:t xml:space="preserve">part </w:t>
      </w:r>
      <w:r w:rsidRPr="00BC6BCB">
        <w:rPr>
          <w:rFonts w:ascii="Times New Roman" w:hAnsi="Times New Roman" w:cs="Times New Roman"/>
          <w:sz w:val="24"/>
          <w:szCs w:val="24"/>
        </w:rPr>
        <w:t xml:space="preserve">of the endpoint wanted is then initialized. (ViewModel is responsible for preparing and managing the data of the Activity). </w:t>
      </w:r>
    </w:p>
    <w:p w14:paraId="31E421C9" w14:textId="77777777" w:rsidR="00177474" w:rsidRDefault="00177474" w:rsidP="00177474">
      <w:pPr>
        <w:spacing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8AF6C" wp14:editId="6C9E7BED">
            <wp:extent cx="5411508" cy="2393923"/>
            <wp:effectExtent l="0" t="0" r="0" b="69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3692" cy="2439127"/>
                    </a:xfrm>
                    <a:prstGeom prst="rect">
                      <a:avLst/>
                    </a:prstGeom>
                  </pic:spPr>
                </pic:pic>
              </a:graphicData>
            </a:graphic>
          </wp:inline>
        </w:drawing>
      </w:r>
    </w:p>
    <w:p w14:paraId="17F0DBDC" w14:textId="77777777" w:rsidR="00177474" w:rsidRPr="00BC6BCB"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sz w:val="24"/>
          <w:szCs w:val="24"/>
        </w:rPr>
        <w:lastRenderedPageBreak/>
        <w:t xml:space="preserve">To use this class, </w:t>
      </w:r>
      <w:r w:rsidRPr="00BC6BCB">
        <w:rPr>
          <w:rFonts w:ascii="Times New Roman" w:hAnsi="Times New Roman" w:cs="Times New Roman"/>
          <w:b/>
          <w:bCs/>
          <w:sz w:val="24"/>
          <w:szCs w:val="24"/>
        </w:rPr>
        <w:t>FetchJson.kt</w:t>
      </w:r>
      <w:r w:rsidRPr="00BC6BCB">
        <w:rPr>
          <w:rFonts w:ascii="Times New Roman" w:hAnsi="Times New Roman" w:cs="Times New Roman"/>
          <w:sz w:val="24"/>
          <w:szCs w:val="24"/>
        </w:rPr>
        <w:t xml:space="preserve"> is referenced. Using Retrofit, </w:t>
      </w:r>
      <w:r w:rsidRPr="00BC6BCB">
        <w:rPr>
          <w:rFonts w:ascii="Times New Roman" w:hAnsi="Times New Roman" w:cs="Times New Roman"/>
          <w:b/>
          <w:bCs/>
          <w:sz w:val="24"/>
          <w:szCs w:val="24"/>
        </w:rPr>
        <w:t xml:space="preserve">FetchJson.kt </w:t>
      </w:r>
      <w:r w:rsidRPr="00BC6BCB">
        <w:rPr>
          <w:rFonts w:ascii="Times New Roman" w:hAnsi="Times New Roman" w:cs="Times New Roman"/>
          <w:sz w:val="24"/>
          <w:szCs w:val="24"/>
        </w:rPr>
        <w:t xml:space="preserve">is used to fetch and parse the Json. To execute the request asynchronously with the enqueue method, Retrofit’s Callback class must be used, which expects the implementation of two methods (onResponse and onFailure). </w:t>
      </w:r>
    </w:p>
    <w:p w14:paraId="0E2F5779" w14:textId="77777777" w:rsidR="00177474" w:rsidRDefault="00177474" w:rsidP="00177474">
      <w:pPr>
        <w:spacing w:line="240" w:lineRule="auto"/>
        <w:ind w:firstLine="720"/>
        <w:rPr>
          <w:rFonts w:ascii="Times New Roman" w:hAnsi="Times New Roman" w:cs="Times New Roman"/>
          <w:sz w:val="24"/>
          <w:szCs w:val="24"/>
        </w:rPr>
      </w:pPr>
      <w:r w:rsidRPr="00BC6BCB">
        <w:rPr>
          <w:rFonts w:ascii="Times New Roman" w:hAnsi="Times New Roman" w:cs="Times New Roman"/>
          <w:b/>
          <w:bCs/>
          <w:sz w:val="24"/>
          <w:szCs w:val="24"/>
        </w:rPr>
        <w:t xml:space="preserve">MainActivity.kt, </w:t>
      </w:r>
      <w:r w:rsidRPr="00BC6BCB">
        <w:rPr>
          <w:rFonts w:ascii="Times New Roman" w:hAnsi="Times New Roman" w:cs="Times New Roman"/>
          <w:sz w:val="24"/>
          <w:szCs w:val="24"/>
        </w:rPr>
        <w:t>implements the applications basic startup logic. To handle the different stages of application, the Activity class provides six callbacks: onCreate(), onStart(), onResume(), onPause(), onStop(), and onDestroy(). We only implement two (onResume and onPause)</w:t>
      </w:r>
      <w:r>
        <w:rPr>
          <w:rFonts w:ascii="Times New Roman" w:hAnsi="Times New Roman" w:cs="Times New Roman"/>
          <w:sz w:val="24"/>
          <w:szCs w:val="24"/>
        </w:rPr>
        <w:t xml:space="preserve"> but the rest have their own built in code that is automatically run by Android Studios. </w:t>
      </w:r>
      <w:r w:rsidRPr="00BC6BCB">
        <w:rPr>
          <w:rFonts w:ascii="Times New Roman" w:hAnsi="Times New Roman" w:cs="Times New Roman"/>
          <w:sz w:val="24"/>
          <w:szCs w:val="24"/>
        </w:rPr>
        <w:t xml:space="preserve">Finally, to run the app, permissions are needed to access the internet. To do so, </w:t>
      </w:r>
      <w:r>
        <w:rPr>
          <w:rFonts w:ascii="Times New Roman" w:hAnsi="Times New Roman" w:cs="Times New Roman"/>
          <w:sz w:val="24"/>
          <w:szCs w:val="24"/>
        </w:rPr>
        <w:t xml:space="preserve">the internet permission is added in </w:t>
      </w:r>
      <w:r w:rsidRPr="00BC6BCB">
        <w:rPr>
          <w:rFonts w:ascii="Times New Roman" w:hAnsi="Times New Roman" w:cs="Times New Roman"/>
          <w:b/>
          <w:bCs/>
          <w:sz w:val="24"/>
          <w:szCs w:val="24"/>
        </w:rPr>
        <w:t>AndroidManifext.xml</w:t>
      </w:r>
      <w:r>
        <w:rPr>
          <w:rFonts w:ascii="Times New Roman" w:hAnsi="Times New Roman" w:cs="Times New Roman"/>
          <w:sz w:val="24"/>
          <w:szCs w:val="24"/>
        </w:rPr>
        <w:t xml:space="preserve">. </w:t>
      </w:r>
    </w:p>
    <w:p w14:paraId="493B7A8C" w14:textId="77777777" w:rsidR="00177474" w:rsidRDefault="00177474" w:rsidP="00177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052E0F" wp14:editId="3CC4ABC6">
            <wp:extent cx="1633376" cy="3414283"/>
            <wp:effectExtent l="0" t="0" r="508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66" cy="3464430"/>
                    </a:xfrm>
                    <a:prstGeom prst="rect">
                      <a:avLst/>
                    </a:prstGeom>
                  </pic:spPr>
                </pic:pic>
              </a:graphicData>
            </a:graphic>
          </wp:inline>
        </w:drawing>
      </w:r>
    </w:p>
    <w:p w14:paraId="09D9328A" w14:textId="77777777" w:rsidR="00177474" w:rsidRDefault="00177474" w:rsidP="00177474">
      <w:pPr>
        <w:spacing w:line="240" w:lineRule="auto"/>
        <w:rPr>
          <w:rFonts w:ascii="Times New Roman" w:hAnsi="Times New Roman" w:cs="Times New Roman"/>
          <w:sz w:val="24"/>
          <w:szCs w:val="24"/>
        </w:rPr>
      </w:pPr>
      <w:r>
        <w:rPr>
          <w:rFonts w:ascii="Times New Roman" w:hAnsi="Times New Roman" w:cs="Times New Roman"/>
          <w:sz w:val="24"/>
          <w:szCs w:val="24"/>
        </w:rPr>
        <w:t xml:space="preserve">To see the full application, visit </w:t>
      </w:r>
      <w:hyperlink r:id="rId10" w:history="1">
        <w:r w:rsidRPr="001A6B0F">
          <w:rPr>
            <w:rStyle w:val="Hyperlink"/>
            <w:rFonts w:ascii="Times New Roman" w:hAnsi="Times New Roman" w:cs="Times New Roman"/>
            <w:sz w:val="24"/>
            <w:szCs w:val="24"/>
          </w:rPr>
          <w:t>https://github.com/JaynaMMenard/NYTimesAPI.git</w:t>
        </w:r>
      </w:hyperlink>
      <w:r>
        <w:rPr>
          <w:rFonts w:ascii="Times New Roman" w:hAnsi="Times New Roman" w:cs="Times New Roman"/>
          <w:sz w:val="24"/>
          <w:szCs w:val="24"/>
        </w:rPr>
        <w:t>.</w:t>
      </w:r>
    </w:p>
    <w:p w14:paraId="6C749E43" w14:textId="77777777" w:rsidR="00177474" w:rsidRDefault="00177474" w:rsidP="00177474">
      <w:pPr>
        <w:spacing w:line="240" w:lineRule="auto"/>
        <w:rPr>
          <w:rFonts w:ascii="Times New Roman" w:hAnsi="Times New Roman" w:cs="Times New Roman"/>
          <w:sz w:val="24"/>
          <w:szCs w:val="24"/>
        </w:rPr>
      </w:pPr>
    </w:p>
    <w:p w14:paraId="50E87124" w14:textId="77777777" w:rsidR="00177474" w:rsidRDefault="00177474" w:rsidP="00177474">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the past few months, I have learned a lot about what it means to be computer scientist. I must be dedicated and patient with any task, no matter how big or small. What I hope to learn is to be confident in my skills. I want to easily dive into any subject and retain said information so I may use what/how I learned a language with other various languages. What I aim to accomplish is to teach others from the mistakes I made and along the way learn from them so we can all be better computer scientists.</w:t>
      </w:r>
    </w:p>
    <w:p w14:paraId="00495536" w14:textId="77777777" w:rsidR="00177474" w:rsidRPr="00BC6BCB" w:rsidRDefault="00177474" w:rsidP="00177474">
      <w:pPr>
        <w:spacing w:line="240" w:lineRule="auto"/>
        <w:rPr>
          <w:rFonts w:ascii="Times New Roman" w:hAnsi="Times New Roman" w:cs="Times New Roman"/>
          <w:sz w:val="24"/>
          <w:szCs w:val="24"/>
        </w:rPr>
      </w:pPr>
      <w:r>
        <w:rPr>
          <w:rFonts w:ascii="Times New Roman" w:hAnsi="Times New Roman" w:cs="Times New Roman"/>
          <w:sz w:val="24"/>
          <w:szCs w:val="24"/>
        </w:rPr>
        <w:tab/>
      </w:r>
      <w:bookmarkEnd w:id="0"/>
    </w:p>
    <w:p w14:paraId="1E34AFBD" w14:textId="77777777" w:rsidR="00EF73FD" w:rsidRDefault="00177474"/>
    <w:sectPr w:rsidR="00EF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0D74"/>
    <w:multiLevelType w:val="hybridMultilevel"/>
    <w:tmpl w:val="BED8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0496B"/>
    <w:multiLevelType w:val="hybridMultilevel"/>
    <w:tmpl w:val="7F2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69E3"/>
    <w:multiLevelType w:val="multilevel"/>
    <w:tmpl w:val="E292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74"/>
    <w:rsid w:val="00177474"/>
    <w:rsid w:val="006C4C29"/>
    <w:rsid w:val="00C33B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ACBE"/>
  <w15:chartTrackingRefBased/>
  <w15:docId w15:val="{E7D9A59D-0082-4C9B-897B-8FB07799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74"/>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74"/>
    <w:pPr>
      <w:ind w:left="720"/>
      <w:contextualSpacing/>
    </w:pPr>
  </w:style>
  <w:style w:type="character" w:styleId="Hyperlink">
    <w:name w:val="Hyperlink"/>
    <w:basedOn w:val="DefaultParagraphFont"/>
    <w:uiPriority w:val="99"/>
    <w:unhideWhenUsed/>
    <w:rsid w:val="00177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aynaMMenard/NYTimesAPI.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Jayna Menard</dc:creator>
  <cp:keywords/>
  <dc:description/>
  <cp:lastModifiedBy>Jayna Menard</cp:lastModifiedBy>
  <cp:revision>1</cp:revision>
  <dcterms:created xsi:type="dcterms:W3CDTF">2020-06-26T05:36:00Z</dcterms:created>
  <dcterms:modified xsi:type="dcterms:W3CDTF">2020-06-26T05:44:00Z</dcterms:modified>
</cp:coreProperties>
</file>