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 362 Studio #2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 with Beaker installation at https://github.com/twosigma/beaker-notebook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members: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Klein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 Yu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Patel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Thill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Zifeng Jiang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 Virtual Machine and Beaker: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The Virtual Machine is saved as a .ova file to be opened with VirtualBox. When opened, it will import all the proper settings and data for the virtual machine to be run.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When opened it will automatically log into the "beaker" user account on the Ubuntu install. If it asks for the password, it is "password".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Open Command Prompt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Enter "export PATH=$PATH:/home/beaker/gradle-2.4/bin/"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Navigate to the directory "beaker-notebook" with "cd beaker-notebook"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Enter "gradle run" and the project will compile and run within a browser window. Creating a new notebook should work as intended.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of compilation: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After cloning the GitHub repository, we checked out the proper version, namely the version after commit "e8427bf770a39".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Looking at build instructions for each operating system, we chose Ubuntu 14.04 to install Beaker on, due to the ease-of-installation provided by Ubuntu's package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 Starting from the project root, there is a script located in launcher/ubuntu called install-dependencies.sh. It is a script provided by the developers that automatically finds and downloads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all required dependencies to build Beaker.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However, since the version we are compiling is roughly a year old, it was compiled using an older version of Gradle, namely 2.4. The install-dependencies.sh script contains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command to install Gradle 2.4, but that is no longer a valid package in Ubuntu so the command fails. To fix this, we had to manually install Gradle by downloading version 2.4 off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their website.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Once all dependencies were installed by script, and the proper version of Gradle was installed, we could attempt to build the program. Partway through compilation, it failed, reporting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missing header files while running clang++. It seemed to missing some libraries due to strange interactions between 32 bit and 64 bit architectures. To fix this, we installed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package "g++-multilib", which brought in the proper header files to finish the compilation.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though there are many dependencies for this software, by choosing Ubuntu and running the provided script, we have avoided most the issues normally associated with installing dependencies.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were a few dependencies that needed to be installed by hand, such as Gradle 2.4 and some C/C++ header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Fairly comprehensive list of dependencies: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Java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g++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make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git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Gradle 2.4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nginx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ipython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Python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Ruby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Julia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Node.js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run code: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After running the "gradle run" command in the "beaker-notebook" root folder, it will open a browser pointing the local running copy of Beaker.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From there you can use the UI interfaces to make notebooks, and use the program as specified.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There are test programs located in the "test" folder with the rest of the program. Typing "./runner" while in the test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will run some general tests on the program.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