
<file path=[Content_Types].xml><?xml version="1.0" encoding="utf-8"?>
<Types xmlns="http://schemas.openxmlformats.org/package/2006/content-types">
  <Default Extension="docx" ContentType="application/vnd.openxmlformats-officedocument.wordprocessingml.document"/>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B6361C" w14:textId="77877F33" w:rsidR="00A11810" w:rsidRPr="00DD28A2" w:rsidRDefault="00BC461B" w:rsidP="00A11810">
      <w:pPr>
        <w:widowControl w:val="0"/>
        <w:spacing w:before="59" w:after="0" w:line="256" w:lineRule="auto"/>
        <w:ind w:right="-43"/>
        <w:jc w:val="center"/>
        <w:outlineLvl w:val="0"/>
        <w:rPr>
          <w:rFonts w:ascii="Arial" w:eastAsia="Arial" w:hAnsi="Arial" w:cs="Arial"/>
          <w:b/>
          <w:bCs/>
          <w:sz w:val="32"/>
          <w:szCs w:val="32"/>
          <w:lang w:val="en-US"/>
        </w:rPr>
      </w:pPr>
      <w:r>
        <w:rPr>
          <w:rFonts w:ascii="Arial" w:eastAsia="Arial" w:hAnsi="Arial" w:cs="Arial"/>
          <w:b/>
          <w:bCs/>
          <w:sz w:val="32"/>
          <w:szCs w:val="32"/>
          <w:lang w:val="en-US"/>
        </w:rPr>
        <w:t>Scottish Oat Milk</w:t>
      </w:r>
    </w:p>
    <w:p w14:paraId="57B6361D" w14:textId="77777777" w:rsidR="00A11810" w:rsidRPr="00DD28A2" w:rsidRDefault="00A11810" w:rsidP="00A11810">
      <w:pPr>
        <w:widowControl w:val="0"/>
        <w:spacing w:after="0"/>
        <w:rPr>
          <w:rFonts w:ascii="Arial" w:eastAsia="Arial" w:hAnsi="Arial" w:cs="Arial"/>
          <w:b/>
          <w:bCs/>
          <w:szCs w:val="24"/>
          <w:lang w:val="en-US"/>
        </w:rPr>
      </w:pPr>
    </w:p>
    <w:p w14:paraId="5E8983FA" w14:textId="3CE26DFE" w:rsidR="00A11810" w:rsidRPr="00E32485" w:rsidRDefault="00E32485" w:rsidP="00E32485">
      <w:pPr>
        <w:spacing w:after="160" w:line="259" w:lineRule="auto"/>
        <w:rPr>
          <w:rFonts w:eastAsia="Calibri"/>
          <w:b/>
          <w:color w:val="262626"/>
          <w:w w:val="105"/>
          <w:szCs w:val="24"/>
          <w:lang w:val="en-US"/>
        </w:rPr>
      </w:pPr>
      <w:r>
        <w:rPr>
          <w:rFonts w:eastAsia="Calibri"/>
          <w:b/>
          <w:color w:val="262626"/>
          <w:w w:val="105"/>
          <w:szCs w:val="24"/>
          <w:lang w:val="en-US"/>
        </w:rPr>
        <w:br w:type="page"/>
      </w:r>
    </w:p>
    <w:p w14:paraId="22004A55" w14:textId="5B8A2215" w:rsidR="006C7FD2" w:rsidRPr="005466F8" w:rsidRDefault="006C7FD2" w:rsidP="006C7FD2">
      <w:pPr>
        <w:spacing w:after="160" w:line="360" w:lineRule="auto"/>
        <w:ind w:left="720"/>
        <w:contextualSpacing/>
        <w:jc w:val="both"/>
        <w:rPr>
          <w:b/>
          <w:bCs/>
          <w:szCs w:val="24"/>
          <w:lang w:val="en-US" w:bidi="te-IN"/>
        </w:rPr>
      </w:pPr>
      <w:r w:rsidRPr="005466F8">
        <w:rPr>
          <w:b/>
          <w:bCs/>
          <w:szCs w:val="24"/>
          <w:lang w:val="en-US" w:bidi="te-IN"/>
        </w:rPr>
        <w:lastRenderedPageBreak/>
        <w:t>Table of Contents</w:t>
      </w:r>
    </w:p>
    <w:p w14:paraId="0EF78E69" w14:textId="6698A7ED" w:rsidR="00E32485" w:rsidRPr="00E32485" w:rsidRDefault="00E32485" w:rsidP="00E32485">
      <w:pPr>
        <w:numPr>
          <w:ilvl w:val="0"/>
          <w:numId w:val="12"/>
        </w:numPr>
        <w:spacing w:after="160" w:line="360" w:lineRule="auto"/>
        <w:contextualSpacing/>
        <w:jc w:val="both"/>
        <w:rPr>
          <w:sz w:val="22"/>
          <w:szCs w:val="22"/>
          <w:lang w:val="en-US" w:bidi="te-IN"/>
        </w:rPr>
      </w:pPr>
      <w:r w:rsidRPr="00E32485">
        <w:rPr>
          <w:sz w:val="22"/>
          <w:szCs w:val="22"/>
          <w:lang w:val="en-US" w:bidi="te-IN"/>
        </w:rPr>
        <w:t>Abstract………………………………………………………………………………………</w:t>
      </w:r>
      <w:r w:rsidR="00B21EA5">
        <w:rPr>
          <w:sz w:val="22"/>
          <w:szCs w:val="22"/>
          <w:lang w:val="en-US" w:bidi="te-IN"/>
        </w:rPr>
        <w:t>4</w:t>
      </w:r>
    </w:p>
    <w:p w14:paraId="4A1F185A" w14:textId="066B71B2" w:rsidR="00E32485" w:rsidRPr="00E32485" w:rsidRDefault="00E32485" w:rsidP="00E32485">
      <w:pPr>
        <w:numPr>
          <w:ilvl w:val="0"/>
          <w:numId w:val="12"/>
        </w:numPr>
        <w:spacing w:after="160" w:line="360" w:lineRule="auto"/>
        <w:contextualSpacing/>
        <w:jc w:val="both"/>
        <w:rPr>
          <w:sz w:val="22"/>
          <w:szCs w:val="22"/>
          <w:lang w:val="en-US" w:bidi="te-IN"/>
        </w:rPr>
      </w:pPr>
      <w:r w:rsidRPr="00E32485">
        <w:rPr>
          <w:sz w:val="22"/>
          <w:szCs w:val="22"/>
          <w:lang w:val="en-US" w:bidi="te-IN"/>
        </w:rPr>
        <w:t>Introduction……………………………………………………………………………….….</w:t>
      </w:r>
      <w:r w:rsidR="00B21EA5">
        <w:rPr>
          <w:sz w:val="22"/>
          <w:szCs w:val="22"/>
          <w:lang w:val="en-US" w:bidi="te-IN"/>
        </w:rPr>
        <w:t>4</w:t>
      </w:r>
    </w:p>
    <w:p w14:paraId="6CBAC261" w14:textId="4F1C77A5" w:rsidR="00E32485" w:rsidRPr="00E32485" w:rsidRDefault="00E32485" w:rsidP="00E32485">
      <w:pPr>
        <w:numPr>
          <w:ilvl w:val="1"/>
          <w:numId w:val="12"/>
        </w:numPr>
        <w:spacing w:after="160" w:line="360" w:lineRule="auto"/>
        <w:contextualSpacing/>
        <w:jc w:val="both"/>
        <w:rPr>
          <w:sz w:val="22"/>
          <w:szCs w:val="22"/>
          <w:lang w:val="en-US" w:bidi="te-IN"/>
        </w:rPr>
      </w:pPr>
      <w:r w:rsidRPr="00E32485">
        <w:rPr>
          <w:sz w:val="22"/>
          <w:szCs w:val="22"/>
          <w:lang w:val="en-US" w:bidi="te-IN"/>
        </w:rPr>
        <w:t>Project Objectives……….……………………………………………………………….</w:t>
      </w:r>
      <w:r w:rsidR="00B21EA5">
        <w:rPr>
          <w:sz w:val="22"/>
          <w:szCs w:val="22"/>
          <w:lang w:val="en-US" w:bidi="te-IN"/>
        </w:rPr>
        <w:t>5</w:t>
      </w:r>
    </w:p>
    <w:p w14:paraId="53BFE265" w14:textId="758FC38F" w:rsidR="00E32485" w:rsidRPr="00E32485" w:rsidRDefault="00E32485" w:rsidP="00E32485">
      <w:pPr>
        <w:numPr>
          <w:ilvl w:val="0"/>
          <w:numId w:val="12"/>
        </w:numPr>
        <w:spacing w:after="160" w:line="360" w:lineRule="auto"/>
        <w:contextualSpacing/>
        <w:jc w:val="both"/>
        <w:rPr>
          <w:sz w:val="22"/>
          <w:szCs w:val="22"/>
          <w:lang w:val="en-US" w:bidi="te-IN"/>
        </w:rPr>
      </w:pPr>
      <w:r w:rsidRPr="00E32485">
        <w:rPr>
          <w:sz w:val="22"/>
          <w:szCs w:val="22"/>
          <w:lang w:val="en-US" w:bidi="te-IN"/>
        </w:rPr>
        <w:t>Market Analysis……….……………………………………………………………………...</w:t>
      </w:r>
      <w:r w:rsidR="00B21EA5">
        <w:rPr>
          <w:sz w:val="22"/>
          <w:szCs w:val="22"/>
          <w:lang w:val="en-US" w:bidi="te-IN"/>
        </w:rPr>
        <w:t>5</w:t>
      </w:r>
    </w:p>
    <w:p w14:paraId="035D30E9" w14:textId="7C5B0C5E" w:rsidR="00E32485" w:rsidRPr="00E32485" w:rsidRDefault="00E32485" w:rsidP="00E32485">
      <w:pPr>
        <w:numPr>
          <w:ilvl w:val="1"/>
          <w:numId w:val="12"/>
        </w:numPr>
        <w:spacing w:after="160" w:line="360" w:lineRule="auto"/>
        <w:contextualSpacing/>
        <w:jc w:val="both"/>
        <w:rPr>
          <w:sz w:val="22"/>
          <w:szCs w:val="22"/>
          <w:lang w:val="en-US" w:bidi="te-IN"/>
        </w:rPr>
      </w:pPr>
      <w:r w:rsidRPr="00E32485">
        <w:rPr>
          <w:sz w:val="22"/>
          <w:szCs w:val="22"/>
          <w:lang w:val="en-US" w:bidi="te-IN"/>
        </w:rPr>
        <w:t>Market Outlook……….………………………………………………………………….</w:t>
      </w:r>
      <w:r w:rsidR="00FE7FC6">
        <w:rPr>
          <w:sz w:val="22"/>
          <w:szCs w:val="22"/>
          <w:lang w:val="en-US" w:bidi="te-IN"/>
        </w:rPr>
        <w:t>5</w:t>
      </w:r>
    </w:p>
    <w:p w14:paraId="292A038F" w14:textId="46E9EE0D" w:rsidR="00E32485" w:rsidRPr="00E32485" w:rsidRDefault="00E32485" w:rsidP="00E32485">
      <w:pPr>
        <w:numPr>
          <w:ilvl w:val="1"/>
          <w:numId w:val="12"/>
        </w:numPr>
        <w:spacing w:after="160" w:line="360" w:lineRule="auto"/>
        <w:contextualSpacing/>
        <w:jc w:val="both"/>
        <w:rPr>
          <w:sz w:val="22"/>
          <w:szCs w:val="22"/>
          <w:lang w:val="en-US" w:bidi="te-IN"/>
        </w:rPr>
      </w:pPr>
      <w:r w:rsidRPr="00E32485">
        <w:rPr>
          <w:sz w:val="22"/>
          <w:szCs w:val="22"/>
          <w:lang w:val="en-US" w:bidi="te-IN"/>
        </w:rPr>
        <w:t>Identification Of Target Customers………………………………………………………</w:t>
      </w:r>
      <w:r w:rsidR="004C44DE">
        <w:rPr>
          <w:sz w:val="22"/>
          <w:szCs w:val="22"/>
          <w:lang w:val="en-US" w:bidi="te-IN"/>
        </w:rPr>
        <w:t>6</w:t>
      </w:r>
    </w:p>
    <w:p w14:paraId="4BD73F2B" w14:textId="13D0BB25" w:rsidR="00E32485" w:rsidRPr="00E32485" w:rsidRDefault="00E32485" w:rsidP="00E32485">
      <w:pPr>
        <w:spacing w:after="160" w:line="360" w:lineRule="auto"/>
        <w:ind w:left="720"/>
        <w:contextualSpacing/>
        <w:jc w:val="both"/>
        <w:rPr>
          <w:sz w:val="22"/>
          <w:szCs w:val="22"/>
          <w:lang w:val="en-US" w:bidi="te-IN"/>
        </w:rPr>
      </w:pPr>
      <w:r w:rsidRPr="00E32485">
        <w:rPr>
          <w:sz w:val="22"/>
          <w:szCs w:val="22"/>
          <w:lang w:val="en-US" w:bidi="te-IN"/>
        </w:rPr>
        <w:t>3.3 Competitors and their market share……………………………………………………….</w:t>
      </w:r>
      <w:r w:rsidR="004C44DE">
        <w:rPr>
          <w:sz w:val="22"/>
          <w:szCs w:val="22"/>
          <w:lang w:val="en-US" w:bidi="te-IN"/>
        </w:rPr>
        <w:t>6</w:t>
      </w:r>
    </w:p>
    <w:p w14:paraId="1B9F33A2" w14:textId="571B3DD5" w:rsidR="00E32485" w:rsidRPr="00E32485" w:rsidRDefault="00E32485" w:rsidP="00E32485">
      <w:pPr>
        <w:numPr>
          <w:ilvl w:val="0"/>
          <w:numId w:val="12"/>
        </w:numPr>
        <w:spacing w:after="160" w:line="360" w:lineRule="auto"/>
        <w:contextualSpacing/>
        <w:jc w:val="both"/>
        <w:rPr>
          <w:sz w:val="22"/>
          <w:szCs w:val="22"/>
          <w:lang w:val="en-US" w:bidi="te-IN"/>
        </w:rPr>
      </w:pPr>
      <w:r w:rsidRPr="00E32485">
        <w:rPr>
          <w:sz w:val="22"/>
          <w:szCs w:val="22"/>
          <w:lang w:val="en-US" w:bidi="te-IN"/>
        </w:rPr>
        <w:t>Supply chain and Logistics……………………………………………………………………</w:t>
      </w:r>
      <w:r w:rsidR="004C44DE">
        <w:rPr>
          <w:sz w:val="22"/>
          <w:szCs w:val="22"/>
          <w:lang w:val="en-US" w:bidi="te-IN"/>
        </w:rPr>
        <w:t>7</w:t>
      </w:r>
    </w:p>
    <w:p w14:paraId="458C8D9E" w14:textId="227E71F7" w:rsidR="00E32485" w:rsidRPr="00E32485" w:rsidRDefault="00E32485" w:rsidP="00E32485">
      <w:pPr>
        <w:spacing w:after="160" w:line="360" w:lineRule="auto"/>
        <w:ind w:left="720"/>
        <w:contextualSpacing/>
        <w:jc w:val="both"/>
        <w:rPr>
          <w:sz w:val="22"/>
          <w:szCs w:val="22"/>
          <w:lang w:val="en-US" w:bidi="te-IN"/>
        </w:rPr>
      </w:pPr>
      <w:r w:rsidRPr="00E32485">
        <w:rPr>
          <w:sz w:val="22"/>
          <w:szCs w:val="22"/>
          <w:lang w:val="en-US" w:bidi="te-IN"/>
        </w:rPr>
        <w:t>4.1 Evaluation of Suppliers……………………………………………………………………</w:t>
      </w:r>
      <w:r w:rsidR="004C44DE">
        <w:rPr>
          <w:sz w:val="22"/>
          <w:szCs w:val="22"/>
          <w:lang w:val="en-US" w:bidi="te-IN"/>
        </w:rPr>
        <w:t>7</w:t>
      </w:r>
    </w:p>
    <w:p w14:paraId="3C21AFFB" w14:textId="205A395E" w:rsidR="00E32485" w:rsidRPr="00E32485" w:rsidRDefault="00E32485" w:rsidP="00E32485">
      <w:pPr>
        <w:spacing w:after="160" w:line="360" w:lineRule="auto"/>
        <w:ind w:left="720" w:firstLine="720"/>
        <w:contextualSpacing/>
        <w:jc w:val="both"/>
        <w:rPr>
          <w:sz w:val="22"/>
          <w:szCs w:val="22"/>
          <w:lang w:val="en-US" w:bidi="te-IN"/>
        </w:rPr>
      </w:pPr>
      <w:r w:rsidRPr="00E32485">
        <w:rPr>
          <w:sz w:val="22"/>
          <w:szCs w:val="22"/>
          <w:lang w:val="en-US" w:bidi="te-IN"/>
        </w:rPr>
        <w:t>4.1.1 Identification of Suppliers………………………………………………………</w:t>
      </w:r>
      <w:r w:rsidR="004C44DE">
        <w:rPr>
          <w:sz w:val="22"/>
          <w:szCs w:val="22"/>
          <w:lang w:val="en-US" w:bidi="te-IN"/>
        </w:rPr>
        <w:t>7</w:t>
      </w:r>
    </w:p>
    <w:p w14:paraId="7368F1E5" w14:textId="12C557D4" w:rsidR="00E32485" w:rsidRPr="00E32485" w:rsidRDefault="00E32485" w:rsidP="00E32485">
      <w:pPr>
        <w:spacing w:after="160" w:line="360" w:lineRule="auto"/>
        <w:ind w:left="720"/>
        <w:contextualSpacing/>
        <w:jc w:val="both"/>
        <w:rPr>
          <w:sz w:val="22"/>
          <w:szCs w:val="22"/>
          <w:lang w:val="en-US" w:bidi="te-IN"/>
        </w:rPr>
      </w:pPr>
      <w:r w:rsidRPr="00E32485">
        <w:rPr>
          <w:sz w:val="22"/>
          <w:szCs w:val="22"/>
          <w:lang w:val="en-US" w:bidi="te-IN"/>
        </w:rPr>
        <w:t>4.2 Procurement and Purchasing………………………………………………………………</w:t>
      </w:r>
      <w:r w:rsidR="0032612F">
        <w:rPr>
          <w:sz w:val="22"/>
          <w:szCs w:val="22"/>
          <w:lang w:val="en-US" w:bidi="te-IN"/>
        </w:rPr>
        <w:t>8</w:t>
      </w:r>
    </w:p>
    <w:p w14:paraId="1C14C37F" w14:textId="29C4EB45" w:rsidR="00E32485" w:rsidRPr="00E32485" w:rsidRDefault="00E32485" w:rsidP="00E32485">
      <w:pPr>
        <w:spacing w:after="160" w:line="360" w:lineRule="auto"/>
        <w:ind w:left="720"/>
        <w:contextualSpacing/>
        <w:jc w:val="both"/>
        <w:rPr>
          <w:sz w:val="22"/>
          <w:szCs w:val="22"/>
          <w:lang w:val="en-US" w:bidi="te-IN"/>
        </w:rPr>
      </w:pPr>
      <w:r w:rsidRPr="00E32485">
        <w:rPr>
          <w:sz w:val="22"/>
          <w:szCs w:val="22"/>
          <w:lang w:val="en-US" w:bidi="te-IN"/>
        </w:rPr>
        <w:t>4.3</w:t>
      </w:r>
      <w:r w:rsidRPr="00E32485">
        <w:rPr>
          <w:b/>
          <w:bCs/>
          <w:sz w:val="22"/>
          <w:szCs w:val="22"/>
          <w:lang w:val="en-US" w:bidi="te-IN"/>
        </w:rPr>
        <w:t xml:space="preserve"> </w:t>
      </w:r>
      <w:r w:rsidRPr="00E32485">
        <w:rPr>
          <w:sz w:val="22"/>
          <w:szCs w:val="22"/>
          <w:lang w:val="en-US" w:bidi="te-IN"/>
        </w:rPr>
        <w:t>Distribution Centers/Warehousing………………………………………………………...</w:t>
      </w:r>
      <w:r w:rsidR="001B49CB">
        <w:rPr>
          <w:sz w:val="22"/>
          <w:szCs w:val="22"/>
          <w:lang w:val="en-US" w:bidi="te-IN"/>
        </w:rPr>
        <w:t>9</w:t>
      </w:r>
    </w:p>
    <w:p w14:paraId="639CA8CA" w14:textId="4A2CDF31" w:rsidR="00E32485" w:rsidRPr="00E32485" w:rsidRDefault="00E32485" w:rsidP="00E32485">
      <w:pPr>
        <w:spacing w:after="160" w:line="360" w:lineRule="auto"/>
        <w:ind w:left="720"/>
        <w:contextualSpacing/>
        <w:jc w:val="both"/>
        <w:rPr>
          <w:sz w:val="22"/>
          <w:szCs w:val="22"/>
          <w:lang w:val="en-US" w:bidi="te-IN"/>
        </w:rPr>
      </w:pPr>
      <w:r w:rsidRPr="00E32485">
        <w:rPr>
          <w:sz w:val="22"/>
          <w:szCs w:val="22"/>
          <w:lang w:val="en-US" w:bidi="te-IN"/>
        </w:rPr>
        <w:t>4.4 Transportation……….…………………………………………………………………….</w:t>
      </w:r>
      <w:r w:rsidR="00AE4493">
        <w:rPr>
          <w:sz w:val="22"/>
          <w:szCs w:val="22"/>
          <w:lang w:val="en-US" w:bidi="te-IN"/>
        </w:rPr>
        <w:t>9</w:t>
      </w:r>
    </w:p>
    <w:p w14:paraId="0C043C6E" w14:textId="13E3AC0E" w:rsidR="00E32485" w:rsidRPr="00E32485" w:rsidRDefault="00E32485" w:rsidP="00E32485">
      <w:pPr>
        <w:spacing w:after="160" w:line="360" w:lineRule="auto"/>
        <w:ind w:left="720" w:firstLine="720"/>
        <w:contextualSpacing/>
        <w:jc w:val="both"/>
        <w:rPr>
          <w:sz w:val="22"/>
          <w:szCs w:val="22"/>
          <w:lang w:val="en-US" w:bidi="te-IN"/>
        </w:rPr>
      </w:pPr>
      <w:r w:rsidRPr="00E32485">
        <w:rPr>
          <w:sz w:val="22"/>
          <w:szCs w:val="22"/>
          <w:lang w:val="en-US" w:bidi="te-IN"/>
        </w:rPr>
        <w:t>4.4.1 Select Transportation Providers………………………………………………...</w:t>
      </w:r>
      <w:r w:rsidR="001B49CB">
        <w:rPr>
          <w:sz w:val="22"/>
          <w:szCs w:val="22"/>
          <w:lang w:val="en-US" w:bidi="te-IN"/>
        </w:rPr>
        <w:t>10</w:t>
      </w:r>
    </w:p>
    <w:p w14:paraId="198F02C8" w14:textId="6851B7F7" w:rsidR="00E32485" w:rsidRPr="00E32485" w:rsidRDefault="00E32485" w:rsidP="00E32485">
      <w:pPr>
        <w:numPr>
          <w:ilvl w:val="0"/>
          <w:numId w:val="12"/>
        </w:numPr>
        <w:spacing w:after="160" w:line="360" w:lineRule="auto"/>
        <w:contextualSpacing/>
        <w:jc w:val="both"/>
        <w:rPr>
          <w:sz w:val="22"/>
          <w:szCs w:val="22"/>
          <w:lang w:val="en-US" w:bidi="te-IN"/>
        </w:rPr>
      </w:pPr>
      <w:r w:rsidRPr="00E32485">
        <w:rPr>
          <w:sz w:val="22"/>
          <w:szCs w:val="22"/>
          <w:lang w:val="en-US" w:bidi="te-IN"/>
        </w:rPr>
        <w:t>Production……………………………………………………………………………….……</w:t>
      </w:r>
      <w:r w:rsidR="00AE4493">
        <w:rPr>
          <w:sz w:val="22"/>
          <w:szCs w:val="22"/>
          <w:lang w:val="en-US" w:bidi="te-IN"/>
        </w:rPr>
        <w:t>10</w:t>
      </w:r>
    </w:p>
    <w:p w14:paraId="1E6A7CB0" w14:textId="2A447B15" w:rsidR="00E32485" w:rsidRDefault="00E32485" w:rsidP="00E32485">
      <w:pPr>
        <w:numPr>
          <w:ilvl w:val="0"/>
          <w:numId w:val="12"/>
        </w:numPr>
        <w:spacing w:after="160" w:line="360" w:lineRule="auto"/>
        <w:contextualSpacing/>
        <w:jc w:val="both"/>
        <w:rPr>
          <w:sz w:val="22"/>
          <w:szCs w:val="22"/>
          <w:lang w:val="en-US" w:bidi="te-IN"/>
        </w:rPr>
      </w:pPr>
      <w:r w:rsidRPr="00E32485">
        <w:rPr>
          <w:sz w:val="22"/>
          <w:szCs w:val="22"/>
          <w:lang w:val="en-US" w:bidi="te-IN"/>
        </w:rPr>
        <w:t>Quality Assurance and Safety………………………………………………………………</w:t>
      </w:r>
      <w:r w:rsidR="00BE3B21">
        <w:rPr>
          <w:sz w:val="22"/>
          <w:szCs w:val="22"/>
          <w:lang w:val="en-US" w:bidi="te-IN"/>
        </w:rPr>
        <w:t>…11</w:t>
      </w:r>
    </w:p>
    <w:p w14:paraId="3E1EA522" w14:textId="02F30409" w:rsidR="007A6A7F" w:rsidRPr="00E32485" w:rsidRDefault="007A6A7F" w:rsidP="007A6A7F">
      <w:pPr>
        <w:numPr>
          <w:ilvl w:val="0"/>
          <w:numId w:val="12"/>
        </w:numPr>
        <w:spacing w:after="160" w:line="360" w:lineRule="auto"/>
        <w:contextualSpacing/>
        <w:jc w:val="both"/>
        <w:rPr>
          <w:sz w:val="22"/>
          <w:szCs w:val="22"/>
          <w:lang w:val="en-US" w:bidi="te-IN"/>
        </w:rPr>
      </w:pPr>
      <w:r w:rsidRPr="00E32485">
        <w:rPr>
          <w:sz w:val="22"/>
          <w:szCs w:val="22"/>
          <w:lang w:val="en-US" w:bidi="te-IN"/>
        </w:rPr>
        <w:t>Sustainability……….…………………………………………………………………............1</w:t>
      </w:r>
      <w:r>
        <w:rPr>
          <w:sz w:val="22"/>
          <w:szCs w:val="22"/>
          <w:lang w:val="en-US" w:bidi="te-IN"/>
        </w:rPr>
        <w:t>2</w:t>
      </w:r>
    </w:p>
    <w:p w14:paraId="763E3118" w14:textId="1B56A740" w:rsidR="00E32485" w:rsidRPr="00E32485" w:rsidRDefault="00E32485" w:rsidP="00E32485">
      <w:pPr>
        <w:numPr>
          <w:ilvl w:val="0"/>
          <w:numId w:val="12"/>
        </w:numPr>
        <w:spacing w:after="160" w:line="360" w:lineRule="auto"/>
        <w:contextualSpacing/>
        <w:jc w:val="both"/>
        <w:rPr>
          <w:sz w:val="22"/>
          <w:szCs w:val="22"/>
          <w:lang w:val="en-US" w:bidi="te-IN"/>
        </w:rPr>
      </w:pPr>
      <w:r w:rsidRPr="00E32485">
        <w:rPr>
          <w:sz w:val="22"/>
          <w:szCs w:val="22"/>
          <w:lang w:val="en-US" w:bidi="te-IN"/>
        </w:rPr>
        <w:t>Marketing strategy……….…………………………………………………………………...</w:t>
      </w:r>
      <w:r w:rsidR="00164952">
        <w:rPr>
          <w:sz w:val="22"/>
          <w:szCs w:val="22"/>
          <w:lang w:val="en-US" w:bidi="te-IN"/>
        </w:rPr>
        <w:t>1</w:t>
      </w:r>
      <w:r w:rsidR="00F411EF">
        <w:rPr>
          <w:sz w:val="22"/>
          <w:szCs w:val="22"/>
          <w:lang w:val="en-US" w:bidi="te-IN"/>
        </w:rPr>
        <w:t>2</w:t>
      </w:r>
    </w:p>
    <w:p w14:paraId="4AEE58A9" w14:textId="23D66B43" w:rsidR="00E32485" w:rsidRPr="00E32485" w:rsidRDefault="00E32485" w:rsidP="00E32485">
      <w:pPr>
        <w:numPr>
          <w:ilvl w:val="1"/>
          <w:numId w:val="12"/>
        </w:numPr>
        <w:spacing w:after="160" w:line="360" w:lineRule="auto"/>
        <w:contextualSpacing/>
        <w:jc w:val="both"/>
        <w:rPr>
          <w:sz w:val="22"/>
          <w:szCs w:val="22"/>
          <w:lang w:val="en-US" w:bidi="te-IN"/>
        </w:rPr>
      </w:pPr>
      <w:r w:rsidRPr="00E32485">
        <w:rPr>
          <w:sz w:val="22"/>
          <w:szCs w:val="22"/>
          <w:lang w:val="en-US" w:bidi="te-IN"/>
        </w:rPr>
        <w:t>Coffee Shop Market.…………………………………………………………………......</w:t>
      </w:r>
      <w:r w:rsidR="00164952">
        <w:rPr>
          <w:sz w:val="22"/>
          <w:szCs w:val="22"/>
          <w:lang w:val="en-US" w:bidi="te-IN"/>
        </w:rPr>
        <w:t>1</w:t>
      </w:r>
      <w:r w:rsidR="00F411EF">
        <w:rPr>
          <w:sz w:val="22"/>
          <w:szCs w:val="22"/>
          <w:lang w:val="en-US" w:bidi="te-IN"/>
        </w:rPr>
        <w:t>2</w:t>
      </w:r>
    </w:p>
    <w:p w14:paraId="34CC1773" w14:textId="59738302" w:rsidR="00E32485" w:rsidRPr="00E32485" w:rsidRDefault="00E32485" w:rsidP="00E32485">
      <w:pPr>
        <w:numPr>
          <w:ilvl w:val="1"/>
          <w:numId w:val="12"/>
        </w:numPr>
        <w:spacing w:after="160" w:line="360" w:lineRule="auto"/>
        <w:contextualSpacing/>
        <w:jc w:val="both"/>
        <w:rPr>
          <w:sz w:val="22"/>
          <w:szCs w:val="22"/>
          <w:lang w:val="en-US" w:bidi="te-IN"/>
        </w:rPr>
      </w:pPr>
      <w:r w:rsidRPr="00E32485">
        <w:rPr>
          <w:sz w:val="22"/>
          <w:szCs w:val="22"/>
          <w:lang w:val="en-US" w:bidi="te-IN"/>
        </w:rPr>
        <w:t>Shelf space and visibility in supermarkets and stores……………………………………</w:t>
      </w:r>
      <w:r w:rsidR="00164952">
        <w:rPr>
          <w:sz w:val="22"/>
          <w:szCs w:val="22"/>
          <w:lang w:val="en-US" w:bidi="te-IN"/>
        </w:rPr>
        <w:t>1</w:t>
      </w:r>
      <w:r w:rsidR="00F411EF">
        <w:rPr>
          <w:sz w:val="22"/>
          <w:szCs w:val="22"/>
          <w:lang w:val="en-US" w:bidi="te-IN"/>
        </w:rPr>
        <w:t>2</w:t>
      </w:r>
    </w:p>
    <w:p w14:paraId="14AC5845" w14:textId="61196EAE" w:rsidR="00E32485" w:rsidRPr="00E32485" w:rsidRDefault="00E32485" w:rsidP="00E32485">
      <w:pPr>
        <w:numPr>
          <w:ilvl w:val="1"/>
          <w:numId w:val="12"/>
        </w:numPr>
        <w:spacing w:after="160" w:line="360" w:lineRule="auto"/>
        <w:contextualSpacing/>
        <w:jc w:val="both"/>
        <w:rPr>
          <w:sz w:val="22"/>
          <w:szCs w:val="22"/>
          <w:lang w:val="en-US" w:bidi="te-IN"/>
        </w:rPr>
      </w:pPr>
      <w:r w:rsidRPr="00E32485">
        <w:rPr>
          <w:sz w:val="22"/>
          <w:szCs w:val="22"/>
          <w:lang w:val="en-US" w:bidi="te-IN"/>
        </w:rPr>
        <w:t>Pricing Strategy….………………………………………………………………….........1</w:t>
      </w:r>
      <w:r w:rsidR="00F411EF">
        <w:rPr>
          <w:sz w:val="22"/>
          <w:szCs w:val="22"/>
          <w:lang w:val="en-US" w:bidi="te-IN"/>
        </w:rPr>
        <w:t>3</w:t>
      </w:r>
    </w:p>
    <w:p w14:paraId="32C2F91A" w14:textId="32783654" w:rsidR="00E32485" w:rsidRPr="00E32485" w:rsidRDefault="00E32485" w:rsidP="00E32485">
      <w:pPr>
        <w:numPr>
          <w:ilvl w:val="1"/>
          <w:numId w:val="12"/>
        </w:numPr>
        <w:spacing w:after="160" w:line="360" w:lineRule="auto"/>
        <w:contextualSpacing/>
        <w:jc w:val="both"/>
        <w:rPr>
          <w:sz w:val="22"/>
          <w:szCs w:val="22"/>
          <w:lang w:val="en-US" w:bidi="te-IN"/>
        </w:rPr>
      </w:pPr>
      <w:r w:rsidRPr="00E32485">
        <w:rPr>
          <w:sz w:val="22"/>
          <w:szCs w:val="22"/>
          <w:lang w:val="en-US" w:bidi="te-IN"/>
        </w:rPr>
        <w:t>Promotional Activities….………………………………………………………………...1</w:t>
      </w:r>
      <w:r w:rsidR="00F411EF">
        <w:rPr>
          <w:sz w:val="22"/>
          <w:szCs w:val="22"/>
          <w:lang w:val="en-US" w:bidi="te-IN"/>
        </w:rPr>
        <w:t>3</w:t>
      </w:r>
    </w:p>
    <w:p w14:paraId="7CDB3076" w14:textId="53851004" w:rsidR="00E32485" w:rsidRPr="00E32485" w:rsidRDefault="006B23AC" w:rsidP="00E32485">
      <w:pPr>
        <w:spacing w:after="160" w:line="360" w:lineRule="auto"/>
        <w:ind w:left="720"/>
        <w:contextualSpacing/>
        <w:jc w:val="both"/>
        <w:rPr>
          <w:sz w:val="22"/>
          <w:szCs w:val="22"/>
          <w:lang w:val="en-US" w:bidi="te-IN"/>
        </w:rPr>
      </w:pPr>
      <w:r>
        <w:rPr>
          <w:sz w:val="22"/>
          <w:szCs w:val="22"/>
          <w:lang w:val="en-US" w:bidi="te-IN"/>
        </w:rPr>
        <w:t>8</w:t>
      </w:r>
      <w:r w:rsidR="00E32485" w:rsidRPr="00E32485">
        <w:rPr>
          <w:sz w:val="22"/>
          <w:szCs w:val="22"/>
          <w:lang w:val="en-US" w:bidi="te-IN"/>
        </w:rPr>
        <w:t>.5 Branding, Messaging, and Brand Awareness Initiatives…………………………………1</w:t>
      </w:r>
      <w:r w:rsidR="00F411EF">
        <w:rPr>
          <w:sz w:val="22"/>
          <w:szCs w:val="22"/>
          <w:lang w:val="en-US" w:bidi="te-IN"/>
        </w:rPr>
        <w:t>3</w:t>
      </w:r>
    </w:p>
    <w:p w14:paraId="2AFA66D8" w14:textId="02FA87C8" w:rsidR="00E32485" w:rsidRPr="00E32485" w:rsidRDefault="00E32485" w:rsidP="00E32485">
      <w:pPr>
        <w:numPr>
          <w:ilvl w:val="0"/>
          <w:numId w:val="12"/>
        </w:numPr>
        <w:spacing w:after="160" w:line="360" w:lineRule="auto"/>
        <w:contextualSpacing/>
        <w:jc w:val="both"/>
        <w:rPr>
          <w:sz w:val="22"/>
          <w:szCs w:val="22"/>
          <w:lang w:val="en-US" w:bidi="te-IN"/>
        </w:rPr>
      </w:pPr>
      <w:r w:rsidRPr="00E32485">
        <w:rPr>
          <w:sz w:val="22"/>
          <w:szCs w:val="22"/>
          <w:lang w:val="en-US" w:bidi="te-IN"/>
        </w:rPr>
        <w:t>Financial Projections…………………………………………………………………….……1</w:t>
      </w:r>
      <w:r w:rsidR="00F411EF">
        <w:rPr>
          <w:sz w:val="22"/>
          <w:szCs w:val="22"/>
          <w:lang w:val="en-US" w:bidi="te-IN"/>
        </w:rPr>
        <w:t>3</w:t>
      </w:r>
    </w:p>
    <w:p w14:paraId="63482EA1" w14:textId="4AE179AB" w:rsidR="00E32485" w:rsidRPr="00E32485" w:rsidRDefault="00E32485" w:rsidP="00E32485">
      <w:pPr>
        <w:numPr>
          <w:ilvl w:val="1"/>
          <w:numId w:val="12"/>
        </w:numPr>
        <w:spacing w:after="160" w:line="360" w:lineRule="auto"/>
        <w:contextualSpacing/>
        <w:jc w:val="both"/>
        <w:rPr>
          <w:sz w:val="22"/>
          <w:szCs w:val="22"/>
          <w:lang w:val="en-US" w:bidi="te-IN"/>
        </w:rPr>
      </w:pPr>
      <w:r w:rsidRPr="00E32485">
        <w:rPr>
          <w:sz w:val="22"/>
          <w:szCs w:val="22"/>
          <w:lang w:val="en-US" w:bidi="te-IN"/>
        </w:rPr>
        <w:t>Startup Costs……….…………………………………………………………………......1</w:t>
      </w:r>
      <w:r w:rsidR="00EF2148">
        <w:rPr>
          <w:sz w:val="22"/>
          <w:szCs w:val="22"/>
          <w:lang w:val="en-US" w:bidi="te-IN"/>
        </w:rPr>
        <w:t>3</w:t>
      </w:r>
    </w:p>
    <w:p w14:paraId="6331BF3C" w14:textId="15549AC4" w:rsidR="00E32485" w:rsidRPr="00E32485" w:rsidRDefault="00E32485" w:rsidP="00E32485">
      <w:pPr>
        <w:numPr>
          <w:ilvl w:val="1"/>
          <w:numId w:val="12"/>
        </w:numPr>
        <w:spacing w:after="160" w:line="360" w:lineRule="auto"/>
        <w:contextualSpacing/>
        <w:jc w:val="both"/>
        <w:rPr>
          <w:sz w:val="22"/>
          <w:szCs w:val="22"/>
          <w:lang w:val="en-US" w:bidi="te-IN"/>
        </w:rPr>
      </w:pPr>
      <w:r w:rsidRPr="00E32485">
        <w:rPr>
          <w:sz w:val="22"/>
          <w:szCs w:val="22"/>
          <w:lang w:val="en-US" w:bidi="te-IN"/>
        </w:rPr>
        <w:t>Operating Expenses….……………………………………………………………….......1</w:t>
      </w:r>
      <w:r w:rsidR="006950EF">
        <w:rPr>
          <w:sz w:val="22"/>
          <w:szCs w:val="22"/>
          <w:lang w:val="en-US" w:bidi="te-IN"/>
        </w:rPr>
        <w:t>4</w:t>
      </w:r>
    </w:p>
    <w:p w14:paraId="06825E75" w14:textId="52F27C1D" w:rsidR="00E32485" w:rsidRPr="00E32485" w:rsidRDefault="00E32485" w:rsidP="00E32485">
      <w:pPr>
        <w:numPr>
          <w:ilvl w:val="1"/>
          <w:numId w:val="12"/>
        </w:numPr>
        <w:spacing w:after="160" w:line="360" w:lineRule="auto"/>
        <w:contextualSpacing/>
        <w:jc w:val="both"/>
        <w:rPr>
          <w:sz w:val="22"/>
          <w:szCs w:val="22"/>
          <w:lang w:val="en-US" w:bidi="te-IN"/>
        </w:rPr>
      </w:pPr>
      <w:r w:rsidRPr="00E32485">
        <w:rPr>
          <w:sz w:val="22"/>
          <w:szCs w:val="22"/>
          <w:lang w:val="en-US" w:bidi="te-IN"/>
        </w:rPr>
        <w:t>Revenue Projections….………………………………………………………………......1</w:t>
      </w:r>
      <w:r w:rsidR="006950EF">
        <w:rPr>
          <w:sz w:val="22"/>
          <w:szCs w:val="22"/>
          <w:lang w:val="en-US" w:bidi="te-IN"/>
        </w:rPr>
        <w:t>4</w:t>
      </w:r>
    </w:p>
    <w:p w14:paraId="526E5311" w14:textId="2B956DEE" w:rsidR="00E32485" w:rsidRPr="00E32485" w:rsidRDefault="00E32485" w:rsidP="00E32485">
      <w:pPr>
        <w:numPr>
          <w:ilvl w:val="1"/>
          <w:numId w:val="12"/>
        </w:numPr>
        <w:spacing w:after="160" w:line="360" w:lineRule="auto"/>
        <w:contextualSpacing/>
        <w:jc w:val="both"/>
        <w:rPr>
          <w:sz w:val="22"/>
          <w:szCs w:val="22"/>
          <w:lang w:val="en-US" w:bidi="te-IN"/>
        </w:rPr>
      </w:pPr>
      <w:r w:rsidRPr="00E32485">
        <w:rPr>
          <w:sz w:val="22"/>
          <w:szCs w:val="22"/>
          <w:lang w:val="en-US" w:bidi="te-IN"/>
        </w:rPr>
        <w:t>Break-Even Analysis and Potential Return on Investment…………………………........1</w:t>
      </w:r>
      <w:r w:rsidR="006950EF">
        <w:rPr>
          <w:sz w:val="22"/>
          <w:szCs w:val="22"/>
          <w:lang w:val="en-US" w:bidi="te-IN"/>
        </w:rPr>
        <w:t>4</w:t>
      </w:r>
    </w:p>
    <w:p w14:paraId="6D75A597" w14:textId="0422C46A" w:rsidR="00E32485" w:rsidRPr="00E32485" w:rsidRDefault="00E32485" w:rsidP="00E32485">
      <w:pPr>
        <w:numPr>
          <w:ilvl w:val="0"/>
          <w:numId w:val="12"/>
        </w:numPr>
        <w:spacing w:after="160" w:line="360" w:lineRule="auto"/>
        <w:contextualSpacing/>
        <w:jc w:val="both"/>
        <w:rPr>
          <w:sz w:val="22"/>
          <w:szCs w:val="22"/>
          <w:lang w:val="en-US" w:bidi="te-IN"/>
        </w:rPr>
      </w:pPr>
      <w:r w:rsidRPr="00E32485">
        <w:rPr>
          <w:sz w:val="22"/>
          <w:szCs w:val="22"/>
          <w:lang w:val="en-US" w:bidi="te-IN"/>
        </w:rPr>
        <w:t>Sales Forecast…………………………………………………………………………...........1</w:t>
      </w:r>
      <w:r w:rsidR="004F55B7">
        <w:rPr>
          <w:sz w:val="22"/>
          <w:szCs w:val="22"/>
          <w:lang w:val="en-US" w:bidi="te-IN"/>
        </w:rPr>
        <w:t>4</w:t>
      </w:r>
    </w:p>
    <w:p w14:paraId="555E79B5" w14:textId="672FD807" w:rsidR="00E32485" w:rsidRPr="00E32485" w:rsidRDefault="00E32485" w:rsidP="00E32485">
      <w:pPr>
        <w:spacing w:after="160" w:line="360" w:lineRule="auto"/>
        <w:ind w:left="720"/>
        <w:contextualSpacing/>
        <w:jc w:val="both"/>
        <w:rPr>
          <w:sz w:val="22"/>
          <w:szCs w:val="22"/>
          <w:lang w:val="en-US" w:bidi="te-IN"/>
        </w:rPr>
      </w:pPr>
      <w:r w:rsidRPr="00E32485">
        <w:rPr>
          <w:sz w:val="22"/>
          <w:szCs w:val="22"/>
          <w:lang w:val="en-US" w:bidi="te-IN"/>
        </w:rPr>
        <w:t>10.1 Break-Even Analysis and Key Financial Ratios…………………………………...........1</w:t>
      </w:r>
      <w:r w:rsidR="004F55B7">
        <w:rPr>
          <w:sz w:val="22"/>
          <w:szCs w:val="22"/>
          <w:lang w:val="en-US" w:bidi="te-IN"/>
        </w:rPr>
        <w:t>6</w:t>
      </w:r>
    </w:p>
    <w:p w14:paraId="246FE54E" w14:textId="77527FAA" w:rsidR="00E32485" w:rsidRPr="00E32485" w:rsidRDefault="00E32485" w:rsidP="00E32485">
      <w:pPr>
        <w:numPr>
          <w:ilvl w:val="0"/>
          <w:numId w:val="12"/>
        </w:numPr>
        <w:spacing w:after="160" w:line="360" w:lineRule="auto"/>
        <w:contextualSpacing/>
        <w:jc w:val="both"/>
        <w:rPr>
          <w:sz w:val="22"/>
          <w:szCs w:val="22"/>
          <w:lang w:val="en-US" w:bidi="te-IN"/>
        </w:rPr>
      </w:pPr>
      <w:r w:rsidRPr="00E32485">
        <w:rPr>
          <w:sz w:val="22"/>
          <w:szCs w:val="22"/>
          <w:lang w:val="en-US" w:bidi="te-IN"/>
        </w:rPr>
        <w:t>Funding and Financial Strategy………………………………………………………………1</w:t>
      </w:r>
      <w:r w:rsidR="0065312A">
        <w:rPr>
          <w:sz w:val="22"/>
          <w:szCs w:val="22"/>
          <w:lang w:val="en-US" w:bidi="te-IN"/>
        </w:rPr>
        <w:t>6</w:t>
      </w:r>
    </w:p>
    <w:p w14:paraId="73BC9EED" w14:textId="2A62057C" w:rsidR="00E32485" w:rsidRPr="00E32485" w:rsidRDefault="00E32485" w:rsidP="00E32485">
      <w:pPr>
        <w:spacing w:after="160" w:line="360" w:lineRule="auto"/>
        <w:ind w:left="720"/>
        <w:contextualSpacing/>
        <w:jc w:val="both"/>
        <w:rPr>
          <w:sz w:val="22"/>
          <w:szCs w:val="22"/>
          <w:lang w:val="en-US" w:bidi="te-IN"/>
        </w:rPr>
      </w:pPr>
      <w:r w:rsidRPr="00E32485">
        <w:rPr>
          <w:sz w:val="22"/>
          <w:szCs w:val="22"/>
          <w:lang w:val="en-US" w:bidi="te-IN"/>
        </w:rPr>
        <w:lastRenderedPageBreak/>
        <w:t>11.1 Plan to Secure Funding………………………………………………………………….1</w:t>
      </w:r>
      <w:r w:rsidR="004D6101">
        <w:rPr>
          <w:sz w:val="22"/>
          <w:szCs w:val="22"/>
          <w:lang w:val="en-US" w:bidi="te-IN"/>
        </w:rPr>
        <w:t>6</w:t>
      </w:r>
    </w:p>
    <w:p w14:paraId="2629CFC7" w14:textId="7F8C1985" w:rsidR="00E32485" w:rsidRPr="00E32485" w:rsidRDefault="00E32485" w:rsidP="00E32485">
      <w:pPr>
        <w:spacing w:after="160" w:line="360" w:lineRule="auto"/>
        <w:ind w:left="720"/>
        <w:contextualSpacing/>
        <w:jc w:val="both"/>
        <w:rPr>
          <w:sz w:val="22"/>
          <w:szCs w:val="22"/>
          <w:lang w:val="en-US" w:bidi="te-IN"/>
        </w:rPr>
      </w:pPr>
      <w:r w:rsidRPr="00E32485">
        <w:rPr>
          <w:sz w:val="22"/>
          <w:szCs w:val="22"/>
          <w:lang w:val="en-US" w:bidi="te-IN"/>
        </w:rPr>
        <w:t>11.2 Potential Funding Sources…...………………………………………………………….1</w:t>
      </w:r>
      <w:r w:rsidR="004D6101">
        <w:rPr>
          <w:sz w:val="22"/>
          <w:szCs w:val="22"/>
          <w:lang w:val="en-US" w:bidi="te-IN"/>
        </w:rPr>
        <w:t>6</w:t>
      </w:r>
    </w:p>
    <w:p w14:paraId="2D14CB81" w14:textId="15A8E294" w:rsidR="00E32485" w:rsidRPr="00E32485" w:rsidRDefault="00E32485" w:rsidP="00E32485">
      <w:pPr>
        <w:spacing w:after="160" w:line="360" w:lineRule="auto"/>
        <w:ind w:left="720"/>
        <w:contextualSpacing/>
        <w:jc w:val="both"/>
        <w:rPr>
          <w:sz w:val="22"/>
          <w:szCs w:val="22"/>
          <w:lang w:val="en-US" w:bidi="te-IN"/>
        </w:rPr>
      </w:pPr>
      <w:r w:rsidRPr="00E32485">
        <w:rPr>
          <w:sz w:val="22"/>
          <w:szCs w:val="22"/>
          <w:lang w:val="en-US" w:bidi="te-IN"/>
        </w:rPr>
        <w:t>11.3 Strategies to Mitigate Financial Risks……………………………………………….….1</w:t>
      </w:r>
      <w:r w:rsidR="004D6101">
        <w:rPr>
          <w:sz w:val="22"/>
          <w:szCs w:val="22"/>
          <w:lang w:val="en-US" w:bidi="te-IN"/>
        </w:rPr>
        <w:t>6</w:t>
      </w:r>
    </w:p>
    <w:p w14:paraId="11CFCEE9" w14:textId="15409095" w:rsidR="00E32485" w:rsidRPr="00E32485" w:rsidRDefault="00E32485" w:rsidP="00E32485">
      <w:pPr>
        <w:numPr>
          <w:ilvl w:val="0"/>
          <w:numId w:val="12"/>
        </w:numPr>
        <w:spacing w:after="160" w:line="360" w:lineRule="auto"/>
        <w:contextualSpacing/>
        <w:jc w:val="both"/>
        <w:rPr>
          <w:sz w:val="22"/>
          <w:szCs w:val="22"/>
          <w:lang w:val="en-US" w:bidi="te-IN"/>
        </w:rPr>
      </w:pPr>
      <w:r w:rsidRPr="00E32485">
        <w:rPr>
          <w:sz w:val="22"/>
          <w:szCs w:val="22"/>
          <w:lang w:val="en-US" w:bidi="te-IN"/>
        </w:rPr>
        <w:t>Regulatory Compliance………………………………………………………………………1</w:t>
      </w:r>
      <w:r w:rsidR="0065312A">
        <w:rPr>
          <w:sz w:val="22"/>
          <w:szCs w:val="22"/>
          <w:lang w:val="en-US" w:bidi="te-IN"/>
        </w:rPr>
        <w:t>7</w:t>
      </w:r>
    </w:p>
    <w:p w14:paraId="6C417937" w14:textId="63773825" w:rsidR="00E32485" w:rsidRPr="00E32485" w:rsidRDefault="00E32485" w:rsidP="00E32485">
      <w:pPr>
        <w:numPr>
          <w:ilvl w:val="0"/>
          <w:numId w:val="12"/>
        </w:numPr>
        <w:spacing w:after="160" w:line="360" w:lineRule="auto"/>
        <w:contextualSpacing/>
        <w:jc w:val="both"/>
        <w:rPr>
          <w:sz w:val="22"/>
          <w:szCs w:val="22"/>
          <w:lang w:val="en-US" w:bidi="te-IN"/>
        </w:rPr>
      </w:pPr>
      <w:r w:rsidRPr="00E32485">
        <w:rPr>
          <w:sz w:val="22"/>
          <w:szCs w:val="22"/>
          <w:lang w:val="en-US" w:bidi="te-IN"/>
        </w:rPr>
        <w:t>Customer Engagement and Feedback…………………………………………………….….1</w:t>
      </w:r>
      <w:r w:rsidR="0065312A">
        <w:rPr>
          <w:sz w:val="22"/>
          <w:szCs w:val="22"/>
          <w:lang w:val="en-US" w:bidi="te-IN"/>
        </w:rPr>
        <w:t>7</w:t>
      </w:r>
    </w:p>
    <w:p w14:paraId="26D41224" w14:textId="26ECEA3B" w:rsidR="00E32485" w:rsidRPr="00E32485" w:rsidRDefault="00E32485" w:rsidP="00E32485">
      <w:pPr>
        <w:numPr>
          <w:ilvl w:val="0"/>
          <w:numId w:val="12"/>
        </w:numPr>
        <w:spacing w:after="160" w:line="360" w:lineRule="auto"/>
        <w:contextualSpacing/>
        <w:jc w:val="both"/>
        <w:rPr>
          <w:sz w:val="22"/>
          <w:szCs w:val="22"/>
          <w:lang w:val="en-US" w:bidi="te-IN"/>
        </w:rPr>
      </w:pPr>
      <w:r w:rsidRPr="00E32485">
        <w:rPr>
          <w:sz w:val="22"/>
          <w:szCs w:val="22"/>
          <w:lang w:val="en-US" w:bidi="te-IN"/>
        </w:rPr>
        <w:t>Risks and Contingency Plans……………………………………………...............................1</w:t>
      </w:r>
      <w:r w:rsidR="00224E96">
        <w:rPr>
          <w:sz w:val="22"/>
          <w:szCs w:val="22"/>
          <w:lang w:val="en-US" w:bidi="te-IN"/>
        </w:rPr>
        <w:t>8</w:t>
      </w:r>
    </w:p>
    <w:p w14:paraId="30C8BCEE" w14:textId="6CC42CA7" w:rsidR="00E32485" w:rsidRPr="00E32485" w:rsidRDefault="00E32485" w:rsidP="00E32485">
      <w:pPr>
        <w:numPr>
          <w:ilvl w:val="1"/>
          <w:numId w:val="12"/>
        </w:numPr>
        <w:spacing w:after="160" w:line="360" w:lineRule="auto"/>
        <w:contextualSpacing/>
        <w:jc w:val="both"/>
        <w:rPr>
          <w:sz w:val="22"/>
          <w:szCs w:val="22"/>
          <w:lang w:val="en-US" w:bidi="te-IN"/>
        </w:rPr>
      </w:pPr>
      <w:r w:rsidRPr="00E32485">
        <w:rPr>
          <w:sz w:val="22"/>
          <w:szCs w:val="22"/>
          <w:lang w:val="en-US" w:bidi="te-IN"/>
        </w:rPr>
        <w:t>Risks……….…………………………………………………………………...........1</w:t>
      </w:r>
      <w:r w:rsidR="00224E96">
        <w:rPr>
          <w:sz w:val="22"/>
          <w:szCs w:val="22"/>
          <w:lang w:val="en-US" w:bidi="te-IN"/>
        </w:rPr>
        <w:t>8</w:t>
      </w:r>
    </w:p>
    <w:p w14:paraId="2004C5BD" w14:textId="4A5F9E4C" w:rsidR="00E32485" w:rsidRPr="00E32485" w:rsidRDefault="00E32485" w:rsidP="00E32485">
      <w:pPr>
        <w:numPr>
          <w:ilvl w:val="1"/>
          <w:numId w:val="12"/>
        </w:numPr>
        <w:spacing w:after="160" w:line="360" w:lineRule="auto"/>
        <w:contextualSpacing/>
        <w:jc w:val="both"/>
        <w:rPr>
          <w:sz w:val="22"/>
          <w:szCs w:val="22"/>
          <w:lang w:val="en-US" w:bidi="te-IN"/>
        </w:rPr>
      </w:pPr>
      <w:r w:rsidRPr="00E32485">
        <w:rPr>
          <w:sz w:val="22"/>
          <w:szCs w:val="22"/>
          <w:lang w:val="en-US" w:bidi="te-IN"/>
        </w:rPr>
        <w:t>Contingency Plans…….….………………………………………………………….1</w:t>
      </w:r>
      <w:r w:rsidR="00224E96">
        <w:rPr>
          <w:sz w:val="22"/>
          <w:szCs w:val="22"/>
          <w:lang w:val="en-US" w:bidi="te-IN"/>
        </w:rPr>
        <w:t>8</w:t>
      </w:r>
    </w:p>
    <w:p w14:paraId="72229DE0" w14:textId="24210019" w:rsidR="00E32485" w:rsidRPr="00E32485" w:rsidRDefault="00E32485" w:rsidP="00E32485">
      <w:pPr>
        <w:numPr>
          <w:ilvl w:val="0"/>
          <w:numId w:val="12"/>
        </w:numPr>
        <w:spacing w:after="160" w:line="360" w:lineRule="auto"/>
        <w:contextualSpacing/>
        <w:jc w:val="both"/>
        <w:rPr>
          <w:sz w:val="22"/>
          <w:szCs w:val="22"/>
          <w:lang w:val="en-US" w:bidi="te-IN"/>
        </w:rPr>
      </w:pPr>
      <w:r w:rsidRPr="00E32485">
        <w:rPr>
          <w:sz w:val="22"/>
          <w:szCs w:val="22"/>
          <w:lang w:val="en-US" w:bidi="te-IN"/>
        </w:rPr>
        <w:t>Conclusion………………………………………………........................................................1</w:t>
      </w:r>
      <w:r w:rsidR="007C1832">
        <w:rPr>
          <w:sz w:val="22"/>
          <w:szCs w:val="22"/>
          <w:lang w:val="en-US" w:bidi="te-IN"/>
        </w:rPr>
        <w:t>9</w:t>
      </w:r>
    </w:p>
    <w:p w14:paraId="350F9FC0" w14:textId="3D4A4A97" w:rsidR="00E32485" w:rsidRPr="00E32485" w:rsidRDefault="00E32485" w:rsidP="00E32485">
      <w:pPr>
        <w:numPr>
          <w:ilvl w:val="0"/>
          <w:numId w:val="12"/>
        </w:numPr>
        <w:spacing w:after="160" w:line="360" w:lineRule="auto"/>
        <w:contextualSpacing/>
        <w:jc w:val="both"/>
        <w:rPr>
          <w:sz w:val="22"/>
          <w:szCs w:val="22"/>
          <w:lang w:val="en-US" w:bidi="te-IN"/>
        </w:rPr>
      </w:pPr>
      <w:r w:rsidRPr="00E32485">
        <w:rPr>
          <w:sz w:val="22"/>
          <w:szCs w:val="22"/>
          <w:lang w:val="en-US" w:bidi="te-IN"/>
        </w:rPr>
        <w:t>References………………………………………………........................................................1</w:t>
      </w:r>
      <w:r w:rsidR="005E4D67">
        <w:rPr>
          <w:sz w:val="22"/>
          <w:szCs w:val="22"/>
          <w:lang w:val="en-US" w:bidi="te-IN"/>
        </w:rPr>
        <w:t>9</w:t>
      </w:r>
    </w:p>
    <w:p w14:paraId="33704884" w14:textId="77777777" w:rsidR="00E32485" w:rsidRPr="00E32485" w:rsidRDefault="00E32485" w:rsidP="00E32485">
      <w:pPr>
        <w:spacing w:after="160" w:line="259" w:lineRule="auto"/>
        <w:jc w:val="both"/>
        <w:rPr>
          <w:sz w:val="22"/>
          <w:szCs w:val="22"/>
          <w:lang w:val="en-US" w:bidi="te-IN"/>
        </w:rPr>
      </w:pPr>
    </w:p>
    <w:p w14:paraId="759AB988" w14:textId="77777777" w:rsidR="00E32485" w:rsidRPr="00E32485" w:rsidRDefault="00E32485" w:rsidP="00E32485">
      <w:pPr>
        <w:spacing w:after="160" w:line="259" w:lineRule="auto"/>
        <w:jc w:val="both"/>
        <w:rPr>
          <w:sz w:val="22"/>
          <w:szCs w:val="22"/>
          <w:lang w:val="en-US" w:bidi="te-IN"/>
        </w:rPr>
      </w:pPr>
    </w:p>
    <w:p w14:paraId="4BCC7E7B" w14:textId="77777777" w:rsidR="00E32485" w:rsidRPr="00E32485" w:rsidRDefault="00E32485" w:rsidP="00E32485">
      <w:pPr>
        <w:spacing w:after="160" w:line="259" w:lineRule="auto"/>
        <w:jc w:val="both"/>
        <w:rPr>
          <w:sz w:val="22"/>
          <w:szCs w:val="22"/>
          <w:lang w:val="en-US" w:bidi="te-IN"/>
        </w:rPr>
      </w:pPr>
    </w:p>
    <w:p w14:paraId="7F1D1A0F" w14:textId="77777777" w:rsidR="00E32485" w:rsidRPr="00E32485" w:rsidRDefault="00E32485" w:rsidP="00E32485">
      <w:pPr>
        <w:spacing w:after="160" w:line="259" w:lineRule="auto"/>
        <w:jc w:val="both"/>
        <w:rPr>
          <w:sz w:val="22"/>
          <w:szCs w:val="22"/>
          <w:lang w:val="en-US" w:bidi="te-IN"/>
        </w:rPr>
      </w:pPr>
    </w:p>
    <w:p w14:paraId="1A7DA870" w14:textId="77777777" w:rsidR="00E32485" w:rsidRPr="00E32485" w:rsidRDefault="00E32485" w:rsidP="00E32485">
      <w:pPr>
        <w:spacing w:after="160" w:line="259" w:lineRule="auto"/>
        <w:jc w:val="both"/>
        <w:rPr>
          <w:sz w:val="22"/>
          <w:szCs w:val="22"/>
          <w:lang w:val="en-US" w:bidi="te-IN"/>
        </w:rPr>
      </w:pPr>
    </w:p>
    <w:p w14:paraId="61B3953F" w14:textId="77777777" w:rsidR="00E32485" w:rsidRPr="00E32485" w:rsidRDefault="00E32485" w:rsidP="00E32485">
      <w:pPr>
        <w:spacing w:after="160" w:line="259" w:lineRule="auto"/>
        <w:jc w:val="both"/>
        <w:rPr>
          <w:sz w:val="22"/>
          <w:szCs w:val="22"/>
          <w:lang w:val="en-US" w:bidi="te-IN"/>
        </w:rPr>
      </w:pPr>
    </w:p>
    <w:p w14:paraId="41717372" w14:textId="77777777" w:rsidR="00E32485" w:rsidRPr="00E32485" w:rsidRDefault="00E32485" w:rsidP="00E32485">
      <w:pPr>
        <w:spacing w:after="160" w:line="259" w:lineRule="auto"/>
        <w:jc w:val="both"/>
        <w:rPr>
          <w:sz w:val="22"/>
          <w:szCs w:val="22"/>
          <w:lang w:val="en-US" w:bidi="te-IN"/>
        </w:rPr>
      </w:pPr>
    </w:p>
    <w:p w14:paraId="3866A2EC" w14:textId="77777777" w:rsidR="00E32485" w:rsidRPr="00E32485" w:rsidRDefault="00E32485" w:rsidP="00E32485">
      <w:pPr>
        <w:spacing w:after="160" w:line="259" w:lineRule="auto"/>
        <w:jc w:val="both"/>
        <w:rPr>
          <w:sz w:val="22"/>
          <w:szCs w:val="22"/>
          <w:lang w:val="en-US" w:bidi="te-IN"/>
        </w:rPr>
      </w:pPr>
    </w:p>
    <w:p w14:paraId="54850EA6" w14:textId="77777777" w:rsidR="00E32485" w:rsidRPr="00E32485" w:rsidRDefault="00E32485" w:rsidP="00E32485">
      <w:pPr>
        <w:spacing w:after="160" w:line="259" w:lineRule="auto"/>
        <w:jc w:val="both"/>
        <w:rPr>
          <w:sz w:val="22"/>
          <w:szCs w:val="22"/>
          <w:lang w:val="en-US" w:bidi="te-IN"/>
        </w:rPr>
      </w:pPr>
    </w:p>
    <w:p w14:paraId="0F8FEB1F" w14:textId="77777777" w:rsidR="00E32485" w:rsidRPr="00E32485" w:rsidRDefault="00E32485" w:rsidP="00E32485">
      <w:pPr>
        <w:spacing w:after="160" w:line="259" w:lineRule="auto"/>
        <w:jc w:val="both"/>
        <w:rPr>
          <w:sz w:val="22"/>
          <w:szCs w:val="22"/>
          <w:lang w:val="en-US" w:bidi="te-IN"/>
        </w:rPr>
      </w:pPr>
    </w:p>
    <w:p w14:paraId="1F3BBE8F" w14:textId="77777777" w:rsidR="00E32485" w:rsidRPr="00E32485" w:rsidRDefault="00E32485" w:rsidP="00E32485">
      <w:pPr>
        <w:spacing w:after="160" w:line="259" w:lineRule="auto"/>
        <w:jc w:val="both"/>
        <w:rPr>
          <w:sz w:val="22"/>
          <w:szCs w:val="22"/>
          <w:lang w:val="en-US" w:bidi="te-IN"/>
        </w:rPr>
      </w:pPr>
    </w:p>
    <w:p w14:paraId="520A3390" w14:textId="77777777" w:rsidR="00E32485" w:rsidRDefault="00E32485" w:rsidP="00E32485">
      <w:pPr>
        <w:spacing w:after="160" w:line="259" w:lineRule="auto"/>
        <w:jc w:val="both"/>
        <w:rPr>
          <w:sz w:val="22"/>
          <w:szCs w:val="22"/>
          <w:lang w:val="en-US" w:bidi="te-IN"/>
        </w:rPr>
      </w:pPr>
    </w:p>
    <w:p w14:paraId="4552E5F7" w14:textId="77777777" w:rsidR="007A758A" w:rsidRDefault="007A758A" w:rsidP="00E32485">
      <w:pPr>
        <w:spacing w:after="160" w:line="259" w:lineRule="auto"/>
        <w:jc w:val="both"/>
        <w:rPr>
          <w:sz w:val="22"/>
          <w:szCs w:val="22"/>
          <w:lang w:val="en-US" w:bidi="te-IN"/>
        </w:rPr>
      </w:pPr>
    </w:p>
    <w:p w14:paraId="620EE7DC" w14:textId="77777777" w:rsidR="007A758A" w:rsidRDefault="007A758A" w:rsidP="00E32485">
      <w:pPr>
        <w:spacing w:after="160" w:line="259" w:lineRule="auto"/>
        <w:jc w:val="both"/>
        <w:rPr>
          <w:sz w:val="22"/>
          <w:szCs w:val="22"/>
          <w:lang w:val="en-US" w:bidi="te-IN"/>
        </w:rPr>
      </w:pPr>
    </w:p>
    <w:p w14:paraId="231E27F5" w14:textId="77777777" w:rsidR="007A758A" w:rsidRDefault="007A758A" w:rsidP="00E32485">
      <w:pPr>
        <w:spacing w:after="160" w:line="259" w:lineRule="auto"/>
        <w:jc w:val="both"/>
        <w:rPr>
          <w:sz w:val="22"/>
          <w:szCs w:val="22"/>
          <w:lang w:val="en-US" w:bidi="te-IN"/>
        </w:rPr>
      </w:pPr>
    </w:p>
    <w:p w14:paraId="421DCC25" w14:textId="77777777" w:rsidR="007A758A" w:rsidRDefault="007A758A" w:rsidP="00E32485">
      <w:pPr>
        <w:spacing w:after="160" w:line="259" w:lineRule="auto"/>
        <w:jc w:val="both"/>
        <w:rPr>
          <w:sz w:val="22"/>
          <w:szCs w:val="22"/>
          <w:lang w:val="en-US" w:bidi="te-IN"/>
        </w:rPr>
      </w:pPr>
    </w:p>
    <w:p w14:paraId="4AE7A041" w14:textId="77777777" w:rsidR="007A758A" w:rsidRDefault="007A758A" w:rsidP="00E32485">
      <w:pPr>
        <w:spacing w:after="160" w:line="259" w:lineRule="auto"/>
        <w:jc w:val="both"/>
        <w:rPr>
          <w:sz w:val="22"/>
          <w:szCs w:val="22"/>
          <w:lang w:val="en-US" w:bidi="te-IN"/>
        </w:rPr>
      </w:pPr>
    </w:p>
    <w:p w14:paraId="010C8889" w14:textId="77777777" w:rsidR="007A758A" w:rsidRDefault="007A758A" w:rsidP="00E32485">
      <w:pPr>
        <w:spacing w:after="160" w:line="259" w:lineRule="auto"/>
        <w:jc w:val="both"/>
        <w:rPr>
          <w:sz w:val="22"/>
          <w:szCs w:val="22"/>
          <w:lang w:val="en-US" w:bidi="te-IN"/>
        </w:rPr>
      </w:pPr>
    </w:p>
    <w:p w14:paraId="496A9264" w14:textId="77777777" w:rsidR="006A560C" w:rsidRPr="00E32485" w:rsidRDefault="006A560C" w:rsidP="00E32485">
      <w:pPr>
        <w:spacing w:after="160" w:line="259" w:lineRule="auto"/>
        <w:jc w:val="both"/>
        <w:rPr>
          <w:sz w:val="22"/>
          <w:szCs w:val="22"/>
          <w:lang w:val="en-US" w:bidi="te-IN"/>
        </w:rPr>
      </w:pPr>
    </w:p>
    <w:p w14:paraId="673C3A5E" w14:textId="77777777" w:rsidR="00DE5C1A" w:rsidRPr="00E32485" w:rsidRDefault="00DE5C1A" w:rsidP="00E32485">
      <w:pPr>
        <w:spacing w:after="160" w:line="259" w:lineRule="auto"/>
        <w:jc w:val="both"/>
        <w:rPr>
          <w:sz w:val="22"/>
          <w:szCs w:val="22"/>
          <w:lang w:val="en-US" w:bidi="te-IN"/>
        </w:rPr>
      </w:pPr>
    </w:p>
    <w:p w14:paraId="396764AD" w14:textId="0176C0A1" w:rsidR="007A758A" w:rsidRPr="004D671D" w:rsidRDefault="00E32485" w:rsidP="00FA4974">
      <w:pPr>
        <w:numPr>
          <w:ilvl w:val="0"/>
          <w:numId w:val="17"/>
        </w:numPr>
        <w:spacing w:after="160" w:line="276" w:lineRule="auto"/>
        <w:contextualSpacing/>
        <w:jc w:val="both"/>
        <w:rPr>
          <w:b/>
          <w:bCs/>
          <w:szCs w:val="24"/>
          <w:lang w:val="en-US" w:bidi="te-IN"/>
        </w:rPr>
      </w:pPr>
      <w:r w:rsidRPr="004D671D">
        <w:rPr>
          <w:b/>
          <w:bCs/>
          <w:szCs w:val="24"/>
          <w:lang w:val="en-US" w:bidi="te-IN"/>
        </w:rPr>
        <w:lastRenderedPageBreak/>
        <w:t>Abstract</w:t>
      </w:r>
    </w:p>
    <w:p w14:paraId="42FAC5C2" w14:textId="77777777" w:rsidR="00DE5C1A" w:rsidRPr="00E32485" w:rsidRDefault="00DE5C1A" w:rsidP="00DE5C1A">
      <w:pPr>
        <w:spacing w:after="160" w:line="276" w:lineRule="auto"/>
        <w:ind w:left="720"/>
        <w:contextualSpacing/>
        <w:jc w:val="both"/>
        <w:rPr>
          <w:b/>
          <w:bCs/>
          <w:sz w:val="22"/>
          <w:szCs w:val="22"/>
          <w:lang w:val="en-US" w:bidi="te-IN"/>
        </w:rPr>
      </w:pPr>
    </w:p>
    <w:p w14:paraId="53272EF0" w14:textId="77777777" w:rsidR="00E32485" w:rsidRPr="00E32485" w:rsidRDefault="00E32485" w:rsidP="00FA4974">
      <w:pPr>
        <w:spacing w:after="160" w:line="276" w:lineRule="auto"/>
        <w:jc w:val="both"/>
        <w:rPr>
          <w:sz w:val="22"/>
          <w:szCs w:val="22"/>
          <w:lang w:val="en-US" w:bidi="te-IN"/>
        </w:rPr>
      </w:pPr>
      <w:r w:rsidRPr="00E32485">
        <w:rPr>
          <w:sz w:val="22"/>
          <w:szCs w:val="22"/>
          <w:lang w:val="en-US" w:bidi="te-IN"/>
        </w:rPr>
        <w:t>This report presents a comprehensive business plan for a Scottish Oat Milk startup company that focuses on sustainable and locally sourced oat milk production. Oat milk has gained popularity due to its sustainability and health benefits. The project aims to create a Scottish brand of oat milk that offers a suitable alternative to dairy and other plant-based milk, emphasizing the importance of supporting local suppliers and reducing environmental impact.</w:t>
      </w:r>
    </w:p>
    <w:p w14:paraId="21409557" w14:textId="77777777" w:rsidR="00E32485" w:rsidRPr="00E32485" w:rsidRDefault="00E32485" w:rsidP="00FA4974">
      <w:pPr>
        <w:spacing w:after="160" w:line="276" w:lineRule="auto"/>
        <w:jc w:val="both"/>
        <w:rPr>
          <w:sz w:val="22"/>
          <w:szCs w:val="22"/>
          <w:lang w:val="en-US" w:bidi="te-IN"/>
        </w:rPr>
      </w:pPr>
      <w:r w:rsidRPr="00E32485">
        <w:rPr>
          <w:sz w:val="22"/>
          <w:szCs w:val="22"/>
          <w:lang w:val="en-US" w:bidi="te-IN"/>
        </w:rPr>
        <w:t>The report identifies a Scottish supply chain for core ingredients, partnering with farmers and suppliers to ensure a consistent and high-quality source of ingredients while supporting local businesses and minimizing its carbon footprint. Extensive research will be conducted to identify reliable and sustainable suppliers who can scale up production to meet the demands of the Oat milk industry.</w:t>
      </w:r>
    </w:p>
    <w:p w14:paraId="45ADF083" w14:textId="77777777" w:rsidR="00E32485" w:rsidRPr="00E32485" w:rsidRDefault="00E32485" w:rsidP="00FA4974">
      <w:pPr>
        <w:spacing w:after="160" w:line="276" w:lineRule="auto"/>
        <w:jc w:val="both"/>
        <w:rPr>
          <w:sz w:val="22"/>
          <w:szCs w:val="22"/>
          <w:lang w:val="en-US" w:bidi="te-IN"/>
        </w:rPr>
      </w:pPr>
      <w:r w:rsidRPr="00E32485">
        <w:rPr>
          <w:sz w:val="22"/>
          <w:szCs w:val="22"/>
          <w:lang w:val="en-US" w:bidi="te-IN"/>
        </w:rPr>
        <w:t>A logistics and transportation plan will be developed to streamline the movement of ingredients from suppliers to the manufacturing facility and bottlers or packagers, minimizing costs and environmental impact. A comprehensive business plan will be formulated, incorporating market analysis, financial planning, and marketing strategies. Thorough market research will be conducted to understand consumer preferences, target markets, and competition. Financial projections and cost estimates will be meticulously prepared to ensure the venture's financial feasibility.</w:t>
      </w:r>
    </w:p>
    <w:p w14:paraId="3CF0BD7D" w14:textId="77777777" w:rsidR="00E32485" w:rsidRPr="00E32485" w:rsidRDefault="00E32485" w:rsidP="00FA4974">
      <w:pPr>
        <w:spacing w:after="160" w:line="276" w:lineRule="auto"/>
        <w:jc w:val="both"/>
        <w:rPr>
          <w:sz w:val="22"/>
          <w:szCs w:val="22"/>
          <w:lang w:val="en-US" w:bidi="te-IN"/>
        </w:rPr>
      </w:pPr>
      <w:r w:rsidRPr="00E32485">
        <w:rPr>
          <w:sz w:val="22"/>
          <w:szCs w:val="22"/>
          <w:lang w:val="en-US" w:bidi="te-IN"/>
        </w:rPr>
        <w:t>The successful implementation of the proposed plan will establish a Scottish oat milk brand that resonates with consumers seeking sustainable and locally sourced products. By promoting Scottish suppliers and embracing the rich agricultural resources of the region, the company aims to foster a sense of pride and connection among consumers. The business plan will serve as a roadmap, guiding the company's operations, attracting potential investors, and ensuring long-term success in a competitive market.</w:t>
      </w:r>
    </w:p>
    <w:p w14:paraId="7AA22D76" w14:textId="77777777" w:rsidR="00E32485" w:rsidRPr="004D671D" w:rsidRDefault="00E32485" w:rsidP="00FA4974">
      <w:pPr>
        <w:numPr>
          <w:ilvl w:val="0"/>
          <w:numId w:val="17"/>
        </w:numPr>
        <w:spacing w:after="160" w:line="276" w:lineRule="auto"/>
        <w:contextualSpacing/>
        <w:jc w:val="both"/>
        <w:rPr>
          <w:b/>
          <w:bCs/>
          <w:szCs w:val="24"/>
          <w:lang w:val="en-US" w:bidi="te-IN"/>
        </w:rPr>
      </w:pPr>
      <w:r w:rsidRPr="004D671D">
        <w:rPr>
          <w:b/>
          <w:bCs/>
          <w:szCs w:val="24"/>
          <w:lang w:val="en-US" w:bidi="te-IN"/>
        </w:rPr>
        <w:t>Introduction</w:t>
      </w:r>
    </w:p>
    <w:p w14:paraId="33188FB3" w14:textId="77777777" w:rsidR="00B75180" w:rsidRPr="00E32485" w:rsidRDefault="00B75180" w:rsidP="00B75180">
      <w:pPr>
        <w:spacing w:after="160" w:line="276" w:lineRule="auto"/>
        <w:ind w:left="720"/>
        <w:contextualSpacing/>
        <w:jc w:val="both"/>
        <w:rPr>
          <w:b/>
          <w:bCs/>
          <w:sz w:val="22"/>
          <w:szCs w:val="22"/>
          <w:lang w:val="en-US" w:bidi="te-IN"/>
        </w:rPr>
      </w:pPr>
    </w:p>
    <w:p w14:paraId="3AB70BE4" w14:textId="77777777" w:rsidR="00E32485" w:rsidRDefault="00E32485" w:rsidP="00FA4974">
      <w:pPr>
        <w:spacing w:after="160" w:line="276" w:lineRule="auto"/>
        <w:jc w:val="both"/>
        <w:rPr>
          <w:sz w:val="22"/>
          <w:szCs w:val="22"/>
          <w:lang w:val="en-IN" w:bidi="te-IN"/>
        </w:rPr>
      </w:pPr>
      <w:r w:rsidRPr="00E32485">
        <w:rPr>
          <w:sz w:val="22"/>
          <w:szCs w:val="22"/>
          <w:lang w:val="en-US" w:bidi="te-IN"/>
        </w:rPr>
        <w:t xml:space="preserve">For many legitimate reasons, including essential nutrients, bone health, dental health, muscle development, heart health, and hydration, milk consumption has long been promoted as being important for sustaining good health. However, some individuals could be allergic to milk or have lactose intolerance, necessitating the use of other dietary supplements. Nutritional advice can be better adapted to individual requirements by seeking the advice of a healthcare provider or licensed dietitian. How many people in the UK drink alternative milk, such as plant-based milk? According to a survey that reveals they have become a common choice for consumers, one in three Britons consumes plant-based milk. The market for alternative kinds of milk, which are derived from oats, almonds, or soy, is expected to grow by £100 million more in 2020 [10]. According to Mintel data, up from 25% in 2020, 32% of those surveyed drank plant-based milk. 25- to 44-year-olds see an even greater uptake, with a 44% rate [10]. Soon, oat milk became the most preferred alternative milk for people because of its nutritional benefits, creamy texture, and low environmental impact over other alternate choices of milk like soy and Almond. </w:t>
      </w:r>
      <w:r w:rsidRPr="00E32485">
        <w:rPr>
          <w:sz w:val="22"/>
          <w:szCs w:val="22"/>
          <w:lang w:val="en-IN" w:bidi="te-IN"/>
        </w:rPr>
        <w:t xml:space="preserve">The primary objective of this project is to investigate the possibility of launching a Scottish oat milk brand that aims to create a product that is sourced and produced in Scotland, using local ingredients such as oats, water, and rapeseed oil, as well as to provide a sustainable alternative to dairy </w:t>
      </w:r>
      <w:r w:rsidRPr="00E32485">
        <w:rPr>
          <w:sz w:val="22"/>
          <w:szCs w:val="22"/>
          <w:lang w:val="en-IN" w:bidi="te-IN"/>
        </w:rPr>
        <w:lastRenderedPageBreak/>
        <w:t>milk for individuals with allergies or dietary preferences. The aim is to satisfy the growing demand for plant-based milk alternatives while also considering the product's environmental impact and sustainability. The discussion also includes issues such as packaging options, distribution, product consistency, and the need for a well-established supply chain, manufacturing, and marketing strategies in order to successfully bring the product to market. This report also emphasizes the growing consumer demand for environmentally friendly products.</w:t>
      </w:r>
    </w:p>
    <w:p w14:paraId="7DA54212" w14:textId="2CAC47AC" w:rsidR="00E32485" w:rsidRPr="00E32485" w:rsidRDefault="00E32485" w:rsidP="00FA4974">
      <w:pPr>
        <w:spacing w:after="160" w:line="276" w:lineRule="auto"/>
        <w:jc w:val="both"/>
        <w:rPr>
          <w:sz w:val="22"/>
          <w:szCs w:val="22"/>
          <w:lang w:val="en-US" w:bidi="te-IN"/>
        </w:rPr>
      </w:pPr>
      <w:r w:rsidRPr="00E32485">
        <w:rPr>
          <w:b/>
          <w:bCs/>
          <w:sz w:val="22"/>
          <w:szCs w:val="22"/>
          <w:lang w:val="en-US" w:bidi="te-IN"/>
        </w:rPr>
        <w:t xml:space="preserve">      2.</w:t>
      </w:r>
      <w:r w:rsidR="00895B9B">
        <w:rPr>
          <w:b/>
          <w:bCs/>
          <w:sz w:val="22"/>
          <w:szCs w:val="22"/>
          <w:lang w:val="en-US" w:bidi="te-IN"/>
        </w:rPr>
        <w:t>1</w:t>
      </w:r>
      <w:r w:rsidRPr="00E32485">
        <w:rPr>
          <w:b/>
          <w:bCs/>
          <w:sz w:val="22"/>
          <w:szCs w:val="22"/>
          <w:lang w:val="en-US" w:bidi="te-IN"/>
        </w:rPr>
        <w:t xml:space="preserve"> </w:t>
      </w:r>
      <w:r w:rsidRPr="004D671D">
        <w:rPr>
          <w:b/>
          <w:bCs/>
          <w:szCs w:val="24"/>
          <w:lang w:val="en-US" w:bidi="te-IN"/>
        </w:rPr>
        <w:t>Project Objectives</w:t>
      </w:r>
    </w:p>
    <w:p w14:paraId="47E4AB9E" w14:textId="77777777" w:rsidR="00E32485" w:rsidRPr="00E32485" w:rsidRDefault="00E32485" w:rsidP="00FA4974">
      <w:pPr>
        <w:numPr>
          <w:ilvl w:val="0"/>
          <w:numId w:val="18"/>
        </w:numPr>
        <w:spacing w:after="160" w:line="276" w:lineRule="auto"/>
        <w:contextualSpacing/>
        <w:jc w:val="both"/>
        <w:rPr>
          <w:sz w:val="22"/>
          <w:szCs w:val="22"/>
          <w:lang w:val="en-US" w:bidi="te-IN"/>
        </w:rPr>
      </w:pPr>
      <w:r w:rsidRPr="00E32485">
        <w:rPr>
          <w:sz w:val="22"/>
          <w:szCs w:val="22"/>
          <w:lang w:val="en-US" w:bidi="te-IN"/>
        </w:rPr>
        <w:t>The Scottish Oat Milk startup aims to establish a strong presence in the Oat milk industry by establishing partnerships with suppliers of rapeseed oil, salt, water, and oat flakes, ensuring all components are sourced in Scotland.</w:t>
      </w:r>
    </w:p>
    <w:p w14:paraId="2A98A8A3" w14:textId="77777777" w:rsidR="00E32485" w:rsidRPr="00E32485" w:rsidRDefault="00E32485" w:rsidP="00FA4974">
      <w:pPr>
        <w:numPr>
          <w:ilvl w:val="0"/>
          <w:numId w:val="18"/>
        </w:numPr>
        <w:spacing w:after="160" w:line="276" w:lineRule="auto"/>
        <w:contextualSpacing/>
        <w:jc w:val="both"/>
        <w:rPr>
          <w:sz w:val="22"/>
          <w:szCs w:val="22"/>
          <w:lang w:val="en-US" w:bidi="te-IN"/>
        </w:rPr>
      </w:pPr>
      <w:r w:rsidRPr="00E32485">
        <w:rPr>
          <w:sz w:val="22"/>
          <w:szCs w:val="22"/>
          <w:lang w:val="en-US" w:bidi="te-IN"/>
        </w:rPr>
        <w:t>A Comprehensive Business Plan will be developed, analyzing the Oat milk market, defining target markets, the supply chain, Financial and Funding strategies, logistics, and designing marketing strategies to promote the brand.</w:t>
      </w:r>
    </w:p>
    <w:p w14:paraId="3D8A3FB2" w14:textId="77777777" w:rsidR="00E32485" w:rsidRPr="00E32485" w:rsidRDefault="00E32485" w:rsidP="00FA4974">
      <w:pPr>
        <w:numPr>
          <w:ilvl w:val="0"/>
          <w:numId w:val="18"/>
        </w:numPr>
        <w:spacing w:after="160" w:line="276" w:lineRule="auto"/>
        <w:contextualSpacing/>
        <w:jc w:val="both"/>
        <w:rPr>
          <w:sz w:val="22"/>
          <w:szCs w:val="22"/>
          <w:lang w:val="en-US" w:bidi="te-IN"/>
        </w:rPr>
      </w:pPr>
      <w:r w:rsidRPr="00E32485">
        <w:rPr>
          <w:sz w:val="22"/>
          <w:szCs w:val="22"/>
          <w:lang w:val="en-US" w:bidi="te-IN"/>
        </w:rPr>
        <w:t>The company will promote sustainability and environmental responsibility across the supply chain, including optimizing transportation, and packaging choices that prioritize recyclability and lower carbon impact.</w:t>
      </w:r>
    </w:p>
    <w:p w14:paraId="7BBA5844" w14:textId="77777777" w:rsidR="00E32485" w:rsidRDefault="00E32485" w:rsidP="00FA4974">
      <w:pPr>
        <w:numPr>
          <w:ilvl w:val="0"/>
          <w:numId w:val="18"/>
        </w:numPr>
        <w:spacing w:after="160" w:line="276" w:lineRule="auto"/>
        <w:contextualSpacing/>
        <w:jc w:val="both"/>
        <w:rPr>
          <w:sz w:val="22"/>
          <w:szCs w:val="22"/>
          <w:lang w:val="en-US" w:bidi="te-IN"/>
        </w:rPr>
      </w:pPr>
      <w:r w:rsidRPr="00E32485">
        <w:rPr>
          <w:sz w:val="22"/>
          <w:szCs w:val="22"/>
          <w:lang w:val="en-US" w:bidi="te-IN"/>
        </w:rPr>
        <w:t>To gain market share, the startup will target coffee shops, cafés, and merchants as early clients, raising brand recognition and presenting the Scottish oat milk product as a premium option.</w:t>
      </w:r>
    </w:p>
    <w:p w14:paraId="7E8BE03A" w14:textId="77777777" w:rsidR="00D348AD" w:rsidRPr="00E32485" w:rsidRDefault="00D348AD" w:rsidP="00D348AD">
      <w:pPr>
        <w:spacing w:after="160" w:line="276" w:lineRule="auto"/>
        <w:ind w:left="720"/>
        <w:contextualSpacing/>
        <w:jc w:val="both"/>
        <w:rPr>
          <w:sz w:val="22"/>
          <w:szCs w:val="22"/>
          <w:lang w:val="en-US" w:bidi="te-IN"/>
        </w:rPr>
      </w:pPr>
    </w:p>
    <w:p w14:paraId="76F003AA" w14:textId="724F9C06" w:rsidR="00355353" w:rsidRPr="00E32485" w:rsidRDefault="00E32485" w:rsidP="00FA4974">
      <w:pPr>
        <w:spacing w:after="160" w:line="276" w:lineRule="auto"/>
        <w:jc w:val="both"/>
        <w:rPr>
          <w:sz w:val="22"/>
          <w:szCs w:val="22"/>
          <w:lang w:val="en-US" w:bidi="te-IN"/>
        </w:rPr>
      </w:pPr>
      <w:r w:rsidRPr="00E32485">
        <w:rPr>
          <w:sz w:val="22"/>
          <w:szCs w:val="22"/>
          <w:lang w:val="en-US" w:bidi="te-IN"/>
        </w:rPr>
        <w:t>By achieving these objectives, the Scottish Oat Milk startup aims to establish a strong presence in the Oat milk industry, support local Scottish suppliers, contribute to sustainable agriculture practices, and provide consumers with a high-quality, locally sourced oat milk product that aligns with their dietary preferences and environmental values.</w:t>
      </w:r>
    </w:p>
    <w:p w14:paraId="44117D4E" w14:textId="77777777" w:rsidR="00E32485" w:rsidRPr="004D671D" w:rsidRDefault="00E32485" w:rsidP="00FA4974">
      <w:pPr>
        <w:numPr>
          <w:ilvl w:val="0"/>
          <w:numId w:val="17"/>
        </w:numPr>
        <w:spacing w:after="160" w:line="276" w:lineRule="auto"/>
        <w:contextualSpacing/>
        <w:jc w:val="both"/>
        <w:rPr>
          <w:b/>
          <w:bCs/>
          <w:szCs w:val="24"/>
          <w:lang w:val="en-US" w:bidi="te-IN"/>
        </w:rPr>
      </w:pPr>
      <w:r w:rsidRPr="004D671D">
        <w:rPr>
          <w:b/>
          <w:bCs/>
          <w:szCs w:val="24"/>
          <w:lang w:val="en-US" w:bidi="te-IN"/>
        </w:rPr>
        <w:t>Market Analysis</w:t>
      </w:r>
    </w:p>
    <w:p w14:paraId="6E01047B" w14:textId="77777777" w:rsidR="00E32485" w:rsidRPr="00E32485" w:rsidRDefault="00E32485" w:rsidP="00FA4974">
      <w:pPr>
        <w:spacing w:after="160" w:line="276" w:lineRule="auto"/>
        <w:ind w:left="720"/>
        <w:contextualSpacing/>
        <w:jc w:val="both"/>
        <w:rPr>
          <w:b/>
          <w:bCs/>
          <w:sz w:val="22"/>
          <w:szCs w:val="22"/>
          <w:lang w:val="en-US" w:bidi="te-IN"/>
        </w:rPr>
      </w:pPr>
    </w:p>
    <w:p w14:paraId="490426F9" w14:textId="252AA7A7" w:rsidR="00B75180" w:rsidRPr="004D671D" w:rsidRDefault="00E32485" w:rsidP="00ED18D6">
      <w:pPr>
        <w:numPr>
          <w:ilvl w:val="1"/>
          <w:numId w:val="17"/>
        </w:numPr>
        <w:spacing w:after="160" w:line="276" w:lineRule="auto"/>
        <w:contextualSpacing/>
        <w:jc w:val="both"/>
        <w:rPr>
          <w:szCs w:val="24"/>
          <w:lang w:val="en-US" w:bidi="te-IN"/>
        </w:rPr>
      </w:pPr>
      <w:r w:rsidRPr="004D671D">
        <w:rPr>
          <w:b/>
          <w:szCs w:val="24"/>
          <w:lang w:val="en-US" w:bidi="te-IN"/>
        </w:rPr>
        <w:t>Market Outlook</w:t>
      </w:r>
    </w:p>
    <w:p w14:paraId="5B58327E" w14:textId="77777777" w:rsidR="00ED18D6" w:rsidRPr="00E32485" w:rsidRDefault="00ED18D6" w:rsidP="00ED18D6">
      <w:pPr>
        <w:spacing w:after="160" w:line="276" w:lineRule="auto"/>
        <w:ind w:left="720"/>
        <w:contextualSpacing/>
        <w:jc w:val="both"/>
        <w:rPr>
          <w:sz w:val="22"/>
          <w:szCs w:val="22"/>
          <w:lang w:val="en-US" w:bidi="te-IN"/>
        </w:rPr>
      </w:pPr>
    </w:p>
    <w:p w14:paraId="39384106" w14:textId="1330DCE3" w:rsidR="00E32485" w:rsidRPr="00E32485" w:rsidRDefault="00E32485" w:rsidP="00FA4974">
      <w:pPr>
        <w:spacing w:after="160" w:line="276" w:lineRule="auto"/>
        <w:jc w:val="both"/>
        <w:rPr>
          <w:sz w:val="22"/>
          <w:szCs w:val="22"/>
          <w:lang w:val="en-US" w:bidi="te-IN"/>
        </w:rPr>
      </w:pPr>
      <w:r w:rsidRPr="00E32485">
        <w:rPr>
          <w:sz w:val="22"/>
          <w:szCs w:val="22"/>
          <w:lang w:val="en-US" w:bidi="te-IN"/>
        </w:rPr>
        <w:t>The oat milk market in Scotland is a part of the global oat milk market, which is expected to grow at a remarkable CAGR of 14.4% by 2030 [1]. The UK oat milk market is expected to grow at a CAGR of 40.8% during the forecast period of 2022–2029 [2]. The global oat milk market was valued at USD 2.23 billion in 2020 and is expected to expand at a CAGR of 14.2% from 2020 to 2028 [3]. The global oat milk market size grew from $2.76 billion in 2022 to $3.05 billion in 2023 at a CAGR of 10.3% [4]. The oat milk market size is valued at USD 2.77 billion in 2022 and is expected to expand at a CAGR of 14.17% from 2022 to 2028 [5]. The global oat milk market was valued at USD 360.5 million in 2019 and is projected to reach USD 995.3 million by 2027</w:t>
      </w:r>
      <w:r w:rsidR="008B1A43">
        <w:rPr>
          <w:sz w:val="22"/>
          <w:szCs w:val="22"/>
          <w:lang w:val="en-US" w:bidi="te-IN"/>
        </w:rPr>
        <w:t xml:space="preserve"> [45]</w:t>
      </w:r>
      <w:r w:rsidRPr="00E32485">
        <w:rPr>
          <w:sz w:val="22"/>
          <w:szCs w:val="22"/>
          <w:lang w:val="en-US" w:bidi="te-IN"/>
        </w:rPr>
        <w:t xml:space="preserve">. However, global growth trends suggest that the oat milk market is expanding rapidly due to the rising vegan population coupled with health-conscious consumers demanding plant-based milk with high nutritional properties [3]. The trend of the consumption of plant-based food and beverages in the country, coupled with a strong foothold of key manufacturers and a rise in vegan consumers, is contributing to the high growth of oat milk in the country [3]. North America is expected to see significant growth over the forecast period owing to the </w:t>
      </w:r>
      <w:r w:rsidRPr="00E32485">
        <w:rPr>
          <w:sz w:val="22"/>
          <w:szCs w:val="22"/>
          <w:lang w:val="en-US" w:bidi="te-IN"/>
        </w:rPr>
        <w:lastRenderedPageBreak/>
        <w:t>high consumer awareness regarding the protein content and nutritional value of oat milk [3].</w:t>
      </w:r>
      <w:r w:rsidR="00BF2EE8">
        <w:rPr>
          <w:sz w:val="22"/>
          <w:szCs w:val="22"/>
          <w:lang w:val="en-US" w:bidi="te-IN"/>
        </w:rPr>
        <w:t xml:space="preserve"> </w:t>
      </w:r>
      <w:r w:rsidR="00BF2EE8" w:rsidRPr="00E32485">
        <w:rPr>
          <w:sz w:val="22"/>
          <w:szCs w:val="22"/>
          <w:lang w:val="en-US" w:bidi="te-IN"/>
        </w:rPr>
        <w:t>According to the search results, Asia Pacific dominated the oat milk market in 2022 with a market share of more than 46.2% in terms of value [1].</w:t>
      </w:r>
    </w:p>
    <w:p w14:paraId="3E236230" w14:textId="77777777" w:rsidR="00E32485" w:rsidRPr="004D671D" w:rsidRDefault="00E32485" w:rsidP="00FA4974">
      <w:pPr>
        <w:numPr>
          <w:ilvl w:val="1"/>
          <w:numId w:val="17"/>
        </w:numPr>
        <w:spacing w:after="160" w:line="276" w:lineRule="auto"/>
        <w:contextualSpacing/>
        <w:jc w:val="both"/>
        <w:rPr>
          <w:szCs w:val="24"/>
          <w:lang w:val="en-US" w:bidi="te-IN"/>
        </w:rPr>
      </w:pPr>
      <w:r w:rsidRPr="004D671D">
        <w:rPr>
          <w:b/>
          <w:bCs/>
          <w:szCs w:val="24"/>
          <w:lang w:val="en-US" w:bidi="te-IN"/>
        </w:rPr>
        <w:t>Identification Of Target Customers</w:t>
      </w:r>
    </w:p>
    <w:p w14:paraId="6E7AB190" w14:textId="77777777" w:rsidR="00E32485" w:rsidRPr="00E32485" w:rsidRDefault="00E32485" w:rsidP="00FA4974">
      <w:pPr>
        <w:spacing w:after="160" w:line="276" w:lineRule="auto"/>
        <w:ind w:left="720"/>
        <w:contextualSpacing/>
        <w:jc w:val="both"/>
        <w:rPr>
          <w:sz w:val="22"/>
          <w:szCs w:val="22"/>
          <w:lang w:val="en-US" w:bidi="te-IN"/>
        </w:rPr>
      </w:pPr>
    </w:p>
    <w:p w14:paraId="73FAD141" w14:textId="77777777" w:rsidR="00E32485" w:rsidRPr="00E32485" w:rsidRDefault="00E32485" w:rsidP="00FA4974">
      <w:pPr>
        <w:numPr>
          <w:ilvl w:val="0"/>
          <w:numId w:val="21"/>
        </w:numPr>
        <w:spacing w:after="160" w:line="276" w:lineRule="auto"/>
        <w:contextualSpacing/>
        <w:jc w:val="both"/>
        <w:rPr>
          <w:sz w:val="22"/>
          <w:szCs w:val="22"/>
          <w:lang w:val="en-US" w:bidi="te-IN"/>
        </w:rPr>
      </w:pPr>
      <w:r w:rsidRPr="00E32485">
        <w:rPr>
          <w:b/>
          <w:bCs/>
          <w:sz w:val="22"/>
          <w:szCs w:val="22"/>
          <w:lang w:val="en-US" w:bidi="te-IN"/>
        </w:rPr>
        <w:t>Vegan and lactose-intolerant individuals</w:t>
      </w:r>
      <w:r w:rsidRPr="00E32485">
        <w:rPr>
          <w:sz w:val="22"/>
          <w:szCs w:val="22"/>
          <w:lang w:val="en-US" w:bidi="te-IN"/>
        </w:rPr>
        <w:t>: Oat milk is gaining popularity among vegans and lactose-intolerant individuals, with increasing demand for dairy-free alternatives. Targeting this demographic can benefit oat milk producers and sellers [40].</w:t>
      </w:r>
    </w:p>
    <w:p w14:paraId="783A92D6" w14:textId="77777777" w:rsidR="00E32485" w:rsidRPr="00E32485" w:rsidRDefault="00E32485" w:rsidP="00FA4974">
      <w:pPr>
        <w:numPr>
          <w:ilvl w:val="0"/>
          <w:numId w:val="21"/>
        </w:numPr>
        <w:spacing w:after="160" w:line="276" w:lineRule="auto"/>
        <w:contextualSpacing/>
        <w:jc w:val="both"/>
        <w:rPr>
          <w:sz w:val="22"/>
          <w:szCs w:val="22"/>
          <w:lang w:val="en-US" w:bidi="te-IN"/>
        </w:rPr>
      </w:pPr>
      <w:r w:rsidRPr="00E32485">
        <w:rPr>
          <w:b/>
          <w:bCs/>
          <w:sz w:val="22"/>
          <w:szCs w:val="22"/>
          <w:lang w:val="en-US" w:bidi="te-IN"/>
        </w:rPr>
        <w:t>Health-conscious consumers</w:t>
      </w:r>
      <w:r w:rsidRPr="00E32485">
        <w:rPr>
          <w:sz w:val="22"/>
          <w:szCs w:val="22"/>
          <w:lang w:val="en-US" w:bidi="te-IN"/>
        </w:rPr>
        <w:t>: Oat milk is a popular choice for health-conscious consumers seeking a dairy-free, high-fiber option with numerous health benefits. Its high fiber content attracts consumers who prioritize their well-being [40].</w:t>
      </w:r>
    </w:p>
    <w:p w14:paraId="7A200F0E" w14:textId="77777777" w:rsidR="00E32485" w:rsidRPr="00E32485" w:rsidRDefault="00E32485" w:rsidP="00FA4974">
      <w:pPr>
        <w:numPr>
          <w:ilvl w:val="0"/>
          <w:numId w:val="21"/>
        </w:numPr>
        <w:spacing w:after="160" w:line="276" w:lineRule="auto"/>
        <w:contextualSpacing/>
        <w:jc w:val="both"/>
        <w:rPr>
          <w:sz w:val="22"/>
          <w:szCs w:val="22"/>
          <w:lang w:val="en-US" w:bidi="te-IN"/>
        </w:rPr>
      </w:pPr>
      <w:r w:rsidRPr="00E32485">
        <w:rPr>
          <w:b/>
          <w:bCs/>
          <w:sz w:val="22"/>
          <w:szCs w:val="22"/>
          <w:lang w:val="en-US" w:bidi="te-IN"/>
        </w:rPr>
        <w:t>Coffee Shops</w:t>
      </w:r>
      <w:r w:rsidRPr="00E32485">
        <w:rPr>
          <w:sz w:val="22"/>
          <w:szCs w:val="22"/>
          <w:lang w:val="en-US" w:bidi="te-IN"/>
        </w:rPr>
        <w:t>: Coffee shops in Scotland can attract customers seeking sustainable and ethical options for their coffee beverages by offering plant-based milk alternatives like oat milk. This caters to the growing demand for dairy-free options and attracts customers seeking a healthier and more ethical choice [41].</w:t>
      </w:r>
    </w:p>
    <w:p w14:paraId="3AEE7AE8" w14:textId="61E696D0" w:rsidR="00E32485" w:rsidRPr="00E32485" w:rsidRDefault="00E32485" w:rsidP="00FA4974">
      <w:pPr>
        <w:numPr>
          <w:ilvl w:val="0"/>
          <w:numId w:val="21"/>
        </w:numPr>
        <w:spacing w:after="160" w:line="276" w:lineRule="auto"/>
        <w:contextualSpacing/>
        <w:jc w:val="both"/>
        <w:rPr>
          <w:sz w:val="22"/>
          <w:szCs w:val="22"/>
          <w:lang w:val="en-US" w:bidi="te-IN"/>
        </w:rPr>
      </w:pPr>
      <w:r w:rsidRPr="00E32485">
        <w:rPr>
          <w:b/>
          <w:bCs/>
          <w:sz w:val="22"/>
          <w:szCs w:val="22"/>
          <w:lang w:val="en-US" w:bidi="te-IN"/>
        </w:rPr>
        <w:t>Families</w:t>
      </w:r>
      <w:r w:rsidRPr="00E32485">
        <w:rPr>
          <w:sz w:val="22"/>
          <w:szCs w:val="22"/>
          <w:lang w:val="en-US" w:bidi="te-IN"/>
        </w:rPr>
        <w:t>: In the UK, oat milk targets the family segment, with companies like Three Robins offering healthier, plant-based alternatives for children</w:t>
      </w:r>
      <w:r w:rsidR="001E4ECC" w:rsidRPr="001E4ECC">
        <w:rPr>
          <w:sz w:val="22"/>
          <w:szCs w:val="22"/>
          <w:lang w:val="en-US" w:bidi="te-IN"/>
        </w:rPr>
        <w:t xml:space="preserve">, reflecting growing demand for healthier, plant-based options. </w:t>
      </w:r>
      <w:r w:rsidRPr="00E32485">
        <w:rPr>
          <w:sz w:val="22"/>
          <w:szCs w:val="22"/>
          <w:lang w:val="en-US" w:bidi="te-IN"/>
        </w:rPr>
        <w:t>[42].</w:t>
      </w:r>
    </w:p>
    <w:p w14:paraId="69EDE2A2" w14:textId="041DBBD9" w:rsidR="00E32485" w:rsidRDefault="00E32485" w:rsidP="00FA4974">
      <w:pPr>
        <w:numPr>
          <w:ilvl w:val="0"/>
          <w:numId w:val="21"/>
        </w:numPr>
        <w:spacing w:after="160" w:line="276" w:lineRule="auto"/>
        <w:contextualSpacing/>
        <w:jc w:val="both"/>
        <w:rPr>
          <w:sz w:val="22"/>
          <w:szCs w:val="22"/>
          <w:lang w:val="en-US" w:bidi="te-IN"/>
        </w:rPr>
      </w:pPr>
      <w:r w:rsidRPr="00E32485">
        <w:rPr>
          <w:b/>
          <w:bCs/>
          <w:sz w:val="22"/>
          <w:szCs w:val="22"/>
          <w:lang w:val="en-US" w:bidi="te-IN"/>
        </w:rPr>
        <w:t>Environmentally conscious consumers</w:t>
      </w:r>
      <w:r w:rsidRPr="00E32485">
        <w:rPr>
          <w:sz w:val="22"/>
          <w:szCs w:val="22"/>
          <w:lang w:val="en-US" w:bidi="te-IN"/>
        </w:rPr>
        <w:t xml:space="preserve">: </w:t>
      </w:r>
      <w:r w:rsidR="005A6185" w:rsidRPr="005A6185">
        <w:rPr>
          <w:sz w:val="22"/>
          <w:szCs w:val="22"/>
          <w:lang w:val="en-US" w:bidi="te-IN"/>
        </w:rPr>
        <w:t>Oat milk is gaining popularity as a sustainable, eco-friendly option. Scottish manufacturers and retailers must understand customer preferences and needs to drive industry growth and establish a strong presence</w:t>
      </w:r>
      <w:r w:rsidR="005A6185">
        <w:rPr>
          <w:sz w:val="22"/>
          <w:szCs w:val="22"/>
          <w:lang w:val="en-US" w:bidi="te-IN"/>
        </w:rPr>
        <w:t xml:space="preserve"> </w:t>
      </w:r>
      <w:r w:rsidRPr="00E32485">
        <w:rPr>
          <w:sz w:val="22"/>
          <w:szCs w:val="22"/>
          <w:lang w:val="en-US" w:bidi="te-IN"/>
        </w:rPr>
        <w:t>[41].</w:t>
      </w:r>
    </w:p>
    <w:p w14:paraId="661C3E36" w14:textId="77777777" w:rsidR="00E32485" w:rsidRPr="00E32485" w:rsidRDefault="00E32485" w:rsidP="000A6F48">
      <w:pPr>
        <w:spacing w:after="160" w:line="276" w:lineRule="auto"/>
        <w:contextualSpacing/>
        <w:jc w:val="both"/>
        <w:rPr>
          <w:sz w:val="22"/>
          <w:szCs w:val="22"/>
          <w:lang w:val="en-US" w:bidi="te-IN"/>
        </w:rPr>
      </w:pPr>
    </w:p>
    <w:p w14:paraId="648B83E4" w14:textId="77777777" w:rsidR="00E32485" w:rsidRPr="004D671D" w:rsidRDefault="00E32485" w:rsidP="00FA4974">
      <w:pPr>
        <w:numPr>
          <w:ilvl w:val="1"/>
          <w:numId w:val="17"/>
        </w:numPr>
        <w:spacing w:after="160" w:line="276" w:lineRule="auto"/>
        <w:contextualSpacing/>
        <w:rPr>
          <w:szCs w:val="24"/>
          <w:lang w:val="en-US" w:bidi="te-IN"/>
        </w:rPr>
      </w:pPr>
      <w:r w:rsidRPr="004D671D">
        <w:rPr>
          <w:b/>
          <w:bCs/>
          <w:szCs w:val="24"/>
          <w:lang w:val="en-US" w:bidi="te-IN"/>
        </w:rPr>
        <w:t>Competitors and their market share</w:t>
      </w:r>
    </w:p>
    <w:p w14:paraId="574FBFB5" w14:textId="77777777" w:rsidR="00E32485" w:rsidRPr="00E32485" w:rsidRDefault="00E32485" w:rsidP="00FA4974">
      <w:pPr>
        <w:spacing w:after="160" w:line="276" w:lineRule="auto"/>
        <w:ind w:left="720"/>
        <w:contextualSpacing/>
        <w:rPr>
          <w:sz w:val="22"/>
          <w:szCs w:val="22"/>
          <w:lang w:val="en-US" w:bidi="te-IN"/>
        </w:rPr>
      </w:pPr>
    </w:p>
    <w:p w14:paraId="297A6297" w14:textId="77777777" w:rsidR="00E32485" w:rsidRPr="00E32485" w:rsidRDefault="00E32485" w:rsidP="00FA4974">
      <w:pPr>
        <w:numPr>
          <w:ilvl w:val="0"/>
          <w:numId w:val="22"/>
        </w:numPr>
        <w:spacing w:after="160" w:line="276" w:lineRule="auto"/>
        <w:contextualSpacing/>
        <w:jc w:val="both"/>
        <w:rPr>
          <w:sz w:val="22"/>
          <w:szCs w:val="22"/>
          <w:lang w:val="en-US" w:bidi="te-IN"/>
        </w:rPr>
      </w:pPr>
      <w:r w:rsidRPr="00E32485">
        <w:rPr>
          <w:b/>
          <w:bCs/>
          <w:sz w:val="22"/>
          <w:szCs w:val="22"/>
          <w:lang w:val="en-US" w:bidi="te-IN"/>
        </w:rPr>
        <w:t>Oatly</w:t>
      </w:r>
      <w:r w:rsidRPr="00E32485">
        <w:rPr>
          <w:sz w:val="22"/>
          <w:szCs w:val="22"/>
          <w:lang w:val="en-US" w:bidi="te-IN"/>
        </w:rPr>
        <w:t>: Oatly, a Swedish oat milk brand, is a globally recognized brand with a strong presence in Scotland.</w:t>
      </w:r>
    </w:p>
    <w:p w14:paraId="5724FA8B" w14:textId="77777777" w:rsidR="00E32485" w:rsidRPr="00E32485" w:rsidRDefault="00E32485" w:rsidP="00FA4974">
      <w:pPr>
        <w:numPr>
          <w:ilvl w:val="0"/>
          <w:numId w:val="22"/>
        </w:numPr>
        <w:spacing w:after="160" w:line="276" w:lineRule="auto"/>
        <w:contextualSpacing/>
        <w:jc w:val="both"/>
        <w:rPr>
          <w:sz w:val="22"/>
          <w:szCs w:val="22"/>
          <w:lang w:val="en-US" w:bidi="te-IN"/>
        </w:rPr>
      </w:pPr>
      <w:r w:rsidRPr="00E32485">
        <w:rPr>
          <w:b/>
          <w:bCs/>
          <w:sz w:val="22"/>
          <w:szCs w:val="22"/>
          <w:lang w:val="en-US" w:bidi="te-IN"/>
        </w:rPr>
        <w:t>Califia Farms</w:t>
      </w:r>
      <w:r w:rsidRPr="00E32485">
        <w:rPr>
          <w:sz w:val="22"/>
          <w:szCs w:val="22"/>
          <w:lang w:val="en-US" w:bidi="te-IN"/>
        </w:rPr>
        <w:t>: Califia Farms, a US-based company, produces plant-based milk alternatives like oat milk, gaining market share in Scotland and other countries.</w:t>
      </w:r>
    </w:p>
    <w:p w14:paraId="40AC8F79" w14:textId="77777777" w:rsidR="00E32485" w:rsidRPr="00E32485" w:rsidRDefault="00E32485" w:rsidP="00FA4974">
      <w:pPr>
        <w:numPr>
          <w:ilvl w:val="0"/>
          <w:numId w:val="22"/>
        </w:numPr>
        <w:spacing w:after="160" w:line="276" w:lineRule="auto"/>
        <w:contextualSpacing/>
        <w:jc w:val="both"/>
        <w:rPr>
          <w:sz w:val="22"/>
          <w:szCs w:val="22"/>
          <w:lang w:val="en-US" w:bidi="te-IN"/>
        </w:rPr>
      </w:pPr>
      <w:r w:rsidRPr="00E32485">
        <w:rPr>
          <w:b/>
          <w:bCs/>
          <w:sz w:val="22"/>
          <w:szCs w:val="22"/>
          <w:lang w:val="en-US" w:bidi="te-IN"/>
        </w:rPr>
        <w:t>Pacific Foods</w:t>
      </w:r>
      <w:r w:rsidRPr="00E32485">
        <w:rPr>
          <w:sz w:val="22"/>
          <w:szCs w:val="22"/>
          <w:lang w:val="en-US" w:bidi="te-IN"/>
        </w:rPr>
        <w:t>: Pacific Foods is a US-based company that produces a range of plant-based products, including oat milk. It is a well-established brand in Scotland and has a loyal customer base.</w:t>
      </w:r>
    </w:p>
    <w:p w14:paraId="3708DACB" w14:textId="77777777" w:rsidR="00E32485" w:rsidRPr="00E32485" w:rsidRDefault="00E32485" w:rsidP="00FA4974">
      <w:pPr>
        <w:numPr>
          <w:ilvl w:val="0"/>
          <w:numId w:val="22"/>
        </w:numPr>
        <w:spacing w:after="160" w:line="276" w:lineRule="auto"/>
        <w:contextualSpacing/>
        <w:jc w:val="both"/>
        <w:rPr>
          <w:sz w:val="22"/>
          <w:szCs w:val="22"/>
          <w:lang w:val="en-US" w:bidi="te-IN"/>
        </w:rPr>
      </w:pPr>
      <w:r w:rsidRPr="00E32485">
        <w:rPr>
          <w:b/>
          <w:bCs/>
          <w:sz w:val="22"/>
          <w:szCs w:val="22"/>
          <w:lang w:val="en-US" w:bidi="te-IN"/>
        </w:rPr>
        <w:t>Minor Figures</w:t>
      </w:r>
      <w:r w:rsidRPr="00E32485">
        <w:rPr>
          <w:sz w:val="22"/>
          <w:szCs w:val="22"/>
          <w:lang w:val="en-US" w:bidi="te-IN"/>
        </w:rPr>
        <w:t>: Minor Figures, a UK-based company, produces high-quality plant-based oat milk and other products, gaining popularity in Scotland for its high-quality products.</w:t>
      </w:r>
    </w:p>
    <w:p w14:paraId="69BE5C4F" w14:textId="77777777" w:rsidR="00E32485" w:rsidRPr="00E32485" w:rsidRDefault="00E32485" w:rsidP="00FA4974">
      <w:pPr>
        <w:numPr>
          <w:ilvl w:val="0"/>
          <w:numId w:val="22"/>
        </w:numPr>
        <w:spacing w:after="160" w:line="276" w:lineRule="auto"/>
        <w:contextualSpacing/>
        <w:jc w:val="both"/>
        <w:rPr>
          <w:sz w:val="22"/>
          <w:szCs w:val="22"/>
          <w:lang w:val="en-US" w:bidi="te-IN"/>
        </w:rPr>
      </w:pPr>
      <w:r w:rsidRPr="00E32485">
        <w:rPr>
          <w:b/>
          <w:bCs/>
          <w:sz w:val="22"/>
          <w:szCs w:val="22"/>
          <w:lang w:val="en-US" w:bidi="te-IN"/>
        </w:rPr>
        <w:t>Alpro</w:t>
      </w:r>
      <w:r w:rsidRPr="00E32485">
        <w:rPr>
          <w:sz w:val="22"/>
          <w:szCs w:val="22"/>
          <w:lang w:val="en-US" w:bidi="te-IN"/>
        </w:rPr>
        <w:t>: Alpro is a Belgian company that produces a range of plant-based products, including oat milk. It is a well-known brand in Scotland and has a significant market share.</w:t>
      </w:r>
    </w:p>
    <w:p w14:paraId="46E8363D" w14:textId="2D4867AD" w:rsidR="00E32485" w:rsidRPr="00E32485" w:rsidRDefault="00E32485" w:rsidP="00FA4974">
      <w:pPr>
        <w:numPr>
          <w:ilvl w:val="0"/>
          <w:numId w:val="22"/>
        </w:numPr>
        <w:spacing w:after="160" w:line="276" w:lineRule="auto"/>
        <w:contextualSpacing/>
        <w:jc w:val="both"/>
        <w:rPr>
          <w:sz w:val="22"/>
          <w:szCs w:val="22"/>
          <w:lang w:val="en-US" w:bidi="te-IN"/>
        </w:rPr>
      </w:pPr>
      <w:r w:rsidRPr="00E32485">
        <w:rPr>
          <w:b/>
          <w:bCs/>
          <w:sz w:val="22"/>
          <w:szCs w:val="22"/>
          <w:lang w:val="en-US" w:bidi="te-IN"/>
        </w:rPr>
        <w:t>Untitled Oats</w:t>
      </w:r>
      <w:r w:rsidRPr="00E32485">
        <w:rPr>
          <w:sz w:val="22"/>
          <w:szCs w:val="22"/>
          <w:lang w:val="en-US" w:bidi="te-IN"/>
        </w:rPr>
        <w:t>: Untitled Oats, is a brand that produces organic Scottish oat milk. It was founded in 2020 and is based in Edinburgh, Scotland</w:t>
      </w:r>
      <w:r w:rsidR="008F34FE">
        <w:rPr>
          <w:sz w:val="22"/>
          <w:szCs w:val="22"/>
          <w:lang w:val="en-US" w:bidi="te-IN"/>
        </w:rPr>
        <w:t>.</w:t>
      </w:r>
    </w:p>
    <w:p w14:paraId="55759F72" w14:textId="126AFE86" w:rsidR="00E32485" w:rsidRDefault="00E32485" w:rsidP="00FA4974">
      <w:pPr>
        <w:numPr>
          <w:ilvl w:val="0"/>
          <w:numId w:val="22"/>
        </w:numPr>
        <w:spacing w:after="160" w:line="276" w:lineRule="auto"/>
        <w:contextualSpacing/>
        <w:jc w:val="both"/>
        <w:rPr>
          <w:sz w:val="22"/>
          <w:szCs w:val="22"/>
          <w:lang w:val="en-US" w:bidi="te-IN"/>
        </w:rPr>
      </w:pPr>
      <w:r w:rsidRPr="00E32485">
        <w:rPr>
          <w:sz w:val="22"/>
          <w:szCs w:val="22"/>
          <w:lang w:val="en-US" w:bidi="te-IN"/>
        </w:rPr>
        <w:t>One brand that produces Scottish oat milk is Brose Oats</w:t>
      </w:r>
      <w:r w:rsidR="00DC2D99">
        <w:rPr>
          <w:sz w:val="22"/>
          <w:szCs w:val="22"/>
          <w:lang w:val="en-US" w:bidi="te-IN"/>
        </w:rPr>
        <w:t xml:space="preserve"> (</w:t>
      </w:r>
      <w:hyperlink r:id="rId10" w:history="1">
        <w:r w:rsidRPr="00E32485">
          <w:rPr>
            <w:color w:val="0563C1"/>
            <w:sz w:val="22"/>
            <w:szCs w:val="22"/>
            <w:u w:val="single"/>
            <w:lang w:val="en-US" w:bidi="te-IN"/>
          </w:rPr>
          <w:t>https://www.broseoats.com/</w:t>
        </w:r>
      </w:hyperlink>
      <w:r w:rsidRPr="00E32485">
        <w:rPr>
          <w:sz w:val="22"/>
          <w:szCs w:val="22"/>
          <w:lang w:val="en-US" w:bidi="te-IN"/>
        </w:rPr>
        <w:t>), based in East Lothian. They are known for their perfectly crafted, creamy, and delicious oat milk. Another brand is Three Robins (</w:t>
      </w:r>
      <w:hyperlink r:id="rId11" w:history="1">
        <w:r w:rsidRPr="00E32485">
          <w:rPr>
            <w:color w:val="0563C1"/>
            <w:sz w:val="22"/>
            <w:szCs w:val="22"/>
            <w:u w:val="single"/>
            <w:lang w:val="en-US" w:bidi="te-IN"/>
          </w:rPr>
          <w:t>https://vegconomist.com/food-and-beverage/milk-and-dairy-</w:t>
        </w:r>
        <w:r w:rsidRPr="00E32485">
          <w:rPr>
            <w:color w:val="0563C1"/>
            <w:sz w:val="22"/>
            <w:szCs w:val="22"/>
            <w:u w:val="single"/>
            <w:lang w:val="en-US" w:bidi="te-IN"/>
          </w:rPr>
          <w:lastRenderedPageBreak/>
          <w:t>alternatives/three-robins-oat-milk/</w:t>
        </w:r>
      </w:hyperlink>
      <w:r w:rsidRPr="00E32485">
        <w:rPr>
          <w:sz w:val="22"/>
          <w:szCs w:val="22"/>
          <w:lang w:val="en-US" w:bidi="te-IN"/>
        </w:rPr>
        <w:t>), a Scottish company that produces fortified oat milk suitable for both children and adults</w:t>
      </w:r>
      <w:r w:rsidR="00DC2D99">
        <w:rPr>
          <w:sz w:val="22"/>
          <w:szCs w:val="22"/>
          <w:lang w:val="en-US" w:bidi="te-IN"/>
        </w:rPr>
        <w:t>.</w:t>
      </w:r>
    </w:p>
    <w:p w14:paraId="0A247952" w14:textId="77777777" w:rsidR="00592C9A" w:rsidRDefault="00592C9A" w:rsidP="00592C9A">
      <w:pPr>
        <w:spacing w:after="160" w:line="276" w:lineRule="auto"/>
        <w:ind w:left="720"/>
        <w:contextualSpacing/>
        <w:jc w:val="both"/>
        <w:rPr>
          <w:sz w:val="22"/>
          <w:szCs w:val="22"/>
          <w:lang w:val="en-US" w:bidi="te-IN"/>
        </w:rPr>
      </w:pPr>
    </w:p>
    <w:p w14:paraId="5A93FAA9" w14:textId="5318933A" w:rsidR="00592C9A" w:rsidRDefault="00592C9A" w:rsidP="00592C9A">
      <w:pPr>
        <w:spacing w:after="160" w:line="276" w:lineRule="auto"/>
        <w:contextualSpacing/>
        <w:jc w:val="both"/>
        <w:rPr>
          <w:sz w:val="22"/>
          <w:szCs w:val="22"/>
          <w:lang w:val="en-US" w:bidi="te-IN"/>
        </w:rPr>
      </w:pPr>
      <w:r>
        <w:rPr>
          <w:sz w:val="22"/>
          <w:szCs w:val="22"/>
          <w:lang w:val="en-US" w:bidi="te-IN"/>
        </w:rPr>
        <w:t>T</w:t>
      </w:r>
      <w:r w:rsidRPr="00592C9A">
        <w:rPr>
          <w:sz w:val="22"/>
          <w:szCs w:val="22"/>
          <w:lang w:val="en-US" w:bidi="te-IN"/>
        </w:rPr>
        <w:t xml:space="preserve">he oat milk market in Scotland is part of a rapidly expanding global trend, driven by the rising demand for dairy-free and sustainable alternatives. With an expected remarkable growth rate in the coming years, oat milk presents an excellent opportunity for producers and sellers in Scotland to capitalize on the increasing preferences of vegan, health-conscious, and environmentally conscious consumers. The identification of target customers, such as families and coffee </w:t>
      </w:r>
      <w:proofErr w:type="gramStart"/>
      <w:r w:rsidRPr="00592C9A">
        <w:rPr>
          <w:sz w:val="22"/>
          <w:szCs w:val="22"/>
          <w:lang w:val="en-US" w:bidi="te-IN"/>
        </w:rPr>
        <w:t>shops</w:t>
      </w:r>
      <w:proofErr w:type="gramEnd"/>
      <w:r w:rsidRPr="00592C9A">
        <w:rPr>
          <w:sz w:val="22"/>
          <w:szCs w:val="22"/>
          <w:lang w:val="en-US" w:bidi="te-IN"/>
        </w:rPr>
        <w:t>, highlights the diverse potential customer base for oat milk in the region. However, competition is growing, with established brands like Oatly and emerging local players like Untitled Oats and Brose Oats vying for market share. To succeed, companies must innovate, cater to customer needs, and maintain the quality and sustainability of their oat milk products. By doing so, they can tap into the growing market demand and establish a strong foothold in the dynamic and promising oat milk market in Scotland.</w:t>
      </w:r>
    </w:p>
    <w:p w14:paraId="10CF5927" w14:textId="77777777" w:rsidR="00E32485" w:rsidRPr="00E32485" w:rsidRDefault="00E32485" w:rsidP="00DC2D99">
      <w:pPr>
        <w:spacing w:after="160" w:line="276" w:lineRule="auto"/>
        <w:ind w:left="720"/>
        <w:contextualSpacing/>
        <w:jc w:val="both"/>
        <w:rPr>
          <w:sz w:val="22"/>
          <w:szCs w:val="22"/>
          <w:lang w:val="en-US" w:bidi="te-IN"/>
        </w:rPr>
      </w:pPr>
    </w:p>
    <w:p w14:paraId="77FF0FD7" w14:textId="77777777" w:rsidR="00E32485" w:rsidRPr="00C95765" w:rsidRDefault="00E32485" w:rsidP="00FA4974">
      <w:pPr>
        <w:numPr>
          <w:ilvl w:val="0"/>
          <w:numId w:val="17"/>
        </w:numPr>
        <w:spacing w:after="160" w:line="276" w:lineRule="auto"/>
        <w:contextualSpacing/>
        <w:rPr>
          <w:b/>
          <w:bCs/>
          <w:szCs w:val="24"/>
          <w:lang w:val="en-US" w:bidi="te-IN"/>
        </w:rPr>
      </w:pPr>
      <w:r w:rsidRPr="00C95765">
        <w:rPr>
          <w:b/>
          <w:bCs/>
          <w:szCs w:val="24"/>
          <w:lang w:val="en-US" w:bidi="te-IN"/>
        </w:rPr>
        <w:t>Supply Chain and Logistics</w:t>
      </w:r>
    </w:p>
    <w:p w14:paraId="2C56335C" w14:textId="77777777" w:rsidR="00B75180" w:rsidRPr="00E32485" w:rsidRDefault="00B75180" w:rsidP="00B75180">
      <w:pPr>
        <w:spacing w:after="160" w:line="276" w:lineRule="auto"/>
        <w:ind w:left="720"/>
        <w:contextualSpacing/>
        <w:rPr>
          <w:b/>
          <w:bCs/>
          <w:sz w:val="22"/>
          <w:szCs w:val="22"/>
          <w:lang w:val="en-US" w:bidi="te-IN"/>
        </w:rPr>
      </w:pPr>
    </w:p>
    <w:p w14:paraId="0F0FB0EE" w14:textId="495F5208" w:rsidR="00E32485" w:rsidRPr="00E32485" w:rsidRDefault="00E32485" w:rsidP="00FA4974">
      <w:pPr>
        <w:spacing w:after="160" w:line="276" w:lineRule="auto"/>
        <w:jc w:val="both"/>
        <w:rPr>
          <w:sz w:val="22"/>
          <w:szCs w:val="22"/>
          <w:lang w:val="en-US" w:bidi="te-IN"/>
        </w:rPr>
      </w:pPr>
      <w:r w:rsidRPr="00E32485">
        <w:rPr>
          <w:sz w:val="22"/>
          <w:szCs w:val="22"/>
          <w:lang w:val="en-US" w:bidi="te-IN"/>
        </w:rPr>
        <w:t>Supply Chain and Logistics are integral parts of modern business operations that involve the movement and management of goods, services, and information from the point of origin to the point of consumption</w:t>
      </w:r>
      <w:r w:rsidR="00D47C6E">
        <w:rPr>
          <w:sz w:val="22"/>
          <w:szCs w:val="22"/>
          <w:lang w:val="en-US" w:bidi="te-IN"/>
        </w:rPr>
        <w:t xml:space="preserve"> [46]</w:t>
      </w:r>
      <w:r w:rsidRPr="00E32485">
        <w:rPr>
          <w:sz w:val="22"/>
          <w:szCs w:val="22"/>
          <w:lang w:val="en-US" w:bidi="te-IN"/>
        </w:rPr>
        <w:t>. Several key components make up the supply chain and logistics processes. These components work together to ensure the efficient flow of materials and products throughout the supply chain.</w:t>
      </w:r>
    </w:p>
    <w:p w14:paraId="68035DD2" w14:textId="77777777" w:rsidR="00E32485" w:rsidRPr="00C95765" w:rsidRDefault="00E32485" w:rsidP="00FA4974">
      <w:pPr>
        <w:numPr>
          <w:ilvl w:val="1"/>
          <w:numId w:val="17"/>
        </w:numPr>
        <w:spacing w:after="160" w:line="276" w:lineRule="auto"/>
        <w:contextualSpacing/>
        <w:jc w:val="both"/>
        <w:rPr>
          <w:szCs w:val="24"/>
          <w:lang w:val="en-US" w:bidi="te-IN"/>
        </w:rPr>
      </w:pPr>
      <w:r w:rsidRPr="00C95765">
        <w:rPr>
          <w:b/>
          <w:bCs/>
          <w:szCs w:val="24"/>
          <w:lang w:val="en-US" w:bidi="te-IN"/>
        </w:rPr>
        <w:t>Evaluation of Suppliers</w:t>
      </w:r>
    </w:p>
    <w:p w14:paraId="4198956E" w14:textId="48C480D7" w:rsidR="0086174B" w:rsidRPr="00E6704F" w:rsidRDefault="00AD193B" w:rsidP="00AD193B">
      <w:pPr>
        <w:pStyle w:val="NormalWeb"/>
        <w:jc w:val="both"/>
        <w:rPr>
          <w:color w:val="252525"/>
          <w:sz w:val="22"/>
          <w:szCs w:val="22"/>
        </w:rPr>
      </w:pPr>
      <w:r w:rsidRPr="00E6704F">
        <w:rPr>
          <w:color w:val="252525"/>
          <w:sz w:val="22"/>
          <w:szCs w:val="22"/>
        </w:rPr>
        <w:t xml:space="preserve">Suppliers are evaluated based on quality, sustainability, and scalability criteria. They must consistently supply high-quality ingredients, adhere to strict freshness, </w:t>
      </w:r>
      <w:r w:rsidR="00702D11">
        <w:rPr>
          <w:color w:val="252525"/>
          <w:sz w:val="22"/>
          <w:szCs w:val="22"/>
        </w:rPr>
        <w:t>flavor</w:t>
      </w:r>
      <w:r w:rsidRPr="00E6704F">
        <w:rPr>
          <w:color w:val="252525"/>
          <w:sz w:val="22"/>
          <w:szCs w:val="22"/>
        </w:rPr>
        <w:t>, and nutritional requirements, and undertake frequent quality control tests. Sustainability is desirable, which includes lowering carbon emissions, reducing waste, and applying sustainable agricultural or production methods. Scalability is evaluated in order to satisfy the needs of company expansion while ensuring stable and regular supplies.</w:t>
      </w:r>
    </w:p>
    <w:p w14:paraId="2B23AC47" w14:textId="74A1E7B6" w:rsidR="00E32485" w:rsidRPr="00464345" w:rsidRDefault="00E32485" w:rsidP="002F404B">
      <w:pPr>
        <w:pStyle w:val="ListParagraph"/>
        <w:numPr>
          <w:ilvl w:val="2"/>
          <w:numId w:val="17"/>
        </w:numPr>
        <w:spacing w:after="160" w:line="276" w:lineRule="auto"/>
        <w:rPr>
          <w:szCs w:val="24"/>
          <w:lang w:val="en-US" w:bidi="te-IN"/>
        </w:rPr>
      </w:pPr>
      <w:r w:rsidRPr="00464345">
        <w:rPr>
          <w:b/>
          <w:bCs/>
          <w:szCs w:val="24"/>
          <w:lang w:val="en-US" w:bidi="te-IN"/>
        </w:rPr>
        <w:t>Identification of Scottish Suppliers</w:t>
      </w:r>
    </w:p>
    <w:p w14:paraId="301B530A" w14:textId="77777777" w:rsidR="00C25465" w:rsidRPr="00E32485" w:rsidRDefault="00C25465" w:rsidP="00C25465">
      <w:pPr>
        <w:spacing w:after="160" w:line="276" w:lineRule="auto"/>
        <w:ind w:left="1080"/>
        <w:contextualSpacing/>
        <w:rPr>
          <w:sz w:val="22"/>
          <w:szCs w:val="22"/>
          <w:lang w:val="en-US" w:bidi="te-IN"/>
        </w:rPr>
      </w:pPr>
    </w:p>
    <w:p w14:paraId="7376C45B" w14:textId="76668FBB" w:rsidR="00E32485" w:rsidRPr="00E32485" w:rsidRDefault="00E32485" w:rsidP="00FA4974">
      <w:pPr>
        <w:spacing w:after="160" w:line="276" w:lineRule="auto"/>
        <w:jc w:val="both"/>
        <w:rPr>
          <w:sz w:val="22"/>
          <w:szCs w:val="22"/>
          <w:lang w:val="en-US" w:bidi="te-IN"/>
        </w:rPr>
      </w:pPr>
      <w:r w:rsidRPr="00E32485">
        <w:rPr>
          <w:b/>
          <w:bCs/>
          <w:sz w:val="22"/>
          <w:szCs w:val="22"/>
          <w:lang w:val="en-US" w:bidi="te-IN"/>
        </w:rPr>
        <w:t>Oa</w:t>
      </w:r>
      <w:r w:rsidR="008F2F3A">
        <w:rPr>
          <w:b/>
          <w:bCs/>
          <w:sz w:val="22"/>
          <w:szCs w:val="22"/>
          <w:lang w:val="en-US" w:bidi="te-IN"/>
        </w:rPr>
        <w:t>ts</w:t>
      </w:r>
      <w:r w:rsidRPr="00E32485">
        <w:rPr>
          <w:sz w:val="22"/>
          <w:szCs w:val="22"/>
          <w:lang w:val="en-US" w:bidi="te-IN"/>
        </w:rPr>
        <w:t>: The following suppliers have a long-standing reputation for producing high-quality Scottish oats that meet our stringent standards and scaling-up capabilities.</w:t>
      </w:r>
    </w:p>
    <w:p w14:paraId="2E57C56E" w14:textId="77777777" w:rsidR="00E32485" w:rsidRPr="00E32485" w:rsidRDefault="00E32485" w:rsidP="00FA4974">
      <w:pPr>
        <w:numPr>
          <w:ilvl w:val="0"/>
          <w:numId w:val="13"/>
        </w:numPr>
        <w:spacing w:after="160" w:line="276" w:lineRule="auto"/>
        <w:contextualSpacing/>
        <w:jc w:val="both"/>
        <w:rPr>
          <w:sz w:val="22"/>
          <w:szCs w:val="22"/>
          <w:lang w:val="en-US" w:bidi="te-IN"/>
        </w:rPr>
      </w:pPr>
      <w:r w:rsidRPr="00E32485">
        <w:rPr>
          <w:sz w:val="22"/>
          <w:szCs w:val="22"/>
          <w:lang w:val="en-US" w:bidi="te-IN"/>
        </w:rPr>
        <w:t xml:space="preserve">Oat Co. Scotland - </w:t>
      </w:r>
      <w:hyperlink r:id="rId12" w:history="1">
        <w:r w:rsidRPr="00E32485">
          <w:rPr>
            <w:color w:val="0563C1"/>
            <w:sz w:val="22"/>
            <w:szCs w:val="22"/>
            <w:u w:val="single"/>
            <w:lang w:val="en-US" w:bidi="te-IN"/>
          </w:rPr>
          <w:t>https://oatcoscotland.com/our-oats</w:t>
        </w:r>
      </w:hyperlink>
    </w:p>
    <w:p w14:paraId="783DD5DD" w14:textId="77777777" w:rsidR="00E32485" w:rsidRPr="00E32485" w:rsidRDefault="00E32485" w:rsidP="00FA4974">
      <w:pPr>
        <w:spacing w:after="160" w:line="276" w:lineRule="auto"/>
        <w:ind w:left="720"/>
        <w:contextualSpacing/>
        <w:jc w:val="both"/>
        <w:rPr>
          <w:sz w:val="22"/>
          <w:szCs w:val="22"/>
          <w:lang w:val="en-US" w:bidi="te-IN"/>
        </w:rPr>
      </w:pPr>
      <w:r w:rsidRPr="00E32485">
        <w:rPr>
          <w:sz w:val="22"/>
          <w:szCs w:val="22"/>
          <w:lang w:val="en-US" w:bidi="te-IN"/>
        </w:rPr>
        <w:t>Location: Ellon, Aberdeenshire.</w:t>
      </w:r>
    </w:p>
    <w:p w14:paraId="7742755E" w14:textId="77777777" w:rsidR="00E32485" w:rsidRPr="00E32485" w:rsidRDefault="00E32485" w:rsidP="00FA4974">
      <w:pPr>
        <w:numPr>
          <w:ilvl w:val="0"/>
          <w:numId w:val="13"/>
        </w:numPr>
        <w:spacing w:after="160" w:line="276" w:lineRule="auto"/>
        <w:contextualSpacing/>
        <w:jc w:val="both"/>
        <w:rPr>
          <w:sz w:val="22"/>
          <w:szCs w:val="22"/>
          <w:lang w:val="en-US" w:bidi="te-IN"/>
        </w:rPr>
      </w:pPr>
      <w:r w:rsidRPr="00E32485">
        <w:rPr>
          <w:sz w:val="22"/>
          <w:szCs w:val="22"/>
          <w:lang w:val="en-US" w:bidi="te-IN"/>
        </w:rPr>
        <w:t xml:space="preserve">John Hogarth Limited - </w:t>
      </w:r>
      <w:hyperlink r:id="rId13" w:history="1">
        <w:r w:rsidRPr="00E32485">
          <w:rPr>
            <w:color w:val="0563C1"/>
            <w:sz w:val="22"/>
            <w:szCs w:val="22"/>
            <w:u w:val="single"/>
            <w:lang w:val="en-US" w:bidi="te-IN"/>
          </w:rPr>
          <w:t>https://www.johnhogarth.co.uk/</w:t>
        </w:r>
      </w:hyperlink>
    </w:p>
    <w:p w14:paraId="4B9DA18A" w14:textId="77777777" w:rsidR="00E32485" w:rsidRPr="00E32485" w:rsidRDefault="00E32485" w:rsidP="00FA4974">
      <w:pPr>
        <w:spacing w:after="160" w:line="276" w:lineRule="auto"/>
        <w:ind w:left="720"/>
        <w:contextualSpacing/>
        <w:jc w:val="both"/>
        <w:rPr>
          <w:sz w:val="22"/>
          <w:szCs w:val="22"/>
          <w:lang w:val="en-US" w:bidi="te-IN"/>
        </w:rPr>
      </w:pPr>
      <w:r w:rsidRPr="00E32485">
        <w:rPr>
          <w:sz w:val="22"/>
          <w:szCs w:val="22"/>
          <w:lang w:val="en-US" w:bidi="te-IN"/>
        </w:rPr>
        <w:t>Location: Kelso, Southern border of Scotland.</w:t>
      </w:r>
    </w:p>
    <w:p w14:paraId="794B17DA" w14:textId="365A09CA" w:rsidR="00E32485" w:rsidRPr="00BC461B" w:rsidRDefault="003C1305" w:rsidP="00FA4974">
      <w:pPr>
        <w:numPr>
          <w:ilvl w:val="0"/>
          <w:numId w:val="13"/>
        </w:numPr>
        <w:spacing w:after="160" w:line="276" w:lineRule="auto"/>
        <w:contextualSpacing/>
        <w:jc w:val="both"/>
        <w:rPr>
          <w:sz w:val="22"/>
          <w:szCs w:val="22"/>
          <w:lang w:val="de-DE" w:bidi="te-IN"/>
        </w:rPr>
      </w:pPr>
      <w:r w:rsidRPr="00BC461B">
        <w:rPr>
          <w:sz w:val="22"/>
          <w:szCs w:val="22"/>
          <w:lang w:val="de-DE" w:bidi="te-IN"/>
        </w:rPr>
        <w:t xml:space="preserve">Aberfeldy Oats </w:t>
      </w:r>
      <w:r w:rsidR="00E6704F" w:rsidRPr="00BC461B">
        <w:rPr>
          <w:sz w:val="22"/>
          <w:szCs w:val="22"/>
          <w:lang w:val="de-DE" w:bidi="te-IN"/>
        </w:rPr>
        <w:t xml:space="preserve">- </w:t>
      </w:r>
      <w:hyperlink r:id="rId14" w:history="1">
        <w:r w:rsidR="00E6704F" w:rsidRPr="00BC461B">
          <w:rPr>
            <w:rStyle w:val="Hyperlink"/>
            <w:sz w:val="22"/>
            <w:szCs w:val="22"/>
            <w:lang w:val="de-DE" w:bidi="te-IN"/>
          </w:rPr>
          <w:t>https://www.aberfeldyoatmeal.co.uk/</w:t>
        </w:r>
      </w:hyperlink>
    </w:p>
    <w:p w14:paraId="5CA94782" w14:textId="3B5A531C" w:rsidR="00E32485" w:rsidRDefault="003C1305" w:rsidP="003C1305">
      <w:pPr>
        <w:spacing w:after="160" w:line="276" w:lineRule="auto"/>
        <w:ind w:left="720"/>
        <w:contextualSpacing/>
        <w:jc w:val="both"/>
        <w:rPr>
          <w:sz w:val="22"/>
          <w:szCs w:val="22"/>
          <w:lang w:val="en-US" w:bidi="te-IN"/>
        </w:rPr>
      </w:pPr>
      <w:r>
        <w:rPr>
          <w:sz w:val="22"/>
          <w:szCs w:val="22"/>
          <w:lang w:val="en-US" w:bidi="te-IN"/>
        </w:rPr>
        <w:t>Location:</w:t>
      </w:r>
      <w:r w:rsidR="004067F5">
        <w:rPr>
          <w:sz w:val="22"/>
          <w:szCs w:val="22"/>
          <w:lang w:val="en-US" w:bidi="te-IN"/>
        </w:rPr>
        <w:t xml:space="preserve"> Kirkcaldy, Fife</w:t>
      </w:r>
    </w:p>
    <w:p w14:paraId="37369D14" w14:textId="72A81F55" w:rsidR="00E32485" w:rsidRDefault="00262484" w:rsidP="004067F5">
      <w:pPr>
        <w:pStyle w:val="ListParagraph"/>
        <w:numPr>
          <w:ilvl w:val="0"/>
          <w:numId w:val="13"/>
        </w:numPr>
        <w:spacing w:after="160" w:line="276" w:lineRule="auto"/>
        <w:jc w:val="both"/>
        <w:rPr>
          <w:sz w:val="22"/>
          <w:szCs w:val="22"/>
          <w:lang w:val="en-US" w:bidi="te-IN"/>
        </w:rPr>
      </w:pPr>
      <w:r>
        <w:rPr>
          <w:sz w:val="22"/>
          <w:szCs w:val="22"/>
          <w:lang w:val="en-US" w:bidi="te-IN"/>
        </w:rPr>
        <w:t xml:space="preserve">Hamlyns Oats </w:t>
      </w:r>
      <w:r w:rsidR="00E6704F">
        <w:rPr>
          <w:sz w:val="22"/>
          <w:szCs w:val="22"/>
          <w:lang w:val="en-US" w:bidi="te-IN"/>
        </w:rPr>
        <w:t xml:space="preserve">- </w:t>
      </w:r>
      <w:hyperlink r:id="rId15" w:history="1">
        <w:r w:rsidR="00E6704F" w:rsidRPr="006B028A">
          <w:rPr>
            <w:rStyle w:val="Hyperlink"/>
            <w:sz w:val="22"/>
            <w:szCs w:val="22"/>
            <w:lang w:val="en-US" w:bidi="te-IN"/>
          </w:rPr>
          <w:t>https://hamlynsoats.co.uk/</w:t>
        </w:r>
      </w:hyperlink>
    </w:p>
    <w:p w14:paraId="3E9C7833" w14:textId="2D5FAB28" w:rsidR="00033EDC" w:rsidRPr="004067F5" w:rsidRDefault="00033EDC" w:rsidP="00033EDC">
      <w:pPr>
        <w:pStyle w:val="ListParagraph"/>
        <w:spacing w:after="160" w:line="276" w:lineRule="auto"/>
        <w:jc w:val="both"/>
        <w:rPr>
          <w:sz w:val="22"/>
          <w:szCs w:val="22"/>
          <w:lang w:val="en-US" w:bidi="te-IN"/>
        </w:rPr>
      </w:pPr>
      <w:r>
        <w:rPr>
          <w:sz w:val="22"/>
          <w:szCs w:val="22"/>
          <w:lang w:val="en-US" w:bidi="te-IN"/>
        </w:rPr>
        <w:lastRenderedPageBreak/>
        <w:t>Location:</w:t>
      </w:r>
      <w:r w:rsidR="003C489F">
        <w:rPr>
          <w:sz w:val="22"/>
          <w:szCs w:val="22"/>
          <w:lang w:val="en-US" w:bidi="te-IN"/>
        </w:rPr>
        <w:t xml:space="preserve"> Aberdeenshire</w:t>
      </w:r>
    </w:p>
    <w:p w14:paraId="50DEF58A" w14:textId="77777777" w:rsidR="00E32485" w:rsidRPr="00E32485" w:rsidRDefault="00E32485" w:rsidP="00FA4974">
      <w:pPr>
        <w:spacing w:after="160" w:line="276" w:lineRule="auto"/>
        <w:jc w:val="both"/>
        <w:rPr>
          <w:sz w:val="22"/>
          <w:szCs w:val="22"/>
          <w:lang w:val="en-US" w:bidi="te-IN"/>
        </w:rPr>
      </w:pPr>
      <w:r w:rsidRPr="00E32485">
        <w:rPr>
          <w:b/>
          <w:bCs/>
          <w:sz w:val="22"/>
          <w:szCs w:val="22"/>
          <w:lang w:val="en-US" w:bidi="te-IN"/>
        </w:rPr>
        <w:t>Rapeseed Oil</w:t>
      </w:r>
      <w:r w:rsidRPr="00E32485">
        <w:rPr>
          <w:sz w:val="22"/>
          <w:szCs w:val="22"/>
          <w:lang w:val="en-US" w:bidi="te-IN"/>
        </w:rPr>
        <w:t>: Collaborate with Scottish rapeseed oil producers focusing on high-quality standards and sustainable practices. The Companies are listed below,</w:t>
      </w:r>
    </w:p>
    <w:p w14:paraId="147E85FA" w14:textId="77777777" w:rsidR="00E32485" w:rsidRPr="00E32485" w:rsidRDefault="00E32485" w:rsidP="00FA4974">
      <w:pPr>
        <w:numPr>
          <w:ilvl w:val="0"/>
          <w:numId w:val="15"/>
        </w:numPr>
        <w:spacing w:after="160" w:line="276" w:lineRule="auto"/>
        <w:ind w:left="720"/>
        <w:contextualSpacing/>
        <w:jc w:val="both"/>
        <w:rPr>
          <w:sz w:val="22"/>
          <w:szCs w:val="22"/>
          <w:lang w:val="en-US" w:bidi="te-IN"/>
        </w:rPr>
      </w:pPr>
      <w:r w:rsidRPr="00E32485">
        <w:rPr>
          <w:sz w:val="22"/>
          <w:szCs w:val="22"/>
          <w:lang w:val="en-US" w:bidi="te-IN"/>
        </w:rPr>
        <w:t xml:space="preserve">Mackintosh of Glendaveny - </w:t>
      </w:r>
      <w:hyperlink r:id="rId16" w:history="1">
        <w:r w:rsidRPr="00E32485">
          <w:rPr>
            <w:color w:val="0563C1"/>
            <w:sz w:val="22"/>
            <w:szCs w:val="22"/>
            <w:u w:val="single"/>
            <w:lang w:val="en-US" w:bidi="te-IN"/>
          </w:rPr>
          <w:t>http://www.mackintoshofglendaveny.co.uk/</w:t>
        </w:r>
      </w:hyperlink>
      <w:r w:rsidRPr="00E32485">
        <w:rPr>
          <w:sz w:val="22"/>
          <w:szCs w:val="22"/>
          <w:lang w:val="en-US" w:bidi="te-IN"/>
        </w:rPr>
        <w:t xml:space="preserve"> - is the UK's largest producer of cold-pressed rapeseed oil [11].</w:t>
      </w:r>
    </w:p>
    <w:p w14:paraId="54E68F4D" w14:textId="77777777" w:rsidR="00E32485" w:rsidRPr="00E32485" w:rsidRDefault="00E32485" w:rsidP="00FA4974">
      <w:pPr>
        <w:spacing w:after="160" w:line="276" w:lineRule="auto"/>
        <w:ind w:left="360" w:firstLine="360"/>
        <w:contextualSpacing/>
        <w:jc w:val="both"/>
        <w:rPr>
          <w:sz w:val="22"/>
          <w:szCs w:val="22"/>
          <w:lang w:val="en-US" w:bidi="te-IN"/>
        </w:rPr>
      </w:pPr>
      <w:r w:rsidRPr="00E32485">
        <w:rPr>
          <w:sz w:val="22"/>
          <w:szCs w:val="22"/>
          <w:lang w:val="en-US" w:bidi="te-IN"/>
        </w:rPr>
        <w:t>Location: Glendaveny, Aberdeenshire.</w:t>
      </w:r>
    </w:p>
    <w:p w14:paraId="2C1461C1" w14:textId="77777777" w:rsidR="00E32485" w:rsidRPr="00E32485" w:rsidRDefault="00E32485" w:rsidP="00FA4974">
      <w:pPr>
        <w:numPr>
          <w:ilvl w:val="0"/>
          <w:numId w:val="15"/>
        </w:numPr>
        <w:spacing w:after="160" w:line="276" w:lineRule="auto"/>
        <w:ind w:left="720"/>
        <w:contextualSpacing/>
        <w:jc w:val="both"/>
        <w:rPr>
          <w:sz w:val="22"/>
          <w:szCs w:val="22"/>
          <w:lang w:val="en-US" w:bidi="te-IN"/>
        </w:rPr>
      </w:pPr>
      <w:r w:rsidRPr="00E32485">
        <w:rPr>
          <w:sz w:val="22"/>
          <w:szCs w:val="22"/>
          <w:lang w:val="en-US" w:bidi="te-IN"/>
        </w:rPr>
        <w:t xml:space="preserve">Summer Harvest - </w:t>
      </w:r>
      <w:hyperlink r:id="rId17" w:history="1">
        <w:r w:rsidRPr="00E32485">
          <w:rPr>
            <w:color w:val="0563C1"/>
            <w:sz w:val="22"/>
            <w:szCs w:val="22"/>
            <w:u w:val="single"/>
            <w:lang w:val="en-US" w:bidi="te-IN"/>
          </w:rPr>
          <w:t>https://www.summerharvestoils.co.uk/</w:t>
        </w:r>
      </w:hyperlink>
      <w:r w:rsidRPr="00E32485">
        <w:rPr>
          <w:sz w:val="22"/>
          <w:szCs w:val="22"/>
          <w:lang w:val="en-US" w:bidi="te-IN"/>
        </w:rPr>
        <w:t xml:space="preserve"> </w:t>
      </w:r>
    </w:p>
    <w:p w14:paraId="24F6E85B" w14:textId="77777777" w:rsidR="00E32485" w:rsidRPr="00E32485" w:rsidRDefault="00E32485" w:rsidP="00FA4974">
      <w:pPr>
        <w:spacing w:after="160" w:line="276" w:lineRule="auto"/>
        <w:ind w:left="720"/>
        <w:contextualSpacing/>
        <w:jc w:val="both"/>
        <w:rPr>
          <w:sz w:val="22"/>
          <w:szCs w:val="22"/>
          <w:lang w:val="en-US" w:bidi="te-IN"/>
        </w:rPr>
      </w:pPr>
      <w:r w:rsidRPr="00E32485">
        <w:rPr>
          <w:sz w:val="22"/>
          <w:szCs w:val="22"/>
          <w:lang w:val="en-US" w:bidi="te-IN"/>
        </w:rPr>
        <w:t>Location: Perthshire.</w:t>
      </w:r>
    </w:p>
    <w:p w14:paraId="2F3CAA39" w14:textId="77777777" w:rsidR="00E32485" w:rsidRPr="00BC461B" w:rsidRDefault="00E32485" w:rsidP="00FA4974">
      <w:pPr>
        <w:numPr>
          <w:ilvl w:val="0"/>
          <w:numId w:val="15"/>
        </w:numPr>
        <w:spacing w:after="160" w:line="276" w:lineRule="auto"/>
        <w:ind w:left="720"/>
        <w:contextualSpacing/>
        <w:jc w:val="both"/>
        <w:rPr>
          <w:sz w:val="22"/>
          <w:szCs w:val="22"/>
          <w:lang w:val="de-DE" w:bidi="te-IN"/>
        </w:rPr>
      </w:pPr>
      <w:r w:rsidRPr="00BC461B">
        <w:rPr>
          <w:sz w:val="22"/>
          <w:szCs w:val="22"/>
          <w:lang w:val="de-DE" w:bidi="te-IN"/>
        </w:rPr>
        <w:t xml:space="preserve">Cullisse - </w:t>
      </w:r>
      <w:hyperlink r:id="rId18" w:history="1">
        <w:r w:rsidRPr="00BC461B">
          <w:rPr>
            <w:color w:val="0563C1"/>
            <w:sz w:val="22"/>
            <w:szCs w:val="22"/>
            <w:u w:val="single"/>
            <w:lang w:val="de-DE" w:bidi="te-IN"/>
          </w:rPr>
          <w:t>https://www.cullisse.com/</w:t>
        </w:r>
      </w:hyperlink>
      <w:r w:rsidRPr="00BC461B">
        <w:rPr>
          <w:sz w:val="22"/>
          <w:szCs w:val="22"/>
          <w:lang w:val="de-DE" w:bidi="te-IN"/>
        </w:rPr>
        <w:t xml:space="preserve"> </w:t>
      </w:r>
    </w:p>
    <w:p w14:paraId="455B2B44" w14:textId="77777777" w:rsidR="00E32485" w:rsidRPr="00E32485" w:rsidRDefault="00E32485" w:rsidP="00FA4974">
      <w:pPr>
        <w:spacing w:after="160" w:line="276" w:lineRule="auto"/>
        <w:ind w:left="720"/>
        <w:contextualSpacing/>
        <w:jc w:val="both"/>
        <w:rPr>
          <w:sz w:val="22"/>
          <w:szCs w:val="22"/>
          <w:lang w:val="en-US" w:bidi="te-IN"/>
        </w:rPr>
      </w:pPr>
      <w:r w:rsidRPr="00E32485">
        <w:rPr>
          <w:sz w:val="22"/>
          <w:szCs w:val="22"/>
          <w:lang w:val="en-US" w:bidi="te-IN"/>
        </w:rPr>
        <w:t>Location: Tain, Ross-shire.</w:t>
      </w:r>
    </w:p>
    <w:p w14:paraId="5597B262" w14:textId="77777777" w:rsidR="00E32485" w:rsidRPr="00E32485" w:rsidRDefault="00E32485" w:rsidP="00FA4974">
      <w:pPr>
        <w:spacing w:after="160" w:line="276" w:lineRule="auto"/>
        <w:jc w:val="both"/>
        <w:rPr>
          <w:sz w:val="22"/>
          <w:szCs w:val="22"/>
          <w:lang w:val="en-US" w:bidi="te-IN"/>
        </w:rPr>
      </w:pPr>
      <w:r w:rsidRPr="00E32485">
        <w:rPr>
          <w:b/>
          <w:bCs/>
          <w:sz w:val="22"/>
          <w:szCs w:val="22"/>
          <w:lang w:val="en-US" w:bidi="te-IN"/>
        </w:rPr>
        <w:t>Water</w:t>
      </w:r>
      <w:r w:rsidRPr="00E32485">
        <w:rPr>
          <w:sz w:val="22"/>
          <w:szCs w:val="22"/>
          <w:lang w:val="en-US" w:bidi="te-IN"/>
        </w:rPr>
        <w:t>: Our water sourcing strategy partners with Scottish natural spring water suppliers, including Scottish Water, Highland Spring, and The Water Company, for their commitment to sustainability and pure, natural spring water.</w:t>
      </w:r>
    </w:p>
    <w:p w14:paraId="37A33BE9" w14:textId="77777777" w:rsidR="00E32485" w:rsidRPr="00E32485" w:rsidRDefault="00E32485" w:rsidP="00FA4974">
      <w:pPr>
        <w:spacing w:after="160" w:line="276" w:lineRule="auto"/>
        <w:jc w:val="both"/>
        <w:rPr>
          <w:sz w:val="22"/>
          <w:szCs w:val="22"/>
          <w:lang w:val="en-US" w:bidi="te-IN"/>
        </w:rPr>
      </w:pPr>
      <w:r w:rsidRPr="00E32485">
        <w:rPr>
          <w:b/>
          <w:bCs/>
          <w:sz w:val="22"/>
          <w:szCs w:val="22"/>
          <w:lang w:val="en-US" w:bidi="te-IN"/>
        </w:rPr>
        <w:t>Salt</w:t>
      </w:r>
      <w:r w:rsidRPr="00E32485">
        <w:rPr>
          <w:sz w:val="22"/>
          <w:szCs w:val="22"/>
          <w:lang w:val="en-US" w:bidi="te-IN"/>
        </w:rPr>
        <w:t>: Scottish salt suppliers, Blackthorn Salt and Isle of Skye Sea Salt, provide natural, additive-free salt options, promoting local, high-quality ingredients.</w:t>
      </w:r>
    </w:p>
    <w:p w14:paraId="0C3E191D" w14:textId="77777777" w:rsidR="00E32485" w:rsidRPr="00E32485" w:rsidRDefault="00E32485" w:rsidP="00FA4974">
      <w:pPr>
        <w:numPr>
          <w:ilvl w:val="0"/>
          <w:numId w:val="16"/>
        </w:numPr>
        <w:spacing w:after="160" w:line="276" w:lineRule="auto"/>
        <w:contextualSpacing/>
        <w:jc w:val="both"/>
        <w:rPr>
          <w:sz w:val="22"/>
          <w:szCs w:val="22"/>
          <w:lang w:val="en-US" w:bidi="te-IN"/>
        </w:rPr>
      </w:pPr>
      <w:r w:rsidRPr="00E32485">
        <w:rPr>
          <w:sz w:val="22"/>
          <w:szCs w:val="22"/>
          <w:lang w:val="en-US" w:bidi="te-IN"/>
        </w:rPr>
        <w:t xml:space="preserve">Blackthorn salt - </w:t>
      </w:r>
      <w:hyperlink r:id="rId19" w:history="1">
        <w:r w:rsidRPr="00E32485">
          <w:rPr>
            <w:color w:val="0563C1"/>
            <w:sz w:val="22"/>
            <w:szCs w:val="22"/>
            <w:u w:val="single"/>
            <w:lang w:val="en-US" w:bidi="te-IN"/>
          </w:rPr>
          <w:t>https://www.blackthornsalt.co.uk/contact-us</w:t>
        </w:r>
      </w:hyperlink>
    </w:p>
    <w:p w14:paraId="45561B3E" w14:textId="77777777" w:rsidR="00E32485" w:rsidRPr="00E32485" w:rsidRDefault="00E32485" w:rsidP="00FA4974">
      <w:pPr>
        <w:spacing w:after="160" w:line="276" w:lineRule="auto"/>
        <w:ind w:left="720"/>
        <w:contextualSpacing/>
        <w:jc w:val="both"/>
        <w:rPr>
          <w:sz w:val="22"/>
          <w:szCs w:val="22"/>
          <w:lang w:val="en-US" w:bidi="te-IN"/>
        </w:rPr>
      </w:pPr>
      <w:r w:rsidRPr="00E32485">
        <w:rPr>
          <w:sz w:val="22"/>
          <w:szCs w:val="22"/>
          <w:lang w:val="en-US" w:bidi="te-IN"/>
        </w:rPr>
        <w:t>Location: Ayr.</w:t>
      </w:r>
    </w:p>
    <w:p w14:paraId="135FEBB9" w14:textId="77777777" w:rsidR="00E32485" w:rsidRPr="00E32485" w:rsidRDefault="00E32485" w:rsidP="00FA4974">
      <w:pPr>
        <w:numPr>
          <w:ilvl w:val="0"/>
          <w:numId w:val="16"/>
        </w:numPr>
        <w:spacing w:after="160" w:line="276" w:lineRule="auto"/>
        <w:contextualSpacing/>
        <w:jc w:val="both"/>
        <w:rPr>
          <w:sz w:val="22"/>
          <w:szCs w:val="22"/>
          <w:lang w:val="en-US" w:bidi="te-IN"/>
        </w:rPr>
      </w:pPr>
      <w:r w:rsidRPr="00E32485">
        <w:rPr>
          <w:sz w:val="22"/>
          <w:szCs w:val="22"/>
          <w:lang w:val="en-US" w:bidi="te-IN"/>
        </w:rPr>
        <w:t xml:space="preserve">Isle of </w:t>
      </w:r>
      <w:proofErr w:type="gramStart"/>
      <w:r w:rsidRPr="00E32485">
        <w:rPr>
          <w:sz w:val="22"/>
          <w:szCs w:val="22"/>
          <w:lang w:val="en-US" w:bidi="te-IN"/>
        </w:rPr>
        <w:t>Skye sea</w:t>
      </w:r>
      <w:proofErr w:type="gramEnd"/>
      <w:r w:rsidRPr="00E32485">
        <w:rPr>
          <w:sz w:val="22"/>
          <w:szCs w:val="22"/>
          <w:lang w:val="en-US" w:bidi="te-IN"/>
        </w:rPr>
        <w:t xml:space="preserve"> salt - </w:t>
      </w:r>
      <w:hyperlink r:id="rId20" w:history="1">
        <w:r w:rsidRPr="00E32485">
          <w:rPr>
            <w:color w:val="0563C1"/>
            <w:sz w:val="22"/>
            <w:szCs w:val="22"/>
            <w:u w:val="single"/>
            <w:lang w:val="en-US" w:bidi="te-IN"/>
          </w:rPr>
          <w:t>https://www.isleofskyeseasalt.co.uk/</w:t>
        </w:r>
      </w:hyperlink>
      <w:r w:rsidRPr="00E32485">
        <w:rPr>
          <w:sz w:val="22"/>
          <w:szCs w:val="22"/>
          <w:lang w:val="en-US" w:bidi="te-IN"/>
        </w:rPr>
        <w:t>:</w:t>
      </w:r>
    </w:p>
    <w:p w14:paraId="61E2D5A6" w14:textId="77777777" w:rsidR="00E32485" w:rsidRDefault="00E32485" w:rsidP="00FA4974">
      <w:pPr>
        <w:spacing w:after="160" w:line="276" w:lineRule="auto"/>
        <w:ind w:left="720"/>
        <w:contextualSpacing/>
        <w:jc w:val="both"/>
        <w:rPr>
          <w:sz w:val="22"/>
          <w:szCs w:val="22"/>
          <w:lang w:val="en-US" w:bidi="te-IN"/>
        </w:rPr>
      </w:pPr>
      <w:r w:rsidRPr="00E32485">
        <w:rPr>
          <w:sz w:val="22"/>
          <w:szCs w:val="22"/>
          <w:lang w:val="en-US" w:bidi="te-IN"/>
        </w:rPr>
        <w:t>Location: Isle of Skye.</w:t>
      </w:r>
    </w:p>
    <w:p w14:paraId="6402E1C0" w14:textId="77777777" w:rsidR="001C2B38" w:rsidRPr="00E32485" w:rsidRDefault="001C2B38" w:rsidP="00FA4974">
      <w:pPr>
        <w:spacing w:after="160" w:line="276" w:lineRule="auto"/>
        <w:ind w:left="720"/>
        <w:contextualSpacing/>
        <w:jc w:val="both"/>
        <w:rPr>
          <w:sz w:val="22"/>
          <w:szCs w:val="22"/>
          <w:lang w:val="en-US" w:bidi="te-IN"/>
        </w:rPr>
      </w:pPr>
    </w:p>
    <w:p w14:paraId="08DDCA69" w14:textId="77777777" w:rsidR="00411364" w:rsidRDefault="00411364" w:rsidP="00411364">
      <w:pPr>
        <w:spacing w:after="160" w:line="276" w:lineRule="auto"/>
        <w:jc w:val="both"/>
        <w:rPr>
          <w:sz w:val="22"/>
          <w:szCs w:val="22"/>
          <w:lang w:val="en-US" w:bidi="te-IN"/>
        </w:rPr>
      </w:pPr>
      <w:r w:rsidRPr="00411364">
        <w:rPr>
          <w:sz w:val="22"/>
          <w:szCs w:val="22"/>
          <w:lang w:val="en-US" w:bidi="te-IN"/>
        </w:rPr>
        <w:t>All the companies are located in Scotland and meet our requirements for taste, freshness, and sustainability. Unfortunately, there is minimal information on Minimum order requirements available on the websites, and no response has been received when contacted.</w:t>
      </w:r>
    </w:p>
    <w:p w14:paraId="4E6CAFBC" w14:textId="69735702" w:rsidR="00E32485" w:rsidRPr="00E32485" w:rsidRDefault="00E32485" w:rsidP="00FA4974">
      <w:pPr>
        <w:spacing w:after="160" w:line="276" w:lineRule="auto"/>
        <w:ind w:firstLine="720"/>
        <w:rPr>
          <w:sz w:val="22"/>
          <w:szCs w:val="22"/>
          <w:lang w:val="en-US" w:bidi="te-IN"/>
        </w:rPr>
      </w:pPr>
      <w:r w:rsidRPr="00E32485">
        <w:rPr>
          <w:b/>
          <w:bCs/>
          <w:sz w:val="22"/>
          <w:szCs w:val="22"/>
          <w:lang w:val="en-US" w:bidi="te-IN"/>
        </w:rPr>
        <w:t xml:space="preserve">4.2 </w:t>
      </w:r>
      <w:r w:rsidRPr="00464345">
        <w:rPr>
          <w:b/>
          <w:bCs/>
          <w:szCs w:val="24"/>
          <w:lang w:val="en-US" w:bidi="te-IN"/>
        </w:rPr>
        <w:t>Procurement and Purchasing</w:t>
      </w:r>
    </w:p>
    <w:p w14:paraId="4FBDA035" w14:textId="66127305" w:rsidR="003112DC" w:rsidRDefault="003112DC" w:rsidP="00FA4974">
      <w:pPr>
        <w:spacing w:after="160" w:line="276" w:lineRule="auto"/>
        <w:jc w:val="both"/>
        <w:rPr>
          <w:sz w:val="22"/>
          <w:szCs w:val="22"/>
          <w:lang w:val="en-US" w:bidi="te-IN"/>
        </w:rPr>
      </w:pPr>
      <w:r w:rsidRPr="003112DC">
        <w:rPr>
          <w:sz w:val="22"/>
          <w:szCs w:val="22"/>
          <w:lang w:val="en-US" w:bidi="te-IN"/>
        </w:rPr>
        <w:t xml:space="preserve">The initial goal is to fill a 40,000-liter tank and sell it within a few months before filling another 40,000-liter tank to replenish the product. Online sources suggest that 100 grams of oats are required to produce one liter of oat milk [13], requiring </w:t>
      </w:r>
      <w:r w:rsidR="007A718D">
        <w:rPr>
          <w:sz w:val="22"/>
          <w:szCs w:val="22"/>
          <w:lang w:val="en-US" w:bidi="te-IN"/>
        </w:rPr>
        <w:t xml:space="preserve">a minimum first order of </w:t>
      </w:r>
      <w:r w:rsidRPr="003112DC">
        <w:rPr>
          <w:sz w:val="22"/>
          <w:szCs w:val="22"/>
          <w:lang w:val="en-US" w:bidi="te-IN"/>
        </w:rPr>
        <w:t xml:space="preserve">4000 Kilograms for the first batch and 4000 Kilograms for the next. To produce 1 liter of oat milk, 2 tablespoons or 30 ML of rapeseed oil is recommended [14], requiring approximately 1300 liters for the first batch </w:t>
      </w:r>
      <w:r w:rsidR="007A718D">
        <w:rPr>
          <w:sz w:val="22"/>
          <w:szCs w:val="22"/>
          <w:lang w:val="en-US" w:bidi="te-IN"/>
        </w:rPr>
        <w:t xml:space="preserve">order </w:t>
      </w:r>
      <w:r w:rsidRPr="003112DC">
        <w:rPr>
          <w:sz w:val="22"/>
          <w:szCs w:val="22"/>
          <w:lang w:val="en-US" w:bidi="te-IN"/>
        </w:rPr>
        <w:t>and 1300 liters for the next. Scottish Water is widely available across the country and is a main ingredient in the product. Obtaining salt supplies locally at the production site is preferable, as it is abundant and only needs small quantities.</w:t>
      </w:r>
    </w:p>
    <w:p w14:paraId="3C0D9A68" w14:textId="334915E7" w:rsidR="00E32485" w:rsidRDefault="00E32485" w:rsidP="00FA4974">
      <w:pPr>
        <w:spacing w:after="160" w:line="276" w:lineRule="auto"/>
        <w:jc w:val="both"/>
        <w:rPr>
          <w:sz w:val="22"/>
          <w:szCs w:val="22"/>
          <w:lang w:val="en-US" w:bidi="te-IN"/>
        </w:rPr>
      </w:pPr>
      <w:r w:rsidRPr="00E32485">
        <w:rPr>
          <w:sz w:val="22"/>
          <w:szCs w:val="22"/>
          <w:lang w:val="en-US" w:bidi="te-IN"/>
        </w:rPr>
        <w:t>Purchasing is a specific subset of procurement and focuses on the actual buying of goods or services from selected suppliers</w:t>
      </w:r>
      <w:r w:rsidR="001E6EF0">
        <w:rPr>
          <w:sz w:val="22"/>
          <w:szCs w:val="22"/>
          <w:lang w:val="en-US" w:bidi="te-IN"/>
        </w:rPr>
        <w:t xml:space="preserve"> [47]</w:t>
      </w:r>
      <w:r w:rsidRPr="00E32485">
        <w:rPr>
          <w:sz w:val="22"/>
          <w:szCs w:val="22"/>
          <w:lang w:val="en-US" w:bidi="te-IN"/>
        </w:rPr>
        <w:t>. It involves creating purchase orders, managing supplier relationships, tracking deliveries, and handling payment processes. The purchasing function ensures that the procurement plans are executed efficiently and that goods are received as scheduled to meet production or sales demands.</w:t>
      </w:r>
    </w:p>
    <w:p w14:paraId="5E83D66F" w14:textId="77777777" w:rsidR="00961CB7" w:rsidRDefault="00961CB7" w:rsidP="00FA4974">
      <w:pPr>
        <w:spacing w:after="160" w:line="276" w:lineRule="auto"/>
        <w:jc w:val="both"/>
        <w:rPr>
          <w:sz w:val="22"/>
          <w:szCs w:val="22"/>
          <w:lang w:val="en-US" w:bidi="te-IN"/>
        </w:rPr>
      </w:pPr>
    </w:p>
    <w:p w14:paraId="43D2CD89" w14:textId="77777777" w:rsidR="00961CB7" w:rsidRPr="00E32485" w:rsidRDefault="00961CB7" w:rsidP="00961CB7">
      <w:pPr>
        <w:spacing w:after="160" w:line="276" w:lineRule="auto"/>
        <w:ind w:firstLine="720"/>
        <w:jc w:val="both"/>
        <w:rPr>
          <w:sz w:val="22"/>
          <w:szCs w:val="22"/>
          <w:lang w:val="en-US" w:bidi="te-IN"/>
        </w:rPr>
      </w:pPr>
      <w:r w:rsidRPr="00E32485">
        <w:rPr>
          <w:b/>
          <w:bCs/>
          <w:sz w:val="22"/>
          <w:szCs w:val="22"/>
          <w:lang w:val="en-US" w:bidi="te-IN"/>
        </w:rPr>
        <w:lastRenderedPageBreak/>
        <w:t xml:space="preserve">4.3 </w:t>
      </w:r>
      <w:r w:rsidRPr="00464345">
        <w:rPr>
          <w:b/>
          <w:bCs/>
          <w:szCs w:val="24"/>
          <w:lang w:val="en-US" w:bidi="te-IN"/>
        </w:rPr>
        <w:t>Distribution Centers/Warehousing</w:t>
      </w:r>
    </w:p>
    <w:p w14:paraId="0923D870" w14:textId="77777777" w:rsidR="00961CB7" w:rsidRPr="00E32485" w:rsidRDefault="00961CB7" w:rsidP="00961CB7">
      <w:pPr>
        <w:spacing w:after="160" w:line="276" w:lineRule="auto"/>
        <w:jc w:val="both"/>
        <w:rPr>
          <w:sz w:val="22"/>
          <w:szCs w:val="22"/>
          <w:lang w:val="en-US" w:bidi="te-IN"/>
        </w:rPr>
      </w:pPr>
      <w:r w:rsidRPr="00E32485">
        <w:rPr>
          <w:sz w:val="22"/>
          <w:szCs w:val="22"/>
          <w:lang w:val="en-US" w:bidi="te-IN"/>
        </w:rPr>
        <w:t>Filshill (</w:t>
      </w:r>
      <w:hyperlink r:id="rId21" w:history="1">
        <w:r w:rsidRPr="00E32485">
          <w:rPr>
            <w:color w:val="0563C1"/>
            <w:sz w:val="22"/>
            <w:szCs w:val="22"/>
            <w:u w:val="single"/>
            <w:lang w:val="en-US" w:bidi="te-IN"/>
          </w:rPr>
          <w:t>https://www.filshill.co.uk/</w:t>
        </w:r>
      </w:hyperlink>
      <w:r w:rsidRPr="00E32485">
        <w:rPr>
          <w:sz w:val="22"/>
          <w:szCs w:val="22"/>
          <w:lang w:val="en-US" w:bidi="te-IN"/>
        </w:rPr>
        <w:t>), a food and beverage distributor, has a purpose-built distribution center near Glasgow Airport, which is used by various industries. Distributors store products in distribution centers to manage inventory and ensure timely delivery to retailers or customers. They handle order fulfillment, picking, packing, and shipping, and organize transportation from distribution centers to retailer locations. Distribution centers are customer-centered and serve as a link between producers and customers.</w:t>
      </w:r>
    </w:p>
    <w:p w14:paraId="3F330818" w14:textId="77777777" w:rsidR="00961CB7" w:rsidRPr="00437069" w:rsidRDefault="00961CB7" w:rsidP="00961CB7">
      <w:pPr>
        <w:spacing w:after="160" w:line="276" w:lineRule="auto"/>
        <w:jc w:val="both"/>
        <w:rPr>
          <w:sz w:val="22"/>
          <w:szCs w:val="22"/>
          <w:lang w:val="en-US" w:bidi="te-IN"/>
        </w:rPr>
      </w:pPr>
      <w:r w:rsidRPr="00437069">
        <w:rPr>
          <w:sz w:val="22"/>
          <w:szCs w:val="22"/>
          <w:lang w:val="en-US" w:bidi="te-IN"/>
        </w:rPr>
        <w:t>After manufacturing and packaging, finished products are transported to the Filshill distribution center. The distributor manages logistics, coordinating shipments, selecting carriers, addressing market uncertainties, and optimizing delivery routes. We sign an agreement that should outline the products, territories, exclusivity, duration, and responsibilities of both the producer and distribution center. It should detail pricing, payment, minimum order quantities, inventory management, quality control, intellectual property, termination, confidentiality, and non-compete clauses to ensure the distribution center maintains the desired product quality and avoids direct competition with the producer.</w:t>
      </w:r>
    </w:p>
    <w:p w14:paraId="23CA5E88" w14:textId="77777777" w:rsidR="00961CB7" w:rsidRDefault="00961CB7" w:rsidP="00961CB7">
      <w:pPr>
        <w:spacing w:after="160" w:line="276" w:lineRule="auto"/>
        <w:jc w:val="both"/>
        <w:rPr>
          <w:sz w:val="22"/>
          <w:szCs w:val="22"/>
          <w:lang w:val="en-US" w:bidi="te-IN"/>
        </w:rPr>
      </w:pPr>
      <w:r w:rsidRPr="00437069">
        <w:rPr>
          <w:sz w:val="22"/>
          <w:szCs w:val="22"/>
          <w:lang w:val="en-US" w:bidi="te-IN"/>
        </w:rPr>
        <w:t>Warehouses are essential storage facilities for maintaining a sufficient supply of raw materials and balancing production and demand cycles. They store surplus inventory during low demand and release it during peak demand, acting as a buffer to absorb fluctuations in demand and supply. Warehouses help mitigate the impact of unforeseen events like supply chain disruptions, production delays, or sudden spikes in demand. The just-in-time approach to production requires warehouses to receive and hold raw materials until needed, reducing inventory costs and waste. Strategically located near suppliers, manufacturers, and consumers optimizes the logistics network, minimizing transportation costs and lead times. Warehouses set a company's supply chain apart from competitors, ensuring the best product at the lowest price.</w:t>
      </w:r>
    </w:p>
    <w:p w14:paraId="25994AC5" w14:textId="77777777" w:rsidR="00961CB7" w:rsidRPr="00E32485" w:rsidRDefault="00961CB7" w:rsidP="00961CB7">
      <w:pPr>
        <w:spacing w:after="160" w:line="276" w:lineRule="auto"/>
        <w:jc w:val="both"/>
        <w:rPr>
          <w:sz w:val="22"/>
          <w:szCs w:val="22"/>
          <w:lang w:val="en-US" w:bidi="te-IN"/>
        </w:rPr>
      </w:pPr>
      <w:r w:rsidRPr="00E32485">
        <w:rPr>
          <w:sz w:val="22"/>
          <w:szCs w:val="22"/>
          <w:lang w:val="en-US" w:bidi="te-IN"/>
        </w:rPr>
        <w:t>Yell (</w:t>
      </w:r>
      <w:hyperlink r:id="rId22" w:history="1">
        <w:r w:rsidRPr="00E32485">
          <w:rPr>
            <w:rStyle w:val="Hyperlink"/>
            <w:sz w:val="22"/>
            <w:szCs w:val="22"/>
            <w:lang w:val="en-US" w:bidi="te-IN"/>
          </w:rPr>
          <w:t>https://www.yell.com/s/packaging+supplies-glasgow.html</w:t>
        </w:r>
      </w:hyperlink>
      <w:r>
        <w:rPr>
          <w:sz w:val="22"/>
          <w:szCs w:val="22"/>
          <w:lang w:val="en-US" w:bidi="te-IN"/>
        </w:rPr>
        <w:t>)</w:t>
      </w:r>
      <w:r w:rsidRPr="00E32485">
        <w:rPr>
          <w:sz w:val="22"/>
          <w:szCs w:val="22"/>
          <w:lang w:val="en-US" w:bidi="te-IN"/>
        </w:rPr>
        <w:t xml:space="preserve"> lists several warehouses</w:t>
      </w:r>
      <w:r>
        <w:rPr>
          <w:sz w:val="22"/>
          <w:szCs w:val="22"/>
          <w:lang w:val="en-US" w:bidi="te-IN"/>
        </w:rPr>
        <w:t xml:space="preserve"> and Distribution centers</w:t>
      </w:r>
      <w:r w:rsidRPr="00E32485">
        <w:rPr>
          <w:sz w:val="22"/>
          <w:szCs w:val="22"/>
          <w:lang w:val="en-US" w:bidi="te-IN"/>
        </w:rPr>
        <w:t xml:space="preserve"> near Glasgow, including AAA Freight Services Ltd, Green Fulfillment, G E Morris &amp; Co Ltd, Asce Ltd, Draco Distribution Ltd, Straptite, and Beam Suntorey.</w:t>
      </w:r>
    </w:p>
    <w:p w14:paraId="04D6265C" w14:textId="77777777" w:rsidR="00961CB7" w:rsidRPr="00E32485" w:rsidRDefault="00961CB7" w:rsidP="00961CB7">
      <w:pPr>
        <w:spacing w:after="160" w:line="276" w:lineRule="auto"/>
        <w:ind w:firstLine="720"/>
        <w:jc w:val="both"/>
        <w:rPr>
          <w:sz w:val="22"/>
          <w:szCs w:val="22"/>
          <w:lang w:val="en-US" w:bidi="te-IN"/>
        </w:rPr>
      </w:pPr>
      <w:r w:rsidRPr="00E32485">
        <w:rPr>
          <w:b/>
          <w:bCs/>
          <w:sz w:val="22"/>
          <w:szCs w:val="22"/>
          <w:lang w:val="en-US" w:bidi="te-IN"/>
        </w:rPr>
        <w:t xml:space="preserve">4.4 </w:t>
      </w:r>
      <w:r w:rsidRPr="00464345">
        <w:rPr>
          <w:b/>
          <w:bCs/>
          <w:szCs w:val="24"/>
          <w:lang w:val="en-US" w:bidi="te-IN"/>
        </w:rPr>
        <w:t>Transportation</w:t>
      </w:r>
    </w:p>
    <w:p w14:paraId="268A5324" w14:textId="77777777" w:rsidR="00961CB7" w:rsidRDefault="00961CB7" w:rsidP="00961CB7">
      <w:pPr>
        <w:spacing w:after="160" w:line="276" w:lineRule="auto"/>
        <w:jc w:val="both"/>
        <w:rPr>
          <w:color w:val="252525"/>
          <w:sz w:val="22"/>
          <w:szCs w:val="22"/>
          <w:lang w:val="en-IN" w:bidi="te-IN"/>
        </w:rPr>
      </w:pPr>
      <w:r w:rsidRPr="0086590F">
        <w:rPr>
          <w:color w:val="252525"/>
          <w:sz w:val="22"/>
          <w:szCs w:val="22"/>
          <w:lang w:val="en-IN" w:bidi="te-IN"/>
        </w:rPr>
        <w:t>Transportation is a crucial aspect of the supply chain, involving the movement of raw materials and finished products between suppliers, production sites, and distribution centers. Our production, packaging, and distribution center are located in Glasgow. In the Initial stages of manufacturing, a cargo-capable vehicle is needed for direct transportation from the production site to the distribution center. As we expand with sales growth, we plan to collaborate with Co-Packers and large manufacturers. Transporting oat milk from the production site to the packaging facility and distribution center requires a tanker and a cargo vehicle with temperature control capabilities.</w:t>
      </w:r>
    </w:p>
    <w:p w14:paraId="23A45D01" w14:textId="77777777" w:rsidR="00961CB7" w:rsidRDefault="00961CB7" w:rsidP="00961CB7">
      <w:pPr>
        <w:spacing w:after="160" w:line="276" w:lineRule="auto"/>
        <w:jc w:val="both"/>
        <w:rPr>
          <w:color w:val="252525"/>
          <w:sz w:val="22"/>
          <w:szCs w:val="22"/>
          <w:lang w:val="en-IN" w:bidi="te-IN"/>
        </w:rPr>
      </w:pPr>
      <w:r w:rsidRPr="00DC5F6E">
        <w:rPr>
          <w:color w:val="252525"/>
          <w:sz w:val="22"/>
          <w:szCs w:val="22"/>
          <w:lang w:val="en-IN" w:bidi="te-IN"/>
        </w:rPr>
        <w:t xml:space="preserve">Planning raw material transportation involves identifying transportation demands based on quantity, lead time, and the manufacturer's production schedule. Consolidating shipments from Aberdeen with major oat and rapeseed oil suppliers can reduce costs, carbon footprints, and improve efficiency. Choosing the right route is crucial, considering factors like distance, traffic, and delivery times. </w:t>
      </w:r>
      <w:r w:rsidRPr="00DC5F6E">
        <w:rPr>
          <w:color w:val="252525"/>
          <w:sz w:val="22"/>
          <w:szCs w:val="22"/>
          <w:lang w:val="en-IN" w:bidi="te-IN"/>
        </w:rPr>
        <w:lastRenderedPageBreak/>
        <w:t>Utilizing transportation management software or logistics experts can optimize routes, while real-time tracking technologies help monitor ingredient transportation and resolve delays promptly. Establishing clear communication routes between manufacturers, suppliers, and transportation providers ensures smooth coordination. Planning for mobility interruptions like weather delays or traffic congestion and having contingency plans are essential.</w:t>
      </w:r>
    </w:p>
    <w:p w14:paraId="7390A96E" w14:textId="77777777" w:rsidR="00961CB7" w:rsidRPr="00E32485" w:rsidRDefault="00961CB7" w:rsidP="00961CB7">
      <w:pPr>
        <w:spacing w:after="160" w:line="276" w:lineRule="auto"/>
        <w:ind w:firstLine="720"/>
        <w:jc w:val="both"/>
        <w:rPr>
          <w:sz w:val="22"/>
          <w:szCs w:val="22"/>
          <w:lang w:val="en-US" w:bidi="te-IN"/>
        </w:rPr>
      </w:pPr>
      <w:r w:rsidRPr="00E32485">
        <w:rPr>
          <w:b/>
          <w:bCs/>
          <w:sz w:val="22"/>
          <w:szCs w:val="22"/>
          <w:lang w:val="en-US" w:bidi="te-IN"/>
        </w:rPr>
        <w:t xml:space="preserve">4.4.1 </w:t>
      </w:r>
      <w:r w:rsidRPr="007B44D7">
        <w:rPr>
          <w:b/>
          <w:bCs/>
          <w:szCs w:val="24"/>
          <w:lang w:val="en-US" w:bidi="te-IN"/>
        </w:rPr>
        <w:t>Select Transportation Providers</w:t>
      </w:r>
    </w:p>
    <w:p w14:paraId="0FC0D866" w14:textId="77777777" w:rsidR="00961CB7" w:rsidRPr="00E32485" w:rsidRDefault="00961CB7" w:rsidP="00961CB7">
      <w:pPr>
        <w:spacing w:after="160" w:line="276" w:lineRule="auto"/>
        <w:jc w:val="both"/>
        <w:rPr>
          <w:sz w:val="22"/>
          <w:szCs w:val="22"/>
          <w:lang w:val="en-US" w:bidi="te-IN"/>
        </w:rPr>
      </w:pPr>
      <w:r w:rsidRPr="00E32485">
        <w:rPr>
          <w:sz w:val="22"/>
          <w:szCs w:val="22"/>
          <w:lang w:val="en-US" w:bidi="te-IN"/>
        </w:rPr>
        <w:t xml:space="preserve">M &amp; G Logistics Limited:  </w:t>
      </w:r>
      <w:hyperlink r:id="rId23" w:history="1">
        <w:r w:rsidRPr="00E32485">
          <w:rPr>
            <w:color w:val="0563C1"/>
            <w:sz w:val="22"/>
            <w:szCs w:val="22"/>
            <w:u w:val="single"/>
            <w:lang w:val="en-US" w:bidi="te-IN"/>
          </w:rPr>
          <w:t>https://www.mandglogisticsltd.com/</w:t>
        </w:r>
      </w:hyperlink>
      <w:r w:rsidRPr="00E32485">
        <w:rPr>
          <w:sz w:val="22"/>
          <w:szCs w:val="22"/>
          <w:lang w:val="en-US" w:bidi="te-IN"/>
        </w:rPr>
        <w:t xml:space="preserve"> </w:t>
      </w:r>
    </w:p>
    <w:p w14:paraId="743A8935" w14:textId="77777777" w:rsidR="00961CB7" w:rsidRPr="00E32485" w:rsidRDefault="00961CB7" w:rsidP="00961CB7">
      <w:pPr>
        <w:spacing w:after="160" w:line="276" w:lineRule="auto"/>
        <w:jc w:val="both"/>
        <w:rPr>
          <w:sz w:val="22"/>
          <w:szCs w:val="22"/>
          <w:lang w:val="en-US" w:bidi="te-IN"/>
        </w:rPr>
      </w:pPr>
      <w:r w:rsidRPr="00E32485">
        <w:rPr>
          <w:sz w:val="22"/>
          <w:szCs w:val="22"/>
          <w:lang w:val="en-US" w:bidi="te-IN"/>
        </w:rPr>
        <w:t>Location: Glasgow</w:t>
      </w:r>
    </w:p>
    <w:p w14:paraId="0C762FA3" w14:textId="6904AFCB" w:rsidR="003A3107" w:rsidRDefault="00961CB7" w:rsidP="007B44D7">
      <w:pPr>
        <w:spacing w:after="160" w:line="276" w:lineRule="auto"/>
        <w:jc w:val="both"/>
        <w:rPr>
          <w:sz w:val="22"/>
          <w:szCs w:val="22"/>
          <w:lang w:val="en-US" w:bidi="te-IN"/>
        </w:rPr>
      </w:pPr>
      <w:r w:rsidRPr="00E32485">
        <w:rPr>
          <w:sz w:val="22"/>
          <w:szCs w:val="22"/>
          <w:lang w:val="en-US" w:bidi="te-IN"/>
        </w:rPr>
        <w:t>M &amp; G Logistics Limited would be an ideal choice for us as they</w:t>
      </w:r>
      <w:r>
        <w:rPr>
          <w:sz w:val="22"/>
          <w:szCs w:val="22"/>
          <w:lang w:val="en-US" w:bidi="te-IN"/>
        </w:rPr>
        <w:t xml:space="preserve"> also</w:t>
      </w:r>
      <w:r w:rsidRPr="00E32485">
        <w:rPr>
          <w:sz w:val="22"/>
          <w:szCs w:val="22"/>
          <w:lang w:val="en-US" w:bidi="te-IN"/>
        </w:rPr>
        <w:t xml:space="preserve"> provide transportation and warehouse facilities. We can partner with them by signing multi-level agreements and making them responsible for the transportation of Ingredients from Suppliers to the warehouse and from their warehouse to the Production facility and distribution center. We work closely with logistics partners who specialize in food transportation, ensuring timely delivery of ingredients to our manufacturing facility. We strive to optimize transportation routes, reduce transportation costs, and minimize our carbon footprint.</w:t>
      </w:r>
    </w:p>
    <w:p w14:paraId="63C2A417" w14:textId="77777777" w:rsidR="007B44D7" w:rsidRPr="007B44D7" w:rsidRDefault="007B44D7" w:rsidP="007B44D7">
      <w:pPr>
        <w:spacing w:after="160" w:line="276" w:lineRule="auto"/>
        <w:jc w:val="both"/>
        <w:rPr>
          <w:sz w:val="22"/>
          <w:szCs w:val="22"/>
          <w:lang w:val="en-US" w:bidi="te-IN"/>
        </w:rPr>
      </w:pPr>
    </w:p>
    <w:p w14:paraId="6CBCD0DB" w14:textId="0C9AB074" w:rsidR="00C25465" w:rsidRPr="000803FF" w:rsidRDefault="00E32485" w:rsidP="00D06A4D">
      <w:pPr>
        <w:numPr>
          <w:ilvl w:val="0"/>
          <w:numId w:val="17"/>
        </w:numPr>
        <w:spacing w:after="160" w:line="276" w:lineRule="auto"/>
        <w:contextualSpacing/>
        <w:jc w:val="both"/>
        <w:rPr>
          <w:szCs w:val="24"/>
          <w:lang w:val="en-US" w:bidi="te-IN"/>
        </w:rPr>
      </w:pPr>
      <w:r w:rsidRPr="00E32485">
        <w:rPr>
          <w:b/>
          <w:bCs/>
          <w:szCs w:val="24"/>
          <w:lang w:val="en-US" w:bidi="te-IN"/>
        </w:rPr>
        <w:t>Production</w:t>
      </w:r>
    </w:p>
    <w:p w14:paraId="2ECF85E1" w14:textId="77777777" w:rsidR="000803FF" w:rsidRPr="00E32485" w:rsidRDefault="000803FF" w:rsidP="000803FF">
      <w:pPr>
        <w:spacing w:after="160" w:line="276" w:lineRule="auto"/>
        <w:ind w:left="720"/>
        <w:contextualSpacing/>
        <w:jc w:val="both"/>
        <w:rPr>
          <w:szCs w:val="24"/>
          <w:lang w:val="en-US" w:bidi="te-IN"/>
        </w:rPr>
      </w:pPr>
    </w:p>
    <w:p w14:paraId="7EBABB5E" w14:textId="77777777" w:rsidR="00E32485" w:rsidRPr="00E32485" w:rsidRDefault="00E32485" w:rsidP="00FA4974">
      <w:pPr>
        <w:spacing w:after="160" w:line="276" w:lineRule="auto"/>
        <w:jc w:val="both"/>
        <w:rPr>
          <w:sz w:val="22"/>
          <w:szCs w:val="22"/>
          <w:lang w:val="en-US" w:bidi="te-IN"/>
        </w:rPr>
      </w:pPr>
      <w:r w:rsidRPr="00E32485">
        <w:rPr>
          <w:sz w:val="22"/>
          <w:szCs w:val="22"/>
          <w:lang w:val="en-US" w:bidi="te-IN"/>
        </w:rPr>
        <w:t>According to the information provided by the company, they were looking for a manufacturer to produce Oat Milk for the company’s recipe.</w:t>
      </w:r>
    </w:p>
    <w:p w14:paraId="5CB308F2" w14:textId="77777777" w:rsidR="00E32485" w:rsidRPr="00E32485" w:rsidRDefault="00E32485" w:rsidP="00FA4974">
      <w:pPr>
        <w:spacing w:after="160" w:line="276" w:lineRule="auto"/>
        <w:jc w:val="both"/>
        <w:rPr>
          <w:sz w:val="22"/>
          <w:szCs w:val="22"/>
          <w:lang w:val="en-US" w:bidi="te-IN"/>
        </w:rPr>
      </w:pPr>
      <w:r w:rsidRPr="00E32485">
        <w:rPr>
          <w:sz w:val="22"/>
          <w:szCs w:val="22"/>
          <w:lang w:val="en-US" w:bidi="te-IN"/>
        </w:rPr>
        <w:t>The company mentioned below provides a manufacturing and packaging facility that will also assist us with the development of the recipe, packaging, shelf-life idea, and branding. This will help us develop a streamlined production process that can meet the initial target of 40,000 liters which could involve sourcing raw materials from suppliers, setting up a manufacturing facility, or organizing production lines and packaging.</w:t>
      </w:r>
    </w:p>
    <w:p w14:paraId="5B6B193C" w14:textId="77777777" w:rsidR="00E32485" w:rsidRPr="00E32485" w:rsidRDefault="00E32485" w:rsidP="00FA4974">
      <w:pPr>
        <w:spacing w:after="160" w:line="276" w:lineRule="auto"/>
        <w:jc w:val="both"/>
        <w:rPr>
          <w:sz w:val="22"/>
          <w:szCs w:val="22"/>
          <w:lang w:val="en-US" w:bidi="te-IN"/>
        </w:rPr>
      </w:pPr>
      <w:r w:rsidRPr="00E32485">
        <w:rPr>
          <w:sz w:val="22"/>
          <w:szCs w:val="22"/>
          <w:lang w:val="en-US" w:bidi="te-IN"/>
        </w:rPr>
        <w:t>To manage initial risks and costs, begin with small-batch production. This will allow you to assess the response of the market and identify any potential issues in your production process without committing to large volumes. We can analyze sales and customer feedback and improve the product if necessary.</w:t>
      </w:r>
    </w:p>
    <w:p w14:paraId="36B3ED29" w14:textId="77777777" w:rsidR="00E32485" w:rsidRPr="00E32485" w:rsidRDefault="00000000" w:rsidP="00FA4974">
      <w:pPr>
        <w:spacing w:after="160" w:line="276" w:lineRule="auto"/>
        <w:jc w:val="both"/>
        <w:rPr>
          <w:sz w:val="22"/>
          <w:szCs w:val="22"/>
          <w:lang w:val="en-US" w:bidi="te-IN"/>
        </w:rPr>
      </w:pPr>
      <w:hyperlink r:id="rId24" w:history="1">
        <w:r w:rsidR="00E32485" w:rsidRPr="00E32485">
          <w:rPr>
            <w:color w:val="0563C1"/>
            <w:sz w:val="22"/>
            <w:szCs w:val="22"/>
            <w:u w:val="single"/>
            <w:lang w:val="en-US" w:bidi="te-IN"/>
          </w:rPr>
          <w:t>https://startupdrinkslab.com/who-are-we/</w:t>
        </w:r>
      </w:hyperlink>
      <w:r w:rsidR="00E32485" w:rsidRPr="00E32485">
        <w:rPr>
          <w:sz w:val="22"/>
          <w:szCs w:val="22"/>
          <w:lang w:val="en-US" w:bidi="te-IN"/>
        </w:rPr>
        <w:t xml:space="preserve">  - It is located in Glasgow.</w:t>
      </w:r>
    </w:p>
    <w:p w14:paraId="436A2055" w14:textId="7FAFAFC4" w:rsidR="00A51525" w:rsidRDefault="00A51525" w:rsidP="00EB6E11">
      <w:pPr>
        <w:spacing w:after="160" w:line="276" w:lineRule="auto"/>
        <w:jc w:val="both"/>
        <w:rPr>
          <w:color w:val="252525"/>
          <w:sz w:val="22"/>
          <w:szCs w:val="22"/>
          <w:lang w:val="en-IN" w:eastAsia="en-IN" w:bidi="te-IN"/>
        </w:rPr>
      </w:pPr>
      <w:r w:rsidRPr="00A51525">
        <w:rPr>
          <w:color w:val="252525"/>
          <w:sz w:val="22"/>
          <w:szCs w:val="22"/>
          <w:lang w:val="en-IN" w:eastAsia="en-IN" w:bidi="te-IN"/>
        </w:rPr>
        <w:t xml:space="preserve">As sales increase, plan to scale up production by partnering with co-packers or contract manufacturers. This will increase manufacturing capacity and optimize the supply chain, ensuring efficient processes and quality handling. Partnering with large manufacturers with UHT Capabilities and </w:t>
      </w:r>
      <w:r>
        <w:rPr>
          <w:color w:val="252525"/>
          <w:sz w:val="22"/>
          <w:szCs w:val="22"/>
          <w:lang w:val="en-IN" w:eastAsia="en-IN" w:bidi="te-IN"/>
        </w:rPr>
        <w:t xml:space="preserve">Sustainable </w:t>
      </w:r>
      <w:r w:rsidRPr="00A51525">
        <w:rPr>
          <w:color w:val="252525"/>
          <w:sz w:val="22"/>
          <w:szCs w:val="22"/>
          <w:lang w:val="en-IN" w:eastAsia="en-IN" w:bidi="te-IN"/>
        </w:rPr>
        <w:t>packaging facilities</w:t>
      </w:r>
      <w:r w:rsidR="00B8376D">
        <w:rPr>
          <w:color w:val="252525"/>
          <w:sz w:val="22"/>
          <w:szCs w:val="22"/>
          <w:lang w:val="en-IN" w:eastAsia="en-IN" w:bidi="te-IN"/>
        </w:rPr>
        <w:t xml:space="preserve"> </w:t>
      </w:r>
      <w:r w:rsidRPr="00A51525">
        <w:rPr>
          <w:color w:val="252525"/>
          <w:sz w:val="22"/>
          <w:szCs w:val="22"/>
          <w:lang w:val="en-IN" w:eastAsia="en-IN" w:bidi="te-IN"/>
        </w:rPr>
        <w:t xml:space="preserve">will help maintain </w:t>
      </w:r>
      <w:r w:rsidR="00B8376D">
        <w:rPr>
          <w:color w:val="252525"/>
          <w:sz w:val="22"/>
          <w:szCs w:val="22"/>
          <w:lang w:val="en-IN" w:eastAsia="en-IN" w:bidi="te-IN"/>
        </w:rPr>
        <w:t xml:space="preserve">a </w:t>
      </w:r>
      <w:r w:rsidRPr="00A51525">
        <w:rPr>
          <w:color w:val="252525"/>
          <w:sz w:val="22"/>
          <w:szCs w:val="22"/>
          <w:lang w:val="en-IN" w:eastAsia="en-IN" w:bidi="te-IN"/>
        </w:rPr>
        <w:t>commitment to quality.</w:t>
      </w:r>
    </w:p>
    <w:p w14:paraId="00D40E4E" w14:textId="177D77D0" w:rsidR="00BA03EB" w:rsidRDefault="00BA03EB" w:rsidP="00EB6E11">
      <w:pPr>
        <w:spacing w:after="160" w:line="276" w:lineRule="auto"/>
        <w:jc w:val="both"/>
        <w:rPr>
          <w:sz w:val="22"/>
          <w:szCs w:val="22"/>
          <w:lang w:val="en-US" w:bidi="te-IN"/>
        </w:rPr>
      </w:pPr>
      <w:r w:rsidRPr="00614D10">
        <w:rPr>
          <w:sz w:val="22"/>
          <w:szCs w:val="22"/>
          <w:lang w:val="en-US" w:bidi="te-IN"/>
        </w:rPr>
        <w:t>A Rural Innovation Support Service (RISS) group is establishing an Association of Independent Oat Milk Producers in Scotland to explore opportunities for Scottish oat growers and businesses in the milk alternatives market. The project, supported by SAC Consulting</w:t>
      </w:r>
      <w:r>
        <w:rPr>
          <w:sz w:val="22"/>
          <w:szCs w:val="22"/>
          <w:lang w:val="en-US" w:bidi="te-IN"/>
        </w:rPr>
        <w:t xml:space="preserve"> part of Scotland’s Rural College</w:t>
      </w:r>
      <w:r w:rsidRPr="00614D10">
        <w:rPr>
          <w:sz w:val="22"/>
          <w:szCs w:val="22"/>
          <w:lang w:val="en-US" w:bidi="te-IN"/>
        </w:rPr>
        <w:t xml:space="preserve">, aims </w:t>
      </w:r>
      <w:r w:rsidRPr="00614D10">
        <w:rPr>
          <w:sz w:val="22"/>
          <w:szCs w:val="22"/>
          <w:lang w:val="en-US" w:bidi="te-IN"/>
        </w:rPr>
        <w:lastRenderedPageBreak/>
        <w:t>to address the need for collaboration and development within the Scottish oat drink sector.</w:t>
      </w:r>
      <w:r>
        <w:rPr>
          <w:sz w:val="22"/>
          <w:szCs w:val="22"/>
          <w:lang w:val="en-US" w:bidi="te-IN"/>
        </w:rPr>
        <w:t xml:space="preserve"> </w:t>
      </w:r>
      <w:r w:rsidRPr="00AA2F29">
        <w:rPr>
          <w:sz w:val="22"/>
          <w:szCs w:val="22"/>
          <w:lang w:val="en-US" w:bidi="te-IN"/>
        </w:rPr>
        <w:t>By collaborating, individual niche manufacturers can share resources and help the fledging industry compete against large multinational competitors</w:t>
      </w:r>
      <w:r>
        <w:rPr>
          <w:sz w:val="22"/>
          <w:szCs w:val="22"/>
          <w:lang w:val="en-US" w:bidi="te-IN"/>
        </w:rPr>
        <w:t xml:space="preserve"> [43]</w:t>
      </w:r>
      <w:r w:rsidRPr="00AA2F29">
        <w:rPr>
          <w:sz w:val="22"/>
          <w:szCs w:val="22"/>
          <w:lang w:val="en-US" w:bidi="te-IN"/>
        </w:rPr>
        <w:t>.</w:t>
      </w:r>
    </w:p>
    <w:p w14:paraId="4BA3938E" w14:textId="48F8813F" w:rsidR="007142DA" w:rsidRDefault="008C71E4" w:rsidP="007142DA">
      <w:pPr>
        <w:spacing w:after="160" w:line="276" w:lineRule="auto"/>
        <w:jc w:val="both"/>
        <w:rPr>
          <w:sz w:val="22"/>
          <w:szCs w:val="22"/>
          <w:lang w:val="en-US" w:bidi="te-IN"/>
        </w:rPr>
      </w:pPr>
      <w:r w:rsidRPr="008C71E4">
        <w:rPr>
          <w:sz w:val="22"/>
          <w:szCs w:val="22"/>
          <w:lang w:val="en-US" w:eastAsia="en-IN" w:bidi="te-IN"/>
        </w:rPr>
        <w:t xml:space="preserve">One of the major gaps I have identified while working on this project is the lack of UHT facilities in Scotland. UHT treatment plays a crucial role in shelf life. The Oat Milk produced should be heated to certain degrees of temperature to last for 4-6 months. Many of the Scottish oat milk producers manufacture perishable products. </w:t>
      </w:r>
      <w:r w:rsidR="007142DA" w:rsidRPr="00AB056B">
        <w:rPr>
          <w:sz w:val="22"/>
          <w:szCs w:val="22"/>
          <w:lang w:val="en-US" w:bidi="te-IN"/>
        </w:rPr>
        <w:t>“We are keen to develop an association of Scottish oat milk producers; there are many opportunities for this group to grow in the future, without detracting from our individual operations or losing IP. This could include legal expertise, joint research and marketing, or joint use of a UHT facility as previously discussed in the RISS meetings”</w:t>
      </w:r>
      <w:r w:rsidR="007142DA">
        <w:rPr>
          <w:sz w:val="22"/>
          <w:szCs w:val="22"/>
          <w:lang w:val="en-US" w:bidi="te-IN"/>
        </w:rPr>
        <w:t xml:space="preserve"> </w:t>
      </w:r>
      <w:r w:rsidR="007142DA" w:rsidRPr="00AB056B">
        <w:rPr>
          <w:sz w:val="22"/>
          <w:szCs w:val="22"/>
          <w:lang w:val="en-US" w:bidi="te-IN"/>
        </w:rPr>
        <w:t>said Alex</w:t>
      </w:r>
      <w:r w:rsidR="007142DA">
        <w:rPr>
          <w:sz w:val="22"/>
          <w:szCs w:val="22"/>
          <w:lang w:val="en-US" w:bidi="te-IN"/>
        </w:rPr>
        <w:t xml:space="preserve"> [43]</w:t>
      </w:r>
      <w:r w:rsidR="007142DA" w:rsidRPr="00AB056B">
        <w:rPr>
          <w:sz w:val="22"/>
          <w:szCs w:val="22"/>
          <w:lang w:val="en-US" w:bidi="te-IN"/>
        </w:rPr>
        <w:t>.</w:t>
      </w:r>
    </w:p>
    <w:p w14:paraId="2C384596" w14:textId="77777777" w:rsidR="002F0940" w:rsidRDefault="002F0940" w:rsidP="006A5A14">
      <w:pPr>
        <w:jc w:val="both"/>
        <w:rPr>
          <w:sz w:val="22"/>
          <w:szCs w:val="22"/>
          <w:lang w:val="en-IN" w:eastAsia="en-IN" w:bidi="te-IN"/>
        </w:rPr>
      </w:pPr>
      <w:r w:rsidRPr="002F0940">
        <w:rPr>
          <w:sz w:val="22"/>
          <w:szCs w:val="22"/>
          <w:lang w:val="en-IN" w:eastAsia="en-IN" w:bidi="te-IN"/>
        </w:rPr>
        <w:t xml:space="preserve">Oat milk is typically packaged in cartons, which are lightweight and easy to handle. Some cartons feature interactive elements, such as a scanner, which guides users to recipes using oat milk. The main focus is on sustainability in oat milk packaging. Some brands are exploring post-consumer recycled (PCR) packaging materials to reduce waste [44]. Recycling challenges can arise as limited facilities may not process beverage cartons, resulting in lower recycling rates. Additionally, compostable packaging has been explored in the Oat milk industry but may have limitations in durability and shelf life [44]. For now, </w:t>
      </w:r>
      <w:proofErr w:type="gramStart"/>
      <w:r w:rsidRPr="002F0940">
        <w:rPr>
          <w:sz w:val="22"/>
          <w:szCs w:val="22"/>
          <w:lang w:val="en-IN" w:eastAsia="en-IN" w:bidi="te-IN"/>
        </w:rPr>
        <w:t>We</w:t>
      </w:r>
      <w:proofErr w:type="gramEnd"/>
      <w:r w:rsidRPr="002F0940">
        <w:rPr>
          <w:sz w:val="22"/>
          <w:szCs w:val="22"/>
          <w:lang w:val="en-IN" w:eastAsia="en-IN" w:bidi="te-IN"/>
        </w:rPr>
        <w:t xml:space="preserve"> move forward with Carton packaging with interactive designs until we find a more sustainable packaging option.</w:t>
      </w:r>
    </w:p>
    <w:p w14:paraId="3567FD4E" w14:textId="77777777" w:rsidR="002F0940" w:rsidRDefault="002F0940" w:rsidP="00FA4974">
      <w:pPr>
        <w:spacing w:after="160" w:line="276" w:lineRule="auto"/>
        <w:jc w:val="both"/>
        <w:rPr>
          <w:sz w:val="22"/>
          <w:szCs w:val="22"/>
          <w:lang w:val="en-IN" w:eastAsia="en-IN" w:bidi="te-IN"/>
        </w:rPr>
      </w:pPr>
      <w:r w:rsidRPr="002F0940">
        <w:rPr>
          <w:sz w:val="22"/>
          <w:szCs w:val="22"/>
          <w:lang w:val="en-IN" w:eastAsia="en-IN" w:bidi="te-IN"/>
        </w:rPr>
        <w:t>As per my research on the type of products and sustainability, Mclaren Packaging aligns with our objective. We can partner with them on all terms and conditions.</w:t>
      </w:r>
    </w:p>
    <w:p w14:paraId="3DFF6434" w14:textId="1C66F8EA" w:rsidR="00E32485" w:rsidRPr="00E32485" w:rsidRDefault="00E32485" w:rsidP="00FA4974">
      <w:pPr>
        <w:spacing w:after="160" w:line="276" w:lineRule="auto"/>
        <w:jc w:val="both"/>
        <w:rPr>
          <w:sz w:val="22"/>
          <w:szCs w:val="22"/>
          <w:lang w:val="en-US" w:bidi="te-IN"/>
        </w:rPr>
      </w:pPr>
      <w:r w:rsidRPr="00E32485">
        <w:rPr>
          <w:sz w:val="22"/>
          <w:szCs w:val="22"/>
          <w:lang w:val="en-US" w:bidi="te-IN"/>
        </w:rPr>
        <w:t xml:space="preserve">Mclaren Packaging: </w:t>
      </w:r>
      <w:hyperlink r:id="rId25" w:history="1">
        <w:r w:rsidRPr="00E32485">
          <w:rPr>
            <w:color w:val="0563C1"/>
            <w:sz w:val="22"/>
            <w:szCs w:val="22"/>
            <w:u w:val="single"/>
            <w:lang w:val="en-US" w:bidi="te-IN"/>
          </w:rPr>
          <w:t>https://mclarenpackaging.com/contact-us</w:t>
        </w:r>
      </w:hyperlink>
    </w:p>
    <w:p w14:paraId="1CC20934" w14:textId="184D1582" w:rsidR="00614D10" w:rsidRDefault="00E32485" w:rsidP="00FA4974">
      <w:pPr>
        <w:spacing w:after="160" w:line="276" w:lineRule="auto"/>
        <w:jc w:val="both"/>
        <w:rPr>
          <w:sz w:val="22"/>
          <w:szCs w:val="22"/>
          <w:lang w:val="en-US" w:bidi="te-IN"/>
        </w:rPr>
      </w:pPr>
      <w:r w:rsidRPr="00E32485">
        <w:rPr>
          <w:sz w:val="22"/>
          <w:szCs w:val="22"/>
          <w:lang w:val="en-US" w:bidi="te-IN"/>
        </w:rPr>
        <w:t>Location - Glasgow.</w:t>
      </w:r>
    </w:p>
    <w:p w14:paraId="17541562" w14:textId="08323A8A" w:rsidR="00F148D7" w:rsidRDefault="00F148D7" w:rsidP="00CC4C34">
      <w:pPr>
        <w:spacing w:after="160" w:line="276" w:lineRule="auto"/>
        <w:jc w:val="both"/>
        <w:rPr>
          <w:sz w:val="22"/>
          <w:szCs w:val="22"/>
          <w:lang w:val="en-US" w:bidi="te-IN"/>
        </w:rPr>
      </w:pPr>
      <w:r w:rsidRPr="00F148D7">
        <w:rPr>
          <w:sz w:val="22"/>
          <w:szCs w:val="22"/>
          <w:lang w:val="en-US" w:bidi="te-IN"/>
        </w:rPr>
        <w:t>Once the packaging is done, the finished products are transferred to distribution cent</w:t>
      </w:r>
      <w:r>
        <w:rPr>
          <w:sz w:val="22"/>
          <w:szCs w:val="22"/>
          <w:lang w:val="en-US" w:bidi="te-IN"/>
        </w:rPr>
        <w:t>er</w:t>
      </w:r>
      <w:r w:rsidRPr="00F148D7">
        <w:rPr>
          <w:sz w:val="22"/>
          <w:szCs w:val="22"/>
          <w:lang w:val="en-US" w:bidi="te-IN"/>
        </w:rPr>
        <w:t>s.</w:t>
      </w:r>
    </w:p>
    <w:p w14:paraId="584B9040" w14:textId="77777777" w:rsidR="00E32485" w:rsidRPr="007B44D7" w:rsidRDefault="00E32485" w:rsidP="00FA4974">
      <w:pPr>
        <w:numPr>
          <w:ilvl w:val="0"/>
          <w:numId w:val="17"/>
        </w:numPr>
        <w:spacing w:after="160" w:line="276" w:lineRule="auto"/>
        <w:contextualSpacing/>
        <w:jc w:val="both"/>
        <w:rPr>
          <w:szCs w:val="24"/>
          <w:lang w:val="en-US" w:bidi="te-IN"/>
        </w:rPr>
      </w:pPr>
      <w:r w:rsidRPr="007B44D7">
        <w:rPr>
          <w:b/>
          <w:bCs/>
          <w:szCs w:val="24"/>
          <w:lang w:val="en-US" w:bidi="te-IN"/>
        </w:rPr>
        <w:t>Quality Assurance and Safety</w:t>
      </w:r>
    </w:p>
    <w:p w14:paraId="396B7837" w14:textId="77777777" w:rsidR="00C25465" w:rsidRPr="00E32485" w:rsidRDefault="00C25465" w:rsidP="00C25465">
      <w:pPr>
        <w:spacing w:after="160" w:line="276" w:lineRule="auto"/>
        <w:ind w:left="720"/>
        <w:contextualSpacing/>
        <w:jc w:val="both"/>
        <w:rPr>
          <w:sz w:val="22"/>
          <w:szCs w:val="22"/>
          <w:lang w:val="en-US" w:bidi="te-IN"/>
        </w:rPr>
      </w:pPr>
    </w:p>
    <w:p w14:paraId="5C08FBBF" w14:textId="66774769" w:rsidR="007D1CEB" w:rsidRDefault="007D1CEB" w:rsidP="002C64A9">
      <w:pPr>
        <w:spacing w:after="160" w:line="276" w:lineRule="auto"/>
        <w:contextualSpacing/>
        <w:jc w:val="both"/>
        <w:rPr>
          <w:sz w:val="22"/>
          <w:szCs w:val="22"/>
          <w:lang w:val="en-US" w:bidi="te-IN"/>
        </w:rPr>
      </w:pPr>
      <w:r w:rsidRPr="007D1CEB">
        <w:rPr>
          <w:sz w:val="22"/>
          <w:szCs w:val="22"/>
          <w:lang w:val="en-US" w:bidi="te-IN"/>
        </w:rPr>
        <w:t>Implement quality control measures throughout the supply chain and production process to ensure the consistency and safety of the product.</w:t>
      </w:r>
    </w:p>
    <w:p w14:paraId="2FA4AB22" w14:textId="77777777" w:rsidR="002C64A9" w:rsidRPr="002C64A9" w:rsidRDefault="002C64A9" w:rsidP="002C64A9">
      <w:pPr>
        <w:spacing w:after="160" w:line="276" w:lineRule="auto"/>
        <w:contextualSpacing/>
        <w:jc w:val="both"/>
        <w:rPr>
          <w:sz w:val="22"/>
          <w:szCs w:val="22"/>
          <w:lang w:val="en-US" w:bidi="te-IN"/>
        </w:rPr>
      </w:pPr>
    </w:p>
    <w:p w14:paraId="5FAEA321" w14:textId="77777777" w:rsidR="007D1CEB" w:rsidRDefault="007D1CEB" w:rsidP="007D1CEB">
      <w:pPr>
        <w:spacing w:after="160" w:line="276" w:lineRule="auto"/>
        <w:contextualSpacing/>
        <w:jc w:val="both"/>
        <w:rPr>
          <w:sz w:val="22"/>
          <w:szCs w:val="22"/>
          <w:lang w:val="en-US" w:bidi="te-IN"/>
        </w:rPr>
      </w:pPr>
      <w:r w:rsidRPr="007D1CEB">
        <w:rPr>
          <w:sz w:val="22"/>
          <w:szCs w:val="22"/>
          <w:lang w:val="en-US" w:bidi="te-IN"/>
        </w:rPr>
        <w:t>Regularly test ingredients and finished products to ensure compliance with regulatory standards and product specifications. Test raw materials at the supplier’s warehouses before transporting them to the production facility. Also, inspections are conducted to assess the quality of beverages at different stages of production. This can include visual inspections, packaging integrity checks, and product sampling for laboratory analysis [36].</w:t>
      </w:r>
    </w:p>
    <w:p w14:paraId="38B405C5" w14:textId="77777777" w:rsidR="002C64A9" w:rsidRPr="007D1CEB" w:rsidRDefault="002C64A9" w:rsidP="007D1CEB">
      <w:pPr>
        <w:spacing w:after="160" w:line="276" w:lineRule="auto"/>
        <w:contextualSpacing/>
        <w:jc w:val="both"/>
        <w:rPr>
          <w:sz w:val="22"/>
          <w:szCs w:val="22"/>
          <w:lang w:val="en-US" w:bidi="te-IN"/>
        </w:rPr>
      </w:pPr>
    </w:p>
    <w:p w14:paraId="0FA1D038" w14:textId="4F0EF186" w:rsidR="007D1CEB" w:rsidRDefault="007D1CEB" w:rsidP="007D1CEB">
      <w:pPr>
        <w:spacing w:after="160" w:line="276" w:lineRule="auto"/>
        <w:contextualSpacing/>
        <w:jc w:val="both"/>
        <w:rPr>
          <w:sz w:val="22"/>
          <w:szCs w:val="22"/>
          <w:lang w:val="en-US" w:bidi="te-IN"/>
        </w:rPr>
      </w:pPr>
      <w:r w:rsidRPr="007D1CEB">
        <w:rPr>
          <w:sz w:val="22"/>
          <w:szCs w:val="22"/>
          <w:lang w:val="en-US" w:bidi="te-IN"/>
        </w:rPr>
        <w:t>Implement Hazard Analysis and Critical Control Points (HACCP), a systematic approach to identify and control potential hazards in the production process [37]. It involves identifying critical control points (CCPs) where hazards can be prevented, eliminated, or reduced to an acceptable level</w:t>
      </w:r>
      <w:r w:rsidR="00635709">
        <w:rPr>
          <w:sz w:val="22"/>
          <w:szCs w:val="22"/>
          <w:lang w:val="en-US" w:bidi="te-IN"/>
        </w:rPr>
        <w:t xml:space="preserve"> [37]</w:t>
      </w:r>
      <w:r w:rsidRPr="007D1CEB">
        <w:rPr>
          <w:sz w:val="22"/>
          <w:szCs w:val="22"/>
          <w:lang w:val="en-US" w:bidi="te-IN"/>
        </w:rPr>
        <w:t xml:space="preserve">. HACCP helps ensure the safety and quality of Oat milk by implementing preventive measures and </w:t>
      </w:r>
      <w:r w:rsidRPr="007D1CEB">
        <w:rPr>
          <w:sz w:val="22"/>
          <w:szCs w:val="22"/>
          <w:lang w:val="en-US" w:bidi="te-IN"/>
        </w:rPr>
        <w:lastRenderedPageBreak/>
        <w:t>monitoring procedures. Maintain a clean and sanitary environment to prevent contamination and ensure food safety.</w:t>
      </w:r>
    </w:p>
    <w:p w14:paraId="1DCB0DD7" w14:textId="77777777" w:rsidR="007D1CEB" w:rsidRPr="007D1CEB" w:rsidRDefault="007D1CEB" w:rsidP="007D1CEB">
      <w:pPr>
        <w:spacing w:after="160" w:line="276" w:lineRule="auto"/>
        <w:contextualSpacing/>
        <w:jc w:val="both"/>
        <w:rPr>
          <w:sz w:val="22"/>
          <w:szCs w:val="22"/>
          <w:lang w:val="en-US" w:bidi="te-IN"/>
        </w:rPr>
      </w:pPr>
    </w:p>
    <w:p w14:paraId="4DBDB5FB" w14:textId="02B80DB0" w:rsidR="007D1CEB" w:rsidRDefault="007D1CEB" w:rsidP="007D1CEB">
      <w:pPr>
        <w:spacing w:after="160" w:line="276" w:lineRule="auto"/>
        <w:contextualSpacing/>
        <w:jc w:val="both"/>
        <w:rPr>
          <w:sz w:val="22"/>
          <w:szCs w:val="22"/>
          <w:lang w:val="en-US" w:bidi="te-IN"/>
        </w:rPr>
      </w:pPr>
      <w:r w:rsidRPr="007D1CEB">
        <w:rPr>
          <w:sz w:val="22"/>
          <w:szCs w:val="22"/>
          <w:lang w:val="en-US" w:bidi="te-IN"/>
        </w:rPr>
        <w:t>Train employees on food safety and quality control measures. Ensure the tank transporting oat milk to the packaging plant is thoroughly cleaned and meets all regulations [38]. Opt for eco-friendly packaging options, such as recyclable or biodegradable materials, to reduce environmental impact and ensure product safety and quality.</w:t>
      </w:r>
    </w:p>
    <w:p w14:paraId="008F13C3" w14:textId="77777777" w:rsidR="007D1CEB" w:rsidRPr="007D1CEB" w:rsidRDefault="007D1CEB" w:rsidP="007D1CEB">
      <w:pPr>
        <w:spacing w:after="160" w:line="276" w:lineRule="auto"/>
        <w:contextualSpacing/>
        <w:jc w:val="both"/>
        <w:rPr>
          <w:sz w:val="22"/>
          <w:szCs w:val="22"/>
          <w:lang w:val="en-US" w:bidi="te-IN"/>
        </w:rPr>
      </w:pPr>
    </w:p>
    <w:p w14:paraId="3C36AD3A" w14:textId="789944C7" w:rsidR="003F32DF" w:rsidRDefault="007D1CEB" w:rsidP="007D1CEB">
      <w:pPr>
        <w:spacing w:after="160" w:line="276" w:lineRule="auto"/>
        <w:contextualSpacing/>
        <w:jc w:val="both"/>
        <w:rPr>
          <w:sz w:val="22"/>
          <w:szCs w:val="22"/>
          <w:lang w:val="en-US" w:bidi="te-IN"/>
        </w:rPr>
      </w:pPr>
      <w:r w:rsidRPr="007D1CEB">
        <w:rPr>
          <w:sz w:val="22"/>
          <w:szCs w:val="22"/>
          <w:lang w:val="en-US" w:bidi="te-IN"/>
        </w:rPr>
        <w:t>Oat-based products, including oat milk, may be tested for mycotoxin content [16]. We must guarantee that the Oat milk products fulfill the needed quality and safety requirements, as well as get industry certifications such as ISO 9001 (https://www.iso.org/iso-9001-quality-management.html), ISO 22000 (https://www.iso.org/standard/65464.html), and HACCP certification [39], to retain consumer satisfaction and brand reputation.</w:t>
      </w:r>
    </w:p>
    <w:p w14:paraId="2F02FC00" w14:textId="5F8AC072" w:rsidR="003F32DF" w:rsidRPr="0078165B" w:rsidRDefault="003F32DF" w:rsidP="0078165B">
      <w:pPr>
        <w:pStyle w:val="ListParagraph"/>
        <w:numPr>
          <w:ilvl w:val="0"/>
          <w:numId w:val="17"/>
        </w:numPr>
        <w:spacing w:after="160" w:line="276" w:lineRule="auto"/>
        <w:jc w:val="both"/>
        <w:rPr>
          <w:szCs w:val="24"/>
          <w:lang w:val="en-US" w:bidi="te-IN"/>
        </w:rPr>
      </w:pPr>
      <w:r w:rsidRPr="00DD053F">
        <w:rPr>
          <w:b/>
          <w:bCs/>
          <w:szCs w:val="24"/>
          <w:lang w:val="en-US" w:bidi="te-IN"/>
        </w:rPr>
        <w:t>Sustainability</w:t>
      </w:r>
    </w:p>
    <w:p w14:paraId="208A59B4" w14:textId="77777777" w:rsidR="003F32DF" w:rsidRPr="00E32485" w:rsidRDefault="003F32DF" w:rsidP="003F32DF">
      <w:pPr>
        <w:spacing w:after="160" w:line="276" w:lineRule="auto"/>
        <w:jc w:val="both"/>
        <w:rPr>
          <w:sz w:val="22"/>
          <w:szCs w:val="22"/>
          <w:lang w:val="en-US" w:bidi="te-IN"/>
        </w:rPr>
      </w:pPr>
      <w:r w:rsidRPr="00E32485">
        <w:rPr>
          <w:sz w:val="22"/>
          <w:szCs w:val="22"/>
          <w:lang w:val="en-US" w:bidi="te-IN"/>
        </w:rPr>
        <w:t>Scottish Oat Milk aims to promote sustainability by adopting sustainable practices in the production and packaging of oat milk. By sourcing ingredients from local and organic farms, manufacturers can reduce their carbon footprint and support sustainable agricultural practices. Transitioning to renewable energy sources can also reduce greenhouse gas emissions and reliance on fossil fuels [31]. Water-intensive processes, such as soaking and blending oats, can be minimized by implementing water-saving technologies and practices. Manufacturers can also reduce waste by optimizing ingredient usage, reusing by-products, and recycling waste materials.</w:t>
      </w:r>
    </w:p>
    <w:p w14:paraId="2A1C4959" w14:textId="42A008D2" w:rsidR="00617671" w:rsidRDefault="003F32DF" w:rsidP="007D1CEB">
      <w:pPr>
        <w:spacing w:after="160" w:line="276" w:lineRule="auto"/>
        <w:jc w:val="both"/>
        <w:rPr>
          <w:sz w:val="22"/>
          <w:szCs w:val="22"/>
          <w:lang w:val="en-US" w:bidi="te-IN"/>
        </w:rPr>
      </w:pPr>
      <w:r w:rsidRPr="00E32485">
        <w:rPr>
          <w:sz w:val="22"/>
          <w:szCs w:val="22"/>
          <w:lang w:val="en-US" w:bidi="te-IN"/>
        </w:rPr>
        <w:t>Sustainable packaging practices, such as using recyclable or biodegradable materials, reducing packaging usage, and using renewable energy sources, can contribute to a more sustainable future [32]. Efficient transport and distribution strategies can further reduce the carbon footprint of the Oat milk supply chain. Sustainable packaging offers benefits such as reduced environmental impact, improved brand reputation, and increased customer loyalty. It also helps reduce costs associated with waste disposal and regulatory compliance. Seeking certifications from reputable organizations like Fair Trade or B Corp can ensure consumers that Scottish Oat milk is produced using sustainable practices [19].</w:t>
      </w:r>
    </w:p>
    <w:p w14:paraId="05B21A10" w14:textId="7AC762CF" w:rsidR="00C25465" w:rsidRPr="0064533D" w:rsidRDefault="00E32485" w:rsidP="0064533D">
      <w:pPr>
        <w:pStyle w:val="ListParagraph"/>
        <w:numPr>
          <w:ilvl w:val="0"/>
          <w:numId w:val="17"/>
        </w:numPr>
        <w:spacing w:after="160" w:line="276" w:lineRule="auto"/>
        <w:jc w:val="both"/>
        <w:rPr>
          <w:szCs w:val="24"/>
          <w:lang w:val="en-US" w:bidi="te-IN"/>
        </w:rPr>
      </w:pPr>
      <w:r w:rsidRPr="007B3CB3">
        <w:rPr>
          <w:b/>
          <w:bCs/>
          <w:szCs w:val="24"/>
          <w:lang w:val="en-US" w:bidi="te-IN"/>
        </w:rPr>
        <w:t>Marketing Strategy</w:t>
      </w:r>
    </w:p>
    <w:p w14:paraId="064A7D0B" w14:textId="0217FDAF" w:rsidR="00E32485" w:rsidRPr="00E32485" w:rsidRDefault="00372E1F" w:rsidP="00FA4974">
      <w:pPr>
        <w:spacing w:after="160" w:line="276" w:lineRule="auto"/>
        <w:ind w:firstLine="720"/>
        <w:jc w:val="both"/>
        <w:rPr>
          <w:sz w:val="22"/>
          <w:szCs w:val="22"/>
          <w:lang w:val="en-US" w:bidi="te-IN"/>
        </w:rPr>
      </w:pPr>
      <w:r>
        <w:rPr>
          <w:b/>
          <w:bCs/>
          <w:sz w:val="22"/>
          <w:szCs w:val="22"/>
          <w:lang w:val="en-US" w:bidi="te-IN"/>
        </w:rPr>
        <w:t>8</w:t>
      </w:r>
      <w:r w:rsidR="00E32485" w:rsidRPr="00E32485">
        <w:rPr>
          <w:b/>
          <w:bCs/>
          <w:sz w:val="22"/>
          <w:szCs w:val="22"/>
          <w:lang w:val="en-US" w:bidi="te-IN"/>
        </w:rPr>
        <w:t xml:space="preserve">.1 </w:t>
      </w:r>
      <w:r w:rsidR="00E32485" w:rsidRPr="007B3CB3">
        <w:rPr>
          <w:b/>
          <w:bCs/>
          <w:szCs w:val="24"/>
          <w:lang w:val="en-US" w:bidi="te-IN"/>
        </w:rPr>
        <w:t>Coffee Shop Market</w:t>
      </w:r>
    </w:p>
    <w:p w14:paraId="72ABD19B" w14:textId="77777777" w:rsidR="00E32485" w:rsidRPr="00E32485" w:rsidRDefault="00E32485" w:rsidP="00FA4974">
      <w:pPr>
        <w:spacing w:after="160" w:line="276" w:lineRule="auto"/>
        <w:jc w:val="both"/>
        <w:rPr>
          <w:sz w:val="22"/>
          <w:szCs w:val="22"/>
          <w:lang w:val="en-US" w:bidi="te-IN"/>
        </w:rPr>
      </w:pPr>
      <w:r w:rsidRPr="00E32485">
        <w:rPr>
          <w:color w:val="252525"/>
          <w:sz w:val="22"/>
          <w:szCs w:val="22"/>
          <w:lang w:val="en-IN" w:bidi="te-IN"/>
        </w:rPr>
        <w:t>As an initial entry point, we target coffee shops in Scotland to increase brand awareness and attract customers for oat milk. Oatly partnered with artisanal coffee shops in the US to introduce their product to dairy-aware customers seeking dairy alternatives [7]. This approach allows brands to reach their target audience at the perfect moment for purchase.</w:t>
      </w:r>
    </w:p>
    <w:p w14:paraId="44951381" w14:textId="5A50814E" w:rsidR="00E32485" w:rsidRPr="00E32485" w:rsidRDefault="00372E1F" w:rsidP="00FA4974">
      <w:pPr>
        <w:spacing w:after="160" w:line="276" w:lineRule="auto"/>
        <w:ind w:firstLine="720"/>
        <w:jc w:val="both"/>
        <w:rPr>
          <w:sz w:val="22"/>
          <w:szCs w:val="22"/>
          <w:lang w:val="en-US" w:bidi="te-IN"/>
        </w:rPr>
      </w:pPr>
      <w:r>
        <w:rPr>
          <w:b/>
          <w:bCs/>
          <w:sz w:val="22"/>
          <w:szCs w:val="22"/>
          <w:lang w:val="en-US" w:bidi="te-IN"/>
        </w:rPr>
        <w:t>8</w:t>
      </w:r>
      <w:r w:rsidR="00E32485" w:rsidRPr="00E32485">
        <w:rPr>
          <w:b/>
          <w:bCs/>
          <w:sz w:val="22"/>
          <w:szCs w:val="22"/>
          <w:lang w:val="en-US" w:bidi="te-IN"/>
        </w:rPr>
        <w:t xml:space="preserve">.2 </w:t>
      </w:r>
      <w:r w:rsidR="00E32485" w:rsidRPr="007B3CB3">
        <w:rPr>
          <w:b/>
          <w:bCs/>
          <w:szCs w:val="24"/>
          <w:lang w:val="en-US" w:bidi="te-IN"/>
        </w:rPr>
        <w:t>Shelf space and visibility in supermarkets and stores</w:t>
      </w:r>
    </w:p>
    <w:p w14:paraId="261A20CB" w14:textId="77777777" w:rsidR="00E32485" w:rsidRPr="00E32485" w:rsidRDefault="00E32485" w:rsidP="00FA4974">
      <w:pPr>
        <w:spacing w:after="160" w:line="276" w:lineRule="auto"/>
        <w:jc w:val="both"/>
        <w:rPr>
          <w:sz w:val="22"/>
          <w:szCs w:val="22"/>
          <w:lang w:val="en-US" w:bidi="te-IN"/>
        </w:rPr>
      </w:pPr>
      <w:r w:rsidRPr="00E32485">
        <w:rPr>
          <w:sz w:val="22"/>
          <w:szCs w:val="22"/>
          <w:lang w:val="en-US" w:bidi="te-IN"/>
        </w:rPr>
        <w:t xml:space="preserve">Develop relationships with buyers or retailers to build shelf presence and establish mutually beneficial partnerships. Offer exclusivity to retailers, such as tailored flavors or filling specific needs. Maximize </w:t>
      </w:r>
      <w:r w:rsidRPr="00E32485">
        <w:rPr>
          <w:sz w:val="22"/>
          <w:szCs w:val="22"/>
          <w:lang w:val="en-US" w:bidi="te-IN"/>
        </w:rPr>
        <w:lastRenderedPageBreak/>
        <w:t>shelf space by placing merchandise with higher margins and turnover at eye level, considering accessibility, product groupings, and in-store traffic. Implement shelf techniques, such as eye-catching packaging, a unique brand identity, and promotions [35]. Understand how stores plan their shelf placement, which involves dividing shelf space into top, middle, and bottom shelves to maximize profitability [34]. Oatly, for example, relied on partnerships with retailers such as Whole Foods and Starbucks to expand their distribution network [8].</w:t>
      </w:r>
    </w:p>
    <w:p w14:paraId="5368D8EC" w14:textId="306D29B1" w:rsidR="00E32485" w:rsidRPr="00E32485" w:rsidRDefault="00372E1F" w:rsidP="00FA4974">
      <w:pPr>
        <w:spacing w:after="160" w:line="276" w:lineRule="auto"/>
        <w:ind w:firstLine="720"/>
        <w:jc w:val="both"/>
        <w:rPr>
          <w:sz w:val="22"/>
          <w:szCs w:val="22"/>
          <w:lang w:val="en-US" w:bidi="te-IN"/>
        </w:rPr>
      </w:pPr>
      <w:r>
        <w:rPr>
          <w:b/>
          <w:bCs/>
          <w:sz w:val="22"/>
          <w:szCs w:val="22"/>
          <w:lang w:val="en-US" w:bidi="te-IN"/>
        </w:rPr>
        <w:t>8</w:t>
      </w:r>
      <w:r w:rsidR="00E32485" w:rsidRPr="00E32485">
        <w:rPr>
          <w:b/>
          <w:bCs/>
          <w:sz w:val="22"/>
          <w:szCs w:val="22"/>
          <w:lang w:val="en-US" w:bidi="te-IN"/>
        </w:rPr>
        <w:t xml:space="preserve">.3 </w:t>
      </w:r>
      <w:r w:rsidR="00E32485" w:rsidRPr="007B3CB3">
        <w:rPr>
          <w:b/>
          <w:bCs/>
          <w:szCs w:val="24"/>
          <w:lang w:val="en-US" w:bidi="te-IN"/>
        </w:rPr>
        <w:t>Pricing Strategy</w:t>
      </w:r>
    </w:p>
    <w:p w14:paraId="7856B304" w14:textId="77777777" w:rsidR="00E32485" w:rsidRPr="00E32485" w:rsidRDefault="00E32485" w:rsidP="00FA4974">
      <w:pPr>
        <w:spacing w:after="160" w:line="276" w:lineRule="auto"/>
        <w:jc w:val="both"/>
        <w:rPr>
          <w:sz w:val="22"/>
          <w:szCs w:val="22"/>
          <w:lang w:val="en-US" w:bidi="te-IN"/>
        </w:rPr>
      </w:pPr>
      <w:r w:rsidRPr="00E32485">
        <w:rPr>
          <w:sz w:val="22"/>
          <w:szCs w:val="22"/>
          <w:lang w:val="en-US" w:bidi="te-IN"/>
        </w:rPr>
        <w:t>Our pricing strategy will be a combination of promotional and competitive pricing in the initial stages to gain market share and attract customers, considering factors such as production costs, market rates, and competitor pricing. While maintaining a fair profit margin, we will aim to position our oat milk as a premium product with value-based pricing in the later stages, reflecting its superior quality and Scottish provenance [33].</w:t>
      </w:r>
    </w:p>
    <w:p w14:paraId="311EA620" w14:textId="024462A7" w:rsidR="00E32485" w:rsidRPr="00E32485" w:rsidRDefault="00372E1F" w:rsidP="00FA4974">
      <w:pPr>
        <w:spacing w:after="160" w:line="276" w:lineRule="auto"/>
        <w:ind w:firstLine="720"/>
        <w:jc w:val="both"/>
        <w:rPr>
          <w:sz w:val="22"/>
          <w:szCs w:val="22"/>
          <w:lang w:val="en-US" w:bidi="te-IN"/>
        </w:rPr>
      </w:pPr>
      <w:r>
        <w:rPr>
          <w:b/>
          <w:bCs/>
          <w:sz w:val="22"/>
          <w:szCs w:val="22"/>
          <w:lang w:val="en-US" w:bidi="te-IN"/>
        </w:rPr>
        <w:t>8</w:t>
      </w:r>
      <w:r w:rsidR="00E32485" w:rsidRPr="00E32485">
        <w:rPr>
          <w:b/>
          <w:bCs/>
          <w:sz w:val="22"/>
          <w:szCs w:val="22"/>
          <w:lang w:val="en-US" w:bidi="te-IN"/>
        </w:rPr>
        <w:t xml:space="preserve">.4 </w:t>
      </w:r>
      <w:r w:rsidR="00E32485" w:rsidRPr="007B3CB3">
        <w:rPr>
          <w:b/>
          <w:bCs/>
          <w:szCs w:val="24"/>
          <w:lang w:val="en-US" w:bidi="te-IN"/>
        </w:rPr>
        <w:t>Promotional Activities</w:t>
      </w:r>
    </w:p>
    <w:p w14:paraId="7FD7F542" w14:textId="77777777" w:rsidR="00E32485" w:rsidRPr="00E32485" w:rsidRDefault="00E32485" w:rsidP="00FA4974">
      <w:pPr>
        <w:spacing w:after="160" w:line="276" w:lineRule="auto"/>
        <w:jc w:val="both"/>
        <w:rPr>
          <w:sz w:val="22"/>
          <w:szCs w:val="22"/>
          <w:lang w:val="en-US" w:bidi="te-IN"/>
        </w:rPr>
      </w:pPr>
      <w:r w:rsidRPr="00E32485">
        <w:rPr>
          <w:sz w:val="22"/>
          <w:szCs w:val="22"/>
          <w:lang w:val="en-US" w:bidi="te-IN"/>
        </w:rPr>
        <w:t>Promotional activities will include limited-time discounts, product samplings, giveaways, point-of-sale promotions, and collaborations with influencers and health-conscious communities to generate buzz and trial among our target audience. Additionally, we will leverage digital marketing channels, such as social media advertising, Influencer Marketing, and email marketing, to engage with potential customers and drive sales. Collaborate with food bloggers or content creators to create engaging content, recipes, or reviews featuring the Scottish oat milk product.</w:t>
      </w:r>
    </w:p>
    <w:p w14:paraId="1AE8EACD" w14:textId="75568B21" w:rsidR="00E32485" w:rsidRPr="00E32485" w:rsidRDefault="00372E1F" w:rsidP="00FA4974">
      <w:pPr>
        <w:spacing w:after="160" w:line="276" w:lineRule="auto"/>
        <w:ind w:firstLine="720"/>
        <w:jc w:val="both"/>
        <w:rPr>
          <w:sz w:val="22"/>
          <w:szCs w:val="22"/>
          <w:lang w:val="en-US" w:bidi="te-IN"/>
        </w:rPr>
      </w:pPr>
      <w:r>
        <w:rPr>
          <w:b/>
          <w:bCs/>
          <w:sz w:val="22"/>
          <w:szCs w:val="22"/>
          <w:lang w:val="en-US" w:bidi="te-IN"/>
        </w:rPr>
        <w:t>8</w:t>
      </w:r>
      <w:r w:rsidR="00E32485" w:rsidRPr="00E32485">
        <w:rPr>
          <w:b/>
          <w:bCs/>
          <w:sz w:val="22"/>
          <w:szCs w:val="22"/>
          <w:lang w:val="en-US" w:bidi="te-IN"/>
        </w:rPr>
        <w:t xml:space="preserve">.5 </w:t>
      </w:r>
      <w:r w:rsidR="00E32485" w:rsidRPr="00367E12">
        <w:rPr>
          <w:b/>
          <w:bCs/>
          <w:szCs w:val="24"/>
          <w:lang w:val="en-US" w:bidi="te-IN"/>
        </w:rPr>
        <w:t>Branding, Messaging, and Brand Awareness Initiatives</w:t>
      </w:r>
    </w:p>
    <w:p w14:paraId="40482B08" w14:textId="0133EE6D" w:rsidR="00BE1D05" w:rsidRDefault="00E32485" w:rsidP="00FA4974">
      <w:pPr>
        <w:spacing w:after="160" w:line="276" w:lineRule="auto"/>
        <w:jc w:val="both"/>
        <w:rPr>
          <w:sz w:val="22"/>
          <w:szCs w:val="22"/>
          <w:lang w:val="en-US" w:bidi="te-IN"/>
        </w:rPr>
      </w:pPr>
      <w:r w:rsidRPr="00E32485">
        <w:rPr>
          <w:sz w:val="22"/>
          <w:szCs w:val="22"/>
          <w:lang w:val="en-US" w:bidi="te-IN"/>
        </w:rPr>
        <w:t>Sampling and tasting events at grocery stores, farmers' markets, and community events allow consumers to try the Oat milk product firsthand. Engage in public relations (PR) activities to generate media coverage, pitch stories to relevant publications, participate in industry events, and leverage media relationships for brand visibility.</w:t>
      </w:r>
    </w:p>
    <w:p w14:paraId="2039B8E3" w14:textId="77777777" w:rsidR="00B0244C" w:rsidRPr="00E32485" w:rsidRDefault="00B0244C" w:rsidP="00FA4974">
      <w:pPr>
        <w:spacing w:after="160" w:line="276" w:lineRule="auto"/>
        <w:jc w:val="both"/>
        <w:rPr>
          <w:sz w:val="22"/>
          <w:szCs w:val="22"/>
          <w:lang w:val="en-US" w:bidi="te-IN"/>
        </w:rPr>
      </w:pPr>
    </w:p>
    <w:p w14:paraId="624E0517" w14:textId="37F29DFD" w:rsidR="00E32485" w:rsidRPr="00B57A00" w:rsidRDefault="00B0244C" w:rsidP="00A37F64">
      <w:pPr>
        <w:pStyle w:val="ListParagraph"/>
        <w:numPr>
          <w:ilvl w:val="0"/>
          <w:numId w:val="17"/>
        </w:numPr>
        <w:spacing w:after="160" w:line="276" w:lineRule="auto"/>
        <w:jc w:val="both"/>
        <w:rPr>
          <w:b/>
          <w:bCs/>
          <w:szCs w:val="24"/>
          <w:lang w:val="en-US" w:bidi="te-IN"/>
        </w:rPr>
      </w:pPr>
      <w:r w:rsidRPr="00B57A00">
        <w:rPr>
          <w:b/>
          <w:bCs/>
          <w:szCs w:val="24"/>
          <w:lang w:val="en-US" w:bidi="te-IN"/>
        </w:rPr>
        <w:t>F</w:t>
      </w:r>
      <w:r w:rsidR="00E32485" w:rsidRPr="00B57A00">
        <w:rPr>
          <w:b/>
          <w:bCs/>
          <w:szCs w:val="24"/>
          <w:lang w:val="en-US" w:bidi="te-IN"/>
        </w:rPr>
        <w:t>inancial Projections</w:t>
      </w:r>
    </w:p>
    <w:p w14:paraId="6B0DBCBD" w14:textId="77777777" w:rsidR="007843A0" w:rsidRPr="00E32485" w:rsidRDefault="007843A0" w:rsidP="007843A0">
      <w:pPr>
        <w:spacing w:after="160" w:line="276" w:lineRule="auto"/>
        <w:ind w:left="720"/>
        <w:contextualSpacing/>
        <w:jc w:val="both"/>
        <w:rPr>
          <w:b/>
          <w:bCs/>
          <w:sz w:val="22"/>
          <w:szCs w:val="22"/>
          <w:lang w:val="en-US" w:bidi="te-IN"/>
        </w:rPr>
      </w:pPr>
    </w:p>
    <w:p w14:paraId="66263B8A" w14:textId="77777777" w:rsidR="00E32485" w:rsidRPr="00E32485" w:rsidRDefault="00E32485" w:rsidP="00FA4974">
      <w:pPr>
        <w:spacing w:after="160" w:line="276" w:lineRule="auto"/>
        <w:ind w:firstLine="720"/>
        <w:jc w:val="both"/>
        <w:rPr>
          <w:b/>
          <w:bCs/>
          <w:sz w:val="22"/>
          <w:szCs w:val="22"/>
          <w:lang w:val="en-US" w:bidi="te-IN"/>
        </w:rPr>
      </w:pPr>
      <w:r w:rsidRPr="00E32485">
        <w:rPr>
          <w:b/>
          <w:bCs/>
          <w:sz w:val="22"/>
          <w:szCs w:val="22"/>
          <w:lang w:val="en-US" w:bidi="te-IN"/>
        </w:rPr>
        <w:t xml:space="preserve">9.1 </w:t>
      </w:r>
      <w:r w:rsidRPr="00E32485">
        <w:rPr>
          <w:b/>
          <w:bCs/>
          <w:szCs w:val="24"/>
          <w:lang w:val="en-US" w:bidi="te-IN"/>
        </w:rPr>
        <w:t>Startup Costs</w:t>
      </w:r>
    </w:p>
    <w:p w14:paraId="63C70475" w14:textId="77777777" w:rsidR="00E32485" w:rsidRDefault="00E32485" w:rsidP="00FA4974">
      <w:pPr>
        <w:spacing w:after="160" w:line="276" w:lineRule="auto"/>
        <w:jc w:val="both"/>
        <w:rPr>
          <w:sz w:val="22"/>
          <w:szCs w:val="22"/>
          <w:lang w:val="en-US" w:bidi="te-IN"/>
        </w:rPr>
      </w:pPr>
      <w:r w:rsidRPr="00E32485">
        <w:rPr>
          <w:sz w:val="22"/>
          <w:szCs w:val="22"/>
          <w:lang w:val="en-US" w:bidi="te-IN"/>
        </w:rPr>
        <w:t>The startup costs for an oat milk company in Scotland can vary depending on the scale of operations and the production setup. The startup costs may include expenses such as equipment, ingredient sourcing, packaging, marketing, Labour, Rent, utilities, distribution, logistics, and legal fees. Based on industry estimates, the startup costs for an oat milk company can range from £50,000 to £500,000, which is the initial investment we are seeking.</w:t>
      </w:r>
    </w:p>
    <w:p w14:paraId="3622DD96" w14:textId="77777777" w:rsidR="00C65C84" w:rsidRDefault="00C65C84" w:rsidP="00FA4974">
      <w:pPr>
        <w:spacing w:after="160" w:line="276" w:lineRule="auto"/>
        <w:jc w:val="both"/>
        <w:rPr>
          <w:sz w:val="22"/>
          <w:szCs w:val="22"/>
          <w:lang w:val="en-US" w:bidi="te-IN"/>
        </w:rPr>
      </w:pPr>
    </w:p>
    <w:p w14:paraId="5363406B" w14:textId="77777777" w:rsidR="00C65C84" w:rsidRPr="00E32485" w:rsidRDefault="00C65C84" w:rsidP="00FA4974">
      <w:pPr>
        <w:spacing w:after="160" w:line="276" w:lineRule="auto"/>
        <w:jc w:val="both"/>
        <w:rPr>
          <w:sz w:val="22"/>
          <w:szCs w:val="22"/>
          <w:lang w:val="en-US" w:bidi="te-IN"/>
        </w:rPr>
      </w:pPr>
    </w:p>
    <w:p w14:paraId="6502E8D9" w14:textId="77777777" w:rsidR="00E32485" w:rsidRPr="00E32485" w:rsidRDefault="00E32485" w:rsidP="00FA4974">
      <w:pPr>
        <w:spacing w:after="160" w:line="276" w:lineRule="auto"/>
        <w:ind w:firstLine="720"/>
        <w:jc w:val="both"/>
        <w:rPr>
          <w:b/>
          <w:bCs/>
          <w:sz w:val="22"/>
          <w:szCs w:val="22"/>
          <w:lang w:val="en-US" w:bidi="te-IN"/>
        </w:rPr>
      </w:pPr>
      <w:r w:rsidRPr="00E32485">
        <w:rPr>
          <w:b/>
          <w:bCs/>
          <w:sz w:val="22"/>
          <w:szCs w:val="22"/>
          <w:lang w:val="en-US" w:bidi="te-IN"/>
        </w:rPr>
        <w:lastRenderedPageBreak/>
        <w:t xml:space="preserve">9.2 </w:t>
      </w:r>
      <w:r w:rsidRPr="00E32485">
        <w:rPr>
          <w:b/>
          <w:bCs/>
          <w:szCs w:val="24"/>
          <w:lang w:val="en-US" w:bidi="te-IN"/>
        </w:rPr>
        <w:t>Operating Expenses</w:t>
      </w:r>
    </w:p>
    <w:p w14:paraId="3BABBFB3" w14:textId="77777777" w:rsidR="00E32485" w:rsidRPr="00E32485" w:rsidRDefault="00E32485" w:rsidP="00FA4974">
      <w:pPr>
        <w:spacing w:after="160" w:line="276" w:lineRule="auto"/>
        <w:jc w:val="both"/>
        <w:rPr>
          <w:sz w:val="22"/>
          <w:szCs w:val="22"/>
          <w:lang w:val="en-US" w:bidi="te-IN"/>
        </w:rPr>
      </w:pPr>
      <w:r w:rsidRPr="00E32485">
        <w:rPr>
          <w:sz w:val="22"/>
          <w:szCs w:val="22"/>
          <w:lang w:val="en-US" w:bidi="te-IN"/>
        </w:rPr>
        <w:t>The operating expenses for an oat milk company in Scotland can include expenses such as ingredient sourcing, production, packaging, marketing, distribution, and overhead costs. Based on industry estimates, the operating expenses for an oat milk company can range from £10,000 to £50,000 per month.</w:t>
      </w:r>
    </w:p>
    <w:p w14:paraId="46E5FAF6" w14:textId="77777777" w:rsidR="00E32485" w:rsidRPr="00E32485" w:rsidRDefault="00E32485" w:rsidP="00FA4974">
      <w:pPr>
        <w:spacing w:after="160" w:line="276" w:lineRule="auto"/>
        <w:ind w:firstLine="720"/>
        <w:jc w:val="both"/>
        <w:rPr>
          <w:b/>
          <w:bCs/>
          <w:szCs w:val="24"/>
          <w:lang w:val="en-US" w:bidi="te-IN"/>
        </w:rPr>
      </w:pPr>
      <w:r w:rsidRPr="00E32485">
        <w:rPr>
          <w:b/>
          <w:bCs/>
          <w:sz w:val="22"/>
          <w:szCs w:val="22"/>
          <w:lang w:val="en-US" w:bidi="te-IN"/>
        </w:rPr>
        <w:t xml:space="preserve">9.3 </w:t>
      </w:r>
      <w:r w:rsidRPr="00E32485">
        <w:rPr>
          <w:b/>
          <w:bCs/>
          <w:szCs w:val="24"/>
          <w:lang w:val="en-US" w:bidi="te-IN"/>
        </w:rPr>
        <w:t>Revenue Projections</w:t>
      </w:r>
    </w:p>
    <w:p w14:paraId="7FD98D66" w14:textId="77777777" w:rsidR="00E32485" w:rsidRPr="00E32485" w:rsidRDefault="00E32485" w:rsidP="00FA4974">
      <w:pPr>
        <w:spacing w:after="160" w:line="276" w:lineRule="auto"/>
        <w:jc w:val="both"/>
        <w:rPr>
          <w:sz w:val="22"/>
          <w:szCs w:val="22"/>
          <w:lang w:val="en-US" w:bidi="te-IN"/>
        </w:rPr>
      </w:pPr>
      <w:r w:rsidRPr="00E32485">
        <w:rPr>
          <w:sz w:val="22"/>
          <w:szCs w:val="22"/>
          <w:lang w:val="en-US" w:bidi="te-IN"/>
        </w:rPr>
        <w:t>The revenue projections for an oat milk company in Scotland can vary depending on market demand, pricing strategy, and distribution network. Based on industry trends, the revenue projections for an oat milk company can range from £100,000 to £1 million per year [30]. The oat milk market in Scotland is growing due to the increasing demand for plant-based milk alternatives, and the competition among oat milk brands is expected to intensify in the coming years.</w:t>
      </w:r>
    </w:p>
    <w:p w14:paraId="581280AF" w14:textId="77777777" w:rsidR="00E32485" w:rsidRPr="00E32485" w:rsidRDefault="00E32485" w:rsidP="00FA4974">
      <w:pPr>
        <w:spacing w:after="160" w:line="276" w:lineRule="auto"/>
        <w:ind w:firstLine="720"/>
        <w:jc w:val="both"/>
        <w:rPr>
          <w:b/>
          <w:bCs/>
          <w:sz w:val="22"/>
          <w:szCs w:val="22"/>
          <w:lang w:val="en-US" w:bidi="te-IN"/>
        </w:rPr>
      </w:pPr>
      <w:r w:rsidRPr="00E32485">
        <w:rPr>
          <w:b/>
          <w:bCs/>
          <w:sz w:val="22"/>
          <w:szCs w:val="22"/>
          <w:lang w:val="en-US" w:bidi="te-IN"/>
        </w:rPr>
        <w:t xml:space="preserve">9.4 </w:t>
      </w:r>
      <w:r w:rsidRPr="00E32485">
        <w:rPr>
          <w:b/>
          <w:bCs/>
          <w:szCs w:val="24"/>
          <w:lang w:val="en-US" w:bidi="te-IN"/>
        </w:rPr>
        <w:t>Break-Even Analysis and Potential Return on Investment</w:t>
      </w:r>
    </w:p>
    <w:p w14:paraId="58DF9283" w14:textId="52132B50" w:rsidR="00E32485" w:rsidRPr="00E32485" w:rsidRDefault="00E32485" w:rsidP="00FA4974">
      <w:pPr>
        <w:spacing w:after="160" w:line="276" w:lineRule="auto"/>
        <w:jc w:val="both"/>
        <w:rPr>
          <w:sz w:val="22"/>
          <w:szCs w:val="22"/>
          <w:lang w:val="en-US" w:bidi="te-IN"/>
        </w:rPr>
      </w:pPr>
      <w:r w:rsidRPr="00E32485">
        <w:rPr>
          <w:sz w:val="22"/>
          <w:szCs w:val="22"/>
          <w:lang w:val="en-US" w:bidi="te-IN"/>
        </w:rPr>
        <w:t xml:space="preserve">Conducting a break-even analysis can help determine the time it takes for the company to reach profitability [29]. The break-even point for an oat milk company in Scotland can vary depending on startup costs, operating expenses, and revenue projections. Based on industry </w:t>
      </w:r>
      <w:r w:rsidR="00620D0C">
        <w:rPr>
          <w:sz w:val="22"/>
          <w:szCs w:val="22"/>
          <w:lang w:val="en-US" w:bidi="te-IN"/>
        </w:rPr>
        <w:t>trends</w:t>
      </w:r>
      <w:r w:rsidRPr="00E32485">
        <w:rPr>
          <w:sz w:val="22"/>
          <w:szCs w:val="22"/>
          <w:lang w:val="en-US" w:bidi="te-IN"/>
        </w:rPr>
        <w:t>, the break-even point for an oat milk company can range from 6 months to 2 years. The potential return on investment for an oat milk company in Scotland can vary depending on market demand, pricing strategy, and distribution network. Based on industry estimates, an oat milk company's potential return on investment can range from 10% to 50% per year.</w:t>
      </w:r>
    </w:p>
    <w:p w14:paraId="168774AD" w14:textId="174567E5" w:rsidR="00C25465" w:rsidRPr="00B239A5" w:rsidRDefault="00E32485" w:rsidP="00B239A5">
      <w:pPr>
        <w:pStyle w:val="ListParagraph"/>
        <w:numPr>
          <w:ilvl w:val="0"/>
          <w:numId w:val="17"/>
        </w:numPr>
        <w:spacing w:after="160" w:line="276" w:lineRule="auto"/>
        <w:jc w:val="both"/>
        <w:rPr>
          <w:szCs w:val="24"/>
          <w:lang w:val="en-US" w:bidi="te-IN"/>
        </w:rPr>
      </w:pPr>
      <w:r w:rsidRPr="00B57A00">
        <w:rPr>
          <w:b/>
          <w:bCs/>
          <w:szCs w:val="24"/>
          <w:lang w:val="en-US" w:bidi="te-IN"/>
        </w:rPr>
        <w:t>Sales Forecast</w:t>
      </w:r>
    </w:p>
    <w:p w14:paraId="0FFD966A" w14:textId="77777777" w:rsidR="00E32485" w:rsidRPr="00E32485" w:rsidRDefault="00E32485" w:rsidP="00FA4974">
      <w:pPr>
        <w:spacing w:after="160" w:line="276" w:lineRule="auto"/>
        <w:jc w:val="both"/>
        <w:rPr>
          <w:color w:val="27272A"/>
          <w:sz w:val="22"/>
          <w:szCs w:val="22"/>
          <w:shd w:val="clear" w:color="auto" w:fill="FFFFFF"/>
          <w:lang w:val="en-IN" w:bidi="te-IN"/>
        </w:rPr>
      </w:pPr>
      <w:r w:rsidRPr="00E32485">
        <w:rPr>
          <w:color w:val="27272A"/>
          <w:sz w:val="22"/>
          <w:szCs w:val="22"/>
          <w:shd w:val="clear" w:color="auto" w:fill="FFFFFF"/>
          <w:lang w:val="en-IN" w:bidi="te-IN"/>
        </w:rPr>
        <w:t>Based on market research and industry trends, we anticipate steady growth in the demand for oat milk in Scotland and all over the globe. Our sales forecast is conservative yet optimistic, taking into account factors such as market share, pricing, and distribution reach. As we expand our distribution network and build brand loyalty, we expect to achieve significant sales growth in the coming years.</w:t>
      </w:r>
    </w:p>
    <w:p w14:paraId="0E802A3E" w14:textId="77777777" w:rsidR="00E32485" w:rsidRPr="00E32485" w:rsidRDefault="00E32485" w:rsidP="00FA4974">
      <w:pPr>
        <w:spacing w:after="160" w:line="276" w:lineRule="auto"/>
        <w:jc w:val="both"/>
        <w:rPr>
          <w:sz w:val="22"/>
          <w:szCs w:val="22"/>
          <w:lang w:val="en-US" w:bidi="te-IN"/>
        </w:rPr>
      </w:pPr>
      <w:r w:rsidRPr="00E32485">
        <w:rPr>
          <w:sz w:val="22"/>
          <w:szCs w:val="22"/>
          <w:lang w:val="en-US" w:bidi="te-IN"/>
        </w:rPr>
        <w:t>After conducting extensive market research to develop sales forecasts based on the current oat milk market trends and growth assumptions. The forecasts are outlined below:</w:t>
      </w:r>
    </w:p>
    <w:p w14:paraId="65E135CF" w14:textId="77777777" w:rsidR="00E32485" w:rsidRPr="00E32485" w:rsidRDefault="00E32485" w:rsidP="00FA4974">
      <w:pPr>
        <w:spacing w:after="160" w:line="276" w:lineRule="auto"/>
        <w:jc w:val="both"/>
        <w:rPr>
          <w:sz w:val="22"/>
          <w:szCs w:val="22"/>
          <w:lang w:val="en-US" w:bidi="te-IN"/>
        </w:rPr>
      </w:pPr>
      <w:r w:rsidRPr="00E32485">
        <w:rPr>
          <w:sz w:val="22"/>
          <w:szCs w:val="22"/>
          <w:lang w:val="en-US" w:bidi="te-IN"/>
        </w:rPr>
        <w:t>Year 1:</w:t>
      </w:r>
    </w:p>
    <w:p w14:paraId="0BDA2343" w14:textId="77777777" w:rsidR="00E32485" w:rsidRPr="00E32485" w:rsidRDefault="00E32485" w:rsidP="00FA4974">
      <w:pPr>
        <w:spacing w:after="160" w:line="276" w:lineRule="auto"/>
        <w:jc w:val="both"/>
        <w:rPr>
          <w:sz w:val="22"/>
          <w:szCs w:val="22"/>
          <w:lang w:val="en-US" w:bidi="te-IN"/>
        </w:rPr>
      </w:pPr>
      <w:r w:rsidRPr="00E32485">
        <w:rPr>
          <w:sz w:val="22"/>
          <w:szCs w:val="22"/>
          <w:lang w:val="en-US" w:bidi="te-IN"/>
        </w:rPr>
        <w:t>Projected Sales Volume: 240,000 liters</w:t>
      </w:r>
    </w:p>
    <w:p w14:paraId="4A878BBE" w14:textId="77777777" w:rsidR="00E32485" w:rsidRPr="00E32485" w:rsidRDefault="00E32485" w:rsidP="00FA4974">
      <w:pPr>
        <w:spacing w:after="160" w:line="276" w:lineRule="auto"/>
        <w:jc w:val="both"/>
        <w:rPr>
          <w:sz w:val="22"/>
          <w:szCs w:val="22"/>
          <w:lang w:val="en-US" w:bidi="te-IN"/>
        </w:rPr>
      </w:pPr>
      <w:r w:rsidRPr="00E32485">
        <w:rPr>
          <w:sz w:val="22"/>
          <w:szCs w:val="22"/>
          <w:lang w:val="en-US" w:bidi="te-IN"/>
        </w:rPr>
        <w:t>Average Selling Price per Liter: £2.50</w:t>
      </w:r>
    </w:p>
    <w:p w14:paraId="4D08E006" w14:textId="77777777" w:rsidR="00E32485" w:rsidRPr="00E32485" w:rsidRDefault="00E32485" w:rsidP="00FA4974">
      <w:pPr>
        <w:spacing w:after="160" w:line="276" w:lineRule="auto"/>
        <w:jc w:val="both"/>
        <w:rPr>
          <w:sz w:val="22"/>
          <w:szCs w:val="22"/>
          <w:lang w:val="en-US" w:bidi="te-IN"/>
        </w:rPr>
      </w:pPr>
      <w:r w:rsidRPr="00E32485">
        <w:rPr>
          <w:sz w:val="22"/>
          <w:szCs w:val="22"/>
          <w:lang w:val="en-US" w:bidi="te-IN"/>
        </w:rPr>
        <w:t>Total Projected Sales Revenue: £ 600,000</w:t>
      </w:r>
    </w:p>
    <w:p w14:paraId="68872483" w14:textId="77777777" w:rsidR="00E32485" w:rsidRPr="00E32485" w:rsidRDefault="00E32485" w:rsidP="00FA4974">
      <w:pPr>
        <w:spacing w:after="160" w:line="276" w:lineRule="auto"/>
        <w:jc w:val="both"/>
        <w:rPr>
          <w:sz w:val="22"/>
          <w:szCs w:val="22"/>
          <w:lang w:val="en-US" w:bidi="te-IN"/>
        </w:rPr>
      </w:pPr>
      <w:r w:rsidRPr="00E32485">
        <w:rPr>
          <w:sz w:val="22"/>
          <w:szCs w:val="22"/>
          <w:lang w:val="en-US" w:bidi="te-IN"/>
        </w:rPr>
        <w:t>Year 2:</w:t>
      </w:r>
    </w:p>
    <w:p w14:paraId="2390A9BB" w14:textId="77777777" w:rsidR="00E32485" w:rsidRPr="00E32485" w:rsidRDefault="00E32485" w:rsidP="00FA4974">
      <w:pPr>
        <w:spacing w:after="160" w:line="276" w:lineRule="auto"/>
        <w:jc w:val="both"/>
        <w:rPr>
          <w:sz w:val="22"/>
          <w:szCs w:val="22"/>
          <w:lang w:val="en-US" w:bidi="te-IN"/>
        </w:rPr>
      </w:pPr>
      <w:r w:rsidRPr="00E32485">
        <w:rPr>
          <w:sz w:val="22"/>
          <w:szCs w:val="22"/>
          <w:lang w:val="en-US" w:bidi="te-IN"/>
        </w:rPr>
        <w:t>Projected Sales Volume: 500,000 liters</w:t>
      </w:r>
    </w:p>
    <w:p w14:paraId="7FCC333C" w14:textId="77777777" w:rsidR="00E32485" w:rsidRPr="00E32485" w:rsidRDefault="00E32485" w:rsidP="00FA4974">
      <w:pPr>
        <w:spacing w:after="160" w:line="276" w:lineRule="auto"/>
        <w:jc w:val="both"/>
        <w:rPr>
          <w:sz w:val="22"/>
          <w:szCs w:val="22"/>
          <w:lang w:val="en-US" w:bidi="te-IN"/>
        </w:rPr>
      </w:pPr>
      <w:r w:rsidRPr="00E32485">
        <w:rPr>
          <w:sz w:val="22"/>
          <w:szCs w:val="22"/>
          <w:lang w:val="en-US" w:bidi="te-IN"/>
        </w:rPr>
        <w:t>Average Selling Price per Liter: £2.40</w:t>
      </w:r>
    </w:p>
    <w:p w14:paraId="57D68FDD" w14:textId="77777777" w:rsidR="00E32485" w:rsidRPr="00E32485" w:rsidRDefault="00E32485" w:rsidP="00FA4974">
      <w:pPr>
        <w:spacing w:after="160" w:line="276" w:lineRule="auto"/>
        <w:jc w:val="both"/>
        <w:rPr>
          <w:sz w:val="22"/>
          <w:szCs w:val="22"/>
          <w:lang w:val="en-US" w:bidi="te-IN"/>
        </w:rPr>
      </w:pPr>
      <w:r w:rsidRPr="00E32485">
        <w:rPr>
          <w:sz w:val="22"/>
          <w:szCs w:val="22"/>
          <w:lang w:val="en-US" w:bidi="te-IN"/>
        </w:rPr>
        <w:lastRenderedPageBreak/>
        <w:t>Total Projected Sales Revenue: £ 1,200,000</w:t>
      </w:r>
    </w:p>
    <w:p w14:paraId="5D59EFEB" w14:textId="77777777" w:rsidR="00E32485" w:rsidRPr="00E32485" w:rsidRDefault="00E32485" w:rsidP="00FA4974">
      <w:pPr>
        <w:spacing w:after="160" w:line="276" w:lineRule="auto"/>
        <w:jc w:val="both"/>
        <w:rPr>
          <w:sz w:val="22"/>
          <w:szCs w:val="22"/>
          <w:lang w:val="en-US" w:bidi="te-IN"/>
        </w:rPr>
      </w:pPr>
      <w:r w:rsidRPr="00E32485">
        <w:rPr>
          <w:sz w:val="22"/>
          <w:szCs w:val="22"/>
          <w:lang w:val="en-US" w:bidi="te-IN"/>
        </w:rPr>
        <w:t>Year 3:</w:t>
      </w:r>
    </w:p>
    <w:p w14:paraId="5E55F405" w14:textId="77777777" w:rsidR="00E32485" w:rsidRPr="00E32485" w:rsidRDefault="00E32485" w:rsidP="00FA4974">
      <w:pPr>
        <w:spacing w:after="160" w:line="276" w:lineRule="auto"/>
        <w:jc w:val="both"/>
        <w:rPr>
          <w:sz w:val="22"/>
          <w:szCs w:val="22"/>
          <w:lang w:val="en-US" w:bidi="te-IN"/>
        </w:rPr>
      </w:pPr>
      <w:r w:rsidRPr="00E32485">
        <w:rPr>
          <w:sz w:val="22"/>
          <w:szCs w:val="22"/>
          <w:lang w:val="en-US" w:bidi="te-IN"/>
        </w:rPr>
        <w:t>Projected Sales Volume: 1,000,000 liters</w:t>
      </w:r>
    </w:p>
    <w:p w14:paraId="227F4201" w14:textId="77777777" w:rsidR="00E32485" w:rsidRPr="00E32485" w:rsidRDefault="00E32485" w:rsidP="00FA4974">
      <w:pPr>
        <w:spacing w:after="160" w:line="276" w:lineRule="auto"/>
        <w:jc w:val="both"/>
        <w:rPr>
          <w:sz w:val="22"/>
          <w:szCs w:val="22"/>
          <w:lang w:val="en-US" w:bidi="te-IN"/>
        </w:rPr>
      </w:pPr>
      <w:r w:rsidRPr="00E32485">
        <w:rPr>
          <w:sz w:val="22"/>
          <w:szCs w:val="22"/>
          <w:lang w:val="en-US" w:bidi="te-IN"/>
        </w:rPr>
        <w:t>Average Selling Price per Liter: £2.35</w:t>
      </w:r>
    </w:p>
    <w:p w14:paraId="0713E035" w14:textId="77777777" w:rsidR="00E32485" w:rsidRPr="00E32485" w:rsidRDefault="00E32485" w:rsidP="00FA4974">
      <w:pPr>
        <w:spacing w:after="160" w:line="276" w:lineRule="auto"/>
        <w:jc w:val="both"/>
        <w:rPr>
          <w:sz w:val="22"/>
          <w:szCs w:val="22"/>
          <w:lang w:val="en-US" w:bidi="te-IN"/>
        </w:rPr>
      </w:pPr>
      <w:r w:rsidRPr="00E32485">
        <w:rPr>
          <w:sz w:val="22"/>
          <w:szCs w:val="22"/>
          <w:lang w:val="en-US" w:bidi="te-IN"/>
        </w:rPr>
        <w:t>Total Projected Sales Revenue: £2,350,000</w:t>
      </w:r>
    </w:p>
    <w:p w14:paraId="208CFB71" w14:textId="77777777" w:rsidR="00E32485" w:rsidRPr="00E32485" w:rsidRDefault="00E32485" w:rsidP="00FA4974">
      <w:pPr>
        <w:spacing w:after="160" w:line="276" w:lineRule="auto"/>
        <w:jc w:val="both"/>
        <w:rPr>
          <w:sz w:val="22"/>
          <w:szCs w:val="22"/>
          <w:lang w:val="en-US" w:bidi="te-IN"/>
        </w:rPr>
      </w:pPr>
      <w:r w:rsidRPr="00E32485">
        <w:rPr>
          <w:sz w:val="22"/>
          <w:szCs w:val="22"/>
          <w:lang w:val="en-US" w:bidi="te-IN"/>
        </w:rPr>
        <w:t>Projected Revenue, Costs, and Profitability:</w:t>
      </w:r>
    </w:p>
    <w:p w14:paraId="5B96DBA4" w14:textId="77777777" w:rsidR="00E32485" w:rsidRPr="00E32485" w:rsidRDefault="00E32485" w:rsidP="00FA4974">
      <w:pPr>
        <w:spacing w:after="160" w:line="276" w:lineRule="auto"/>
        <w:jc w:val="both"/>
        <w:rPr>
          <w:sz w:val="22"/>
          <w:szCs w:val="22"/>
          <w:lang w:val="en-US" w:bidi="te-IN"/>
        </w:rPr>
      </w:pPr>
      <w:r w:rsidRPr="00E32485">
        <w:rPr>
          <w:sz w:val="22"/>
          <w:szCs w:val="22"/>
          <w:lang w:val="en-US" w:bidi="te-IN"/>
        </w:rPr>
        <w:t>Based on the sales forecasts, we have prepared financial projections for the next three years. Please note that these projections are estimates and are subject to market conditions and operational performance.</w:t>
      </w:r>
    </w:p>
    <w:p w14:paraId="45750841" w14:textId="77777777" w:rsidR="00E32485" w:rsidRPr="00E32485" w:rsidRDefault="00E32485" w:rsidP="00FA4974">
      <w:pPr>
        <w:spacing w:after="160" w:line="276" w:lineRule="auto"/>
        <w:jc w:val="both"/>
        <w:rPr>
          <w:sz w:val="22"/>
          <w:szCs w:val="22"/>
          <w:lang w:val="en-US" w:bidi="te-IN"/>
        </w:rPr>
      </w:pPr>
      <w:r w:rsidRPr="00E32485">
        <w:rPr>
          <w:sz w:val="22"/>
          <w:szCs w:val="22"/>
          <w:lang w:val="en-US" w:bidi="te-IN"/>
        </w:rPr>
        <w:t>Year 1:</w:t>
      </w:r>
    </w:p>
    <w:p w14:paraId="35CA921C" w14:textId="77777777" w:rsidR="00E32485" w:rsidRPr="00E32485" w:rsidRDefault="00E32485" w:rsidP="00FA4974">
      <w:pPr>
        <w:spacing w:after="160" w:line="276" w:lineRule="auto"/>
        <w:jc w:val="both"/>
        <w:rPr>
          <w:sz w:val="22"/>
          <w:szCs w:val="22"/>
          <w:lang w:val="en-US" w:bidi="te-IN"/>
        </w:rPr>
      </w:pPr>
      <w:r w:rsidRPr="00E32485">
        <w:rPr>
          <w:sz w:val="22"/>
          <w:szCs w:val="22"/>
          <w:lang w:val="en-US" w:bidi="te-IN"/>
        </w:rPr>
        <w:t>Total Revenue: £600,000</w:t>
      </w:r>
    </w:p>
    <w:p w14:paraId="3754169C" w14:textId="77777777" w:rsidR="00E32485" w:rsidRPr="00E32485" w:rsidRDefault="00E32485" w:rsidP="00FA4974">
      <w:pPr>
        <w:spacing w:after="160" w:line="276" w:lineRule="auto"/>
        <w:jc w:val="both"/>
        <w:rPr>
          <w:sz w:val="22"/>
          <w:szCs w:val="22"/>
          <w:lang w:val="en-US" w:bidi="te-IN"/>
        </w:rPr>
      </w:pPr>
      <w:r w:rsidRPr="00E32485">
        <w:rPr>
          <w:sz w:val="22"/>
          <w:szCs w:val="22"/>
          <w:lang w:val="en-US" w:bidi="te-IN"/>
        </w:rPr>
        <w:t>Cost of Goods Sold: £300,000</w:t>
      </w:r>
    </w:p>
    <w:p w14:paraId="2FF441BA" w14:textId="77777777" w:rsidR="00E32485" w:rsidRPr="00E32485" w:rsidRDefault="00E32485" w:rsidP="00FA4974">
      <w:pPr>
        <w:spacing w:after="160" w:line="276" w:lineRule="auto"/>
        <w:jc w:val="both"/>
        <w:rPr>
          <w:sz w:val="22"/>
          <w:szCs w:val="22"/>
          <w:lang w:val="en-US" w:bidi="te-IN"/>
        </w:rPr>
      </w:pPr>
      <w:r w:rsidRPr="00E32485">
        <w:rPr>
          <w:sz w:val="22"/>
          <w:szCs w:val="22"/>
          <w:lang w:val="en-US" w:bidi="te-IN"/>
        </w:rPr>
        <w:t>Gross Profit: £300,000</w:t>
      </w:r>
    </w:p>
    <w:p w14:paraId="488A5B5B" w14:textId="77777777" w:rsidR="00E32485" w:rsidRPr="00E32485" w:rsidRDefault="00E32485" w:rsidP="00FA4974">
      <w:pPr>
        <w:spacing w:after="160" w:line="276" w:lineRule="auto"/>
        <w:jc w:val="both"/>
        <w:rPr>
          <w:sz w:val="22"/>
          <w:szCs w:val="22"/>
          <w:lang w:val="en-US" w:bidi="te-IN"/>
        </w:rPr>
      </w:pPr>
      <w:r w:rsidRPr="00E32485">
        <w:rPr>
          <w:sz w:val="22"/>
          <w:szCs w:val="22"/>
          <w:lang w:val="en-US" w:bidi="te-IN"/>
        </w:rPr>
        <w:t>Operating Expenses: £100,000</w:t>
      </w:r>
    </w:p>
    <w:p w14:paraId="7EDF8347" w14:textId="77777777" w:rsidR="00E32485" w:rsidRPr="00E32485" w:rsidRDefault="00E32485" w:rsidP="00FA4974">
      <w:pPr>
        <w:spacing w:after="160" w:line="276" w:lineRule="auto"/>
        <w:jc w:val="both"/>
        <w:rPr>
          <w:sz w:val="22"/>
          <w:szCs w:val="22"/>
          <w:lang w:val="en-US" w:bidi="te-IN"/>
        </w:rPr>
      </w:pPr>
      <w:r w:rsidRPr="00E32485">
        <w:rPr>
          <w:sz w:val="22"/>
          <w:szCs w:val="22"/>
          <w:lang w:val="en-US" w:bidi="te-IN"/>
        </w:rPr>
        <w:t>Net Profit: £200,000</w:t>
      </w:r>
    </w:p>
    <w:p w14:paraId="5FBC3719" w14:textId="77777777" w:rsidR="00E32485" w:rsidRPr="00E32485" w:rsidRDefault="00E32485" w:rsidP="00FA4974">
      <w:pPr>
        <w:spacing w:after="160" w:line="276" w:lineRule="auto"/>
        <w:jc w:val="both"/>
        <w:rPr>
          <w:sz w:val="22"/>
          <w:szCs w:val="22"/>
          <w:lang w:val="en-US" w:bidi="te-IN"/>
        </w:rPr>
      </w:pPr>
      <w:r w:rsidRPr="00E32485">
        <w:rPr>
          <w:sz w:val="22"/>
          <w:szCs w:val="22"/>
          <w:lang w:val="en-US" w:bidi="te-IN"/>
        </w:rPr>
        <w:t>Year 2:</w:t>
      </w:r>
    </w:p>
    <w:p w14:paraId="529AA11C" w14:textId="77777777" w:rsidR="00E32485" w:rsidRPr="00E32485" w:rsidRDefault="00E32485" w:rsidP="00FA4974">
      <w:pPr>
        <w:spacing w:after="160" w:line="276" w:lineRule="auto"/>
        <w:jc w:val="both"/>
        <w:rPr>
          <w:sz w:val="22"/>
          <w:szCs w:val="22"/>
          <w:lang w:val="en-US" w:bidi="te-IN"/>
        </w:rPr>
      </w:pPr>
      <w:r w:rsidRPr="00E32485">
        <w:rPr>
          <w:sz w:val="22"/>
          <w:szCs w:val="22"/>
          <w:lang w:val="en-US" w:bidi="te-IN"/>
        </w:rPr>
        <w:t>Total Revenue: £1,200,000</w:t>
      </w:r>
    </w:p>
    <w:p w14:paraId="11237FA6" w14:textId="77777777" w:rsidR="00E32485" w:rsidRPr="00E32485" w:rsidRDefault="00E32485" w:rsidP="00FA4974">
      <w:pPr>
        <w:spacing w:after="160" w:line="276" w:lineRule="auto"/>
        <w:jc w:val="both"/>
        <w:rPr>
          <w:sz w:val="22"/>
          <w:szCs w:val="22"/>
          <w:lang w:val="en-US" w:bidi="te-IN"/>
        </w:rPr>
      </w:pPr>
      <w:r w:rsidRPr="00E32485">
        <w:rPr>
          <w:sz w:val="22"/>
          <w:szCs w:val="22"/>
          <w:lang w:val="en-US" w:bidi="te-IN"/>
        </w:rPr>
        <w:t>Cost of Goods Sold: £500,000</w:t>
      </w:r>
    </w:p>
    <w:p w14:paraId="19E4B9EE" w14:textId="77777777" w:rsidR="00E32485" w:rsidRPr="00E32485" w:rsidRDefault="00E32485" w:rsidP="00FA4974">
      <w:pPr>
        <w:spacing w:after="160" w:line="276" w:lineRule="auto"/>
        <w:jc w:val="both"/>
        <w:rPr>
          <w:sz w:val="22"/>
          <w:szCs w:val="22"/>
          <w:lang w:val="en-US" w:bidi="te-IN"/>
        </w:rPr>
      </w:pPr>
      <w:r w:rsidRPr="00E32485">
        <w:rPr>
          <w:sz w:val="22"/>
          <w:szCs w:val="22"/>
          <w:lang w:val="en-US" w:bidi="te-IN"/>
        </w:rPr>
        <w:t>Gross Profit: £700,000</w:t>
      </w:r>
    </w:p>
    <w:p w14:paraId="76BDA2E5" w14:textId="77777777" w:rsidR="00E32485" w:rsidRPr="00E32485" w:rsidRDefault="00E32485" w:rsidP="00FA4974">
      <w:pPr>
        <w:spacing w:after="160" w:line="276" w:lineRule="auto"/>
        <w:jc w:val="both"/>
        <w:rPr>
          <w:sz w:val="22"/>
          <w:szCs w:val="22"/>
          <w:lang w:val="en-US" w:bidi="te-IN"/>
        </w:rPr>
      </w:pPr>
      <w:r w:rsidRPr="00E32485">
        <w:rPr>
          <w:sz w:val="22"/>
          <w:szCs w:val="22"/>
          <w:lang w:val="en-US" w:bidi="te-IN"/>
        </w:rPr>
        <w:t>Operating Expenses: £200,000</w:t>
      </w:r>
    </w:p>
    <w:p w14:paraId="641F1750" w14:textId="77777777" w:rsidR="00E32485" w:rsidRPr="00E32485" w:rsidRDefault="00E32485" w:rsidP="00FA4974">
      <w:pPr>
        <w:spacing w:after="160" w:line="276" w:lineRule="auto"/>
        <w:jc w:val="both"/>
        <w:rPr>
          <w:sz w:val="22"/>
          <w:szCs w:val="22"/>
          <w:lang w:val="en-US" w:bidi="te-IN"/>
        </w:rPr>
      </w:pPr>
      <w:r w:rsidRPr="00E32485">
        <w:rPr>
          <w:sz w:val="22"/>
          <w:szCs w:val="22"/>
          <w:lang w:val="en-US" w:bidi="te-IN"/>
        </w:rPr>
        <w:t>Net Profit: £500,000</w:t>
      </w:r>
    </w:p>
    <w:p w14:paraId="17CE361A" w14:textId="77777777" w:rsidR="00E32485" w:rsidRPr="00E32485" w:rsidRDefault="00E32485" w:rsidP="00FA4974">
      <w:pPr>
        <w:spacing w:after="160" w:line="276" w:lineRule="auto"/>
        <w:jc w:val="both"/>
        <w:rPr>
          <w:sz w:val="22"/>
          <w:szCs w:val="22"/>
          <w:lang w:val="en-US" w:bidi="te-IN"/>
        </w:rPr>
      </w:pPr>
      <w:r w:rsidRPr="00E32485">
        <w:rPr>
          <w:sz w:val="22"/>
          <w:szCs w:val="22"/>
          <w:lang w:val="en-US" w:bidi="te-IN"/>
        </w:rPr>
        <w:t>Year 3:</w:t>
      </w:r>
    </w:p>
    <w:p w14:paraId="5CFE3559" w14:textId="77777777" w:rsidR="00E32485" w:rsidRPr="00E32485" w:rsidRDefault="00E32485" w:rsidP="00FA4974">
      <w:pPr>
        <w:spacing w:after="160" w:line="276" w:lineRule="auto"/>
        <w:jc w:val="both"/>
        <w:rPr>
          <w:sz w:val="22"/>
          <w:szCs w:val="22"/>
          <w:lang w:val="en-US" w:bidi="te-IN"/>
        </w:rPr>
      </w:pPr>
      <w:r w:rsidRPr="00E32485">
        <w:rPr>
          <w:sz w:val="22"/>
          <w:szCs w:val="22"/>
          <w:lang w:val="en-US" w:bidi="te-IN"/>
        </w:rPr>
        <w:t>Total Revenue: £2,350,000</w:t>
      </w:r>
    </w:p>
    <w:p w14:paraId="1F517020" w14:textId="77777777" w:rsidR="00E32485" w:rsidRPr="00E32485" w:rsidRDefault="00E32485" w:rsidP="00FA4974">
      <w:pPr>
        <w:spacing w:after="160" w:line="276" w:lineRule="auto"/>
        <w:jc w:val="both"/>
        <w:rPr>
          <w:sz w:val="22"/>
          <w:szCs w:val="22"/>
          <w:lang w:val="en-US" w:bidi="te-IN"/>
        </w:rPr>
      </w:pPr>
      <w:r w:rsidRPr="00E32485">
        <w:rPr>
          <w:sz w:val="22"/>
          <w:szCs w:val="22"/>
          <w:lang w:val="en-US" w:bidi="te-IN"/>
        </w:rPr>
        <w:t>Cost of Goods Sold: £700,000</w:t>
      </w:r>
    </w:p>
    <w:p w14:paraId="12473878" w14:textId="77777777" w:rsidR="00E32485" w:rsidRPr="00E32485" w:rsidRDefault="00E32485" w:rsidP="00FA4974">
      <w:pPr>
        <w:spacing w:after="160" w:line="276" w:lineRule="auto"/>
        <w:jc w:val="both"/>
        <w:rPr>
          <w:sz w:val="22"/>
          <w:szCs w:val="22"/>
          <w:lang w:val="en-US" w:bidi="te-IN"/>
        </w:rPr>
      </w:pPr>
      <w:r w:rsidRPr="00E32485">
        <w:rPr>
          <w:sz w:val="22"/>
          <w:szCs w:val="22"/>
          <w:lang w:val="en-US" w:bidi="te-IN"/>
        </w:rPr>
        <w:t>Gross Profit: £1,860,000</w:t>
      </w:r>
    </w:p>
    <w:p w14:paraId="514E19F3" w14:textId="77777777" w:rsidR="00E32485" w:rsidRPr="00E32485" w:rsidRDefault="00E32485" w:rsidP="00FA4974">
      <w:pPr>
        <w:spacing w:after="160" w:line="276" w:lineRule="auto"/>
        <w:jc w:val="both"/>
        <w:rPr>
          <w:sz w:val="22"/>
          <w:szCs w:val="22"/>
          <w:lang w:val="en-US" w:bidi="te-IN"/>
        </w:rPr>
      </w:pPr>
      <w:r w:rsidRPr="00E32485">
        <w:rPr>
          <w:sz w:val="22"/>
          <w:szCs w:val="22"/>
          <w:lang w:val="en-US" w:bidi="te-IN"/>
        </w:rPr>
        <w:t>Operating Expenses: £500,000</w:t>
      </w:r>
    </w:p>
    <w:p w14:paraId="134B490C" w14:textId="5F6FF864" w:rsidR="00EF2148" w:rsidRDefault="00E32485" w:rsidP="00FA4974">
      <w:pPr>
        <w:spacing w:after="160" w:line="276" w:lineRule="auto"/>
        <w:jc w:val="both"/>
        <w:rPr>
          <w:sz w:val="22"/>
          <w:szCs w:val="22"/>
          <w:lang w:val="en-US" w:bidi="te-IN"/>
        </w:rPr>
      </w:pPr>
      <w:r w:rsidRPr="00E32485">
        <w:rPr>
          <w:sz w:val="22"/>
          <w:szCs w:val="22"/>
          <w:lang w:val="en-US" w:bidi="te-IN"/>
        </w:rPr>
        <w:t>Net Profit: £1,150,000</w:t>
      </w:r>
    </w:p>
    <w:p w14:paraId="53AE9C5E" w14:textId="77777777" w:rsidR="00996578" w:rsidRDefault="00996578" w:rsidP="00FA4974">
      <w:pPr>
        <w:spacing w:after="160" w:line="276" w:lineRule="auto"/>
        <w:jc w:val="both"/>
        <w:rPr>
          <w:sz w:val="22"/>
          <w:szCs w:val="22"/>
          <w:lang w:val="en-US" w:bidi="te-IN"/>
        </w:rPr>
      </w:pPr>
    </w:p>
    <w:p w14:paraId="77188F4B" w14:textId="77777777" w:rsidR="00996578" w:rsidRPr="00E32485" w:rsidRDefault="00996578" w:rsidP="00FA4974">
      <w:pPr>
        <w:spacing w:after="160" w:line="276" w:lineRule="auto"/>
        <w:jc w:val="both"/>
        <w:rPr>
          <w:sz w:val="22"/>
          <w:szCs w:val="22"/>
          <w:lang w:val="en-US" w:bidi="te-IN"/>
        </w:rPr>
      </w:pPr>
    </w:p>
    <w:p w14:paraId="750EA073" w14:textId="77777777" w:rsidR="00E32485" w:rsidRPr="00E32485" w:rsidRDefault="00E32485" w:rsidP="00FA4974">
      <w:pPr>
        <w:spacing w:after="160" w:line="276" w:lineRule="auto"/>
        <w:ind w:firstLine="720"/>
        <w:jc w:val="both"/>
        <w:rPr>
          <w:sz w:val="22"/>
          <w:szCs w:val="22"/>
          <w:lang w:val="en-US" w:bidi="te-IN"/>
        </w:rPr>
      </w:pPr>
      <w:r w:rsidRPr="00E32485">
        <w:rPr>
          <w:b/>
          <w:bCs/>
          <w:sz w:val="22"/>
          <w:szCs w:val="22"/>
          <w:lang w:val="en-US" w:bidi="te-IN"/>
        </w:rPr>
        <w:lastRenderedPageBreak/>
        <w:t xml:space="preserve">10.1 </w:t>
      </w:r>
      <w:r w:rsidRPr="00367E12">
        <w:rPr>
          <w:b/>
          <w:bCs/>
          <w:szCs w:val="24"/>
          <w:lang w:val="en-US" w:bidi="te-IN"/>
        </w:rPr>
        <w:t>Break-Even Analysis and Key Financial Ratios</w:t>
      </w:r>
    </w:p>
    <w:p w14:paraId="4D2E620C" w14:textId="77777777" w:rsidR="00E32485" w:rsidRPr="00E32485" w:rsidRDefault="00E32485" w:rsidP="00FA4974">
      <w:pPr>
        <w:spacing w:after="160" w:line="276" w:lineRule="auto"/>
        <w:jc w:val="both"/>
        <w:rPr>
          <w:sz w:val="22"/>
          <w:szCs w:val="22"/>
          <w:lang w:val="en-US" w:bidi="te-IN"/>
        </w:rPr>
      </w:pPr>
      <w:r w:rsidRPr="00E32485">
        <w:rPr>
          <w:sz w:val="22"/>
          <w:szCs w:val="22"/>
          <w:lang w:val="en-US" w:bidi="te-IN"/>
        </w:rPr>
        <w:t>Our break-even analysis indicates that we need to sell approximately 240,000 liters of oat milk in the first year to cover our fixed and variable costs. This analysis provides valuable insight into the volume of sales required to achieve profitability.</w:t>
      </w:r>
    </w:p>
    <w:p w14:paraId="07745362" w14:textId="77777777" w:rsidR="00E32485" w:rsidRPr="00E32485" w:rsidRDefault="00E32485" w:rsidP="00FA4974">
      <w:pPr>
        <w:spacing w:after="160" w:line="276" w:lineRule="auto"/>
        <w:jc w:val="both"/>
        <w:rPr>
          <w:sz w:val="22"/>
          <w:szCs w:val="22"/>
          <w:lang w:val="en-US" w:bidi="te-IN"/>
        </w:rPr>
      </w:pPr>
      <w:r w:rsidRPr="00E32485">
        <w:rPr>
          <w:b/>
          <w:bCs/>
          <w:sz w:val="22"/>
          <w:szCs w:val="22"/>
          <w:lang w:val="en-US" w:bidi="te-IN"/>
        </w:rPr>
        <w:t>Key Financial Ratios</w:t>
      </w:r>
      <w:r w:rsidRPr="00E32485">
        <w:rPr>
          <w:sz w:val="22"/>
          <w:szCs w:val="22"/>
          <w:lang w:val="en-US" w:bidi="te-IN"/>
        </w:rPr>
        <w:t xml:space="preserve">: </w:t>
      </w:r>
    </w:p>
    <w:p w14:paraId="14AF9518" w14:textId="77777777" w:rsidR="00E32485" w:rsidRPr="00E32485" w:rsidRDefault="00E32485" w:rsidP="00FA4974">
      <w:pPr>
        <w:spacing w:after="160" w:line="276" w:lineRule="auto"/>
        <w:jc w:val="both"/>
        <w:rPr>
          <w:sz w:val="22"/>
          <w:szCs w:val="22"/>
          <w:lang w:val="en-US" w:bidi="te-IN"/>
        </w:rPr>
      </w:pPr>
      <w:r w:rsidRPr="00E32485">
        <w:rPr>
          <w:sz w:val="22"/>
          <w:szCs w:val="22"/>
          <w:lang w:val="en-US" w:bidi="te-IN"/>
        </w:rPr>
        <w:t>Gross Profit Margin: Year 1: 50%, Year 2: 58.3%, Year 3: 79.15%</w:t>
      </w:r>
    </w:p>
    <w:p w14:paraId="5DFBF28F" w14:textId="322EAEB2" w:rsidR="007843A0" w:rsidRPr="00E32485" w:rsidRDefault="00E32485" w:rsidP="00FA4974">
      <w:pPr>
        <w:spacing w:after="160" w:line="276" w:lineRule="auto"/>
        <w:jc w:val="both"/>
        <w:rPr>
          <w:sz w:val="22"/>
          <w:szCs w:val="22"/>
          <w:lang w:val="en-US" w:bidi="te-IN"/>
        </w:rPr>
      </w:pPr>
      <w:r w:rsidRPr="00E32485">
        <w:rPr>
          <w:sz w:val="22"/>
          <w:szCs w:val="22"/>
          <w:lang w:val="en-US" w:bidi="te-IN"/>
        </w:rPr>
        <w:t>Net Profit Margin: Year 1: 33.3%, Year 2: 41.6%, Year 3: 49%</w:t>
      </w:r>
    </w:p>
    <w:p w14:paraId="717AAED7" w14:textId="46DA5478" w:rsidR="00C25465" w:rsidRPr="00367E12" w:rsidRDefault="00E32485" w:rsidP="007D4763">
      <w:pPr>
        <w:pStyle w:val="ListParagraph"/>
        <w:numPr>
          <w:ilvl w:val="0"/>
          <w:numId w:val="17"/>
        </w:numPr>
        <w:spacing w:after="160" w:line="276" w:lineRule="auto"/>
        <w:jc w:val="both"/>
        <w:rPr>
          <w:szCs w:val="24"/>
          <w:lang w:val="en-US" w:bidi="te-IN"/>
        </w:rPr>
      </w:pPr>
      <w:r w:rsidRPr="00367E12">
        <w:rPr>
          <w:b/>
          <w:bCs/>
          <w:szCs w:val="24"/>
          <w:lang w:val="en-US" w:bidi="te-IN"/>
        </w:rPr>
        <w:t>Funding and Financial Strategy</w:t>
      </w:r>
    </w:p>
    <w:p w14:paraId="04C89BCD" w14:textId="6A1EAF31" w:rsidR="00E32485" w:rsidRPr="00E32485" w:rsidRDefault="00E32485" w:rsidP="00FA4974">
      <w:pPr>
        <w:spacing w:after="160" w:line="276" w:lineRule="auto"/>
        <w:jc w:val="both"/>
        <w:rPr>
          <w:sz w:val="22"/>
          <w:szCs w:val="22"/>
          <w:lang w:val="en-US" w:bidi="te-IN"/>
        </w:rPr>
      </w:pPr>
      <w:r w:rsidRPr="00E32485">
        <w:rPr>
          <w:sz w:val="22"/>
          <w:szCs w:val="22"/>
          <w:lang w:val="en-US" w:bidi="te-IN"/>
        </w:rPr>
        <w:t xml:space="preserve">The Scottish Oat Milk Company seeks an initial investment of £50,000 and a total of £400,000 for the year. The funds will be used for production lease, supply chain, logistics, marketing, promotional activities, distribution expansion, and working capital requirements. As production scales up, series funding </w:t>
      </w:r>
      <w:r w:rsidR="00583742">
        <w:rPr>
          <w:sz w:val="22"/>
          <w:szCs w:val="22"/>
          <w:lang w:val="en-US" w:bidi="te-IN"/>
        </w:rPr>
        <w:t>can</w:t>
      </w:r>
      <w:r w:rsidRPr="00E32485">
        <w:rPr>
          <w:sz w:val="22"/>
          <w:szCs w:val="22"/>
          <w:lang w:val="en-US" w:bidi="te-IN"/>
        </w:rPr>
        <w:t xml:space="preserve"> be raised, and investors will receive an equity stake in the company. This will allow investors to participate in the growing Scottish oat milk market and benefit from the business's potential profitability and future growth prospects.</w:t>
      </w:r>
    </w:p>
    <w:p w14:paraId="1F0DC045" w14:textId="77777777" w:rsidR="00E32485" w:rsidRPr="00E32485" w:rsidRDefault="00E32485" w:rsidP="00FA4974">
      <w:pPr>
        <w:spacing w:after="160" w:line="276" w:lineRule="auto"/>
        <w:ind w:firstLine="720"/>
        <w:jc w:val="both"/>
        <w:rPr>
          <w:sz w:val="22"/>
          <w:szCs w:val="22"/>
          <w:lang w:val="en-US" w:bidi="te-IN"/>
        </w:rPr>
      </w:pPr>
      <w:r w:rsidRPr="00E32485">
        <w:rPr>
          <w:b/>
          <w:bCs/>
          <w:sz w:val="22"/>
          <w:szCs w:val="22"/>
          <w:lang w:val="en-US" w:bidi="te-IN"/>
        </w:rPr>
        <w:t xml:space="preserve">11.1 </w:t>
      </w:r>
      <w:r w:rsidRPr="00367E12">
        <w:rPr>
          <w:b/>
          <w:bCs/>
          <w:szCs w:val="24"/>
          <w:lang w:val="en-US" w:bidi="te-IN"/>
        </w:rPr>
        <w:t>Plan to Secure Funding</w:t>
      </w:r>
    </w:p>
    <w:p w14:paraId="6D95E4C4" w14:textId="77777777" w:rsidR="00E32485" w:rsidRPr="00E32485" w:rsidRDefault="00E32485" w:rsidP="00FA4974">
      <w:pPr>
        <w:spacing w:after="160" w:line="276" w:lineRule="auto"/>
        <w:jc w:val="both"/>
        <w:rPr>
          <w:sz w:val="22"/>
          <w:szCs w:val="22"/>
          <w:lang w:val="en-US" w:bidi="te-IN"/>
        </w:rPr>
      </w:pPr>
      <w:r w:rsidRPr="00E32485">
        <w:rPr>
          <w:sz w:val="22"/>
          <w:szCs w:val="22"/>
          <w:lang w:val="en-US" w:bidi="te-IN"/>
        </w:rPr>
        <w:t>To secure funding for an oat milk startup in Scotland, it is important to have a solid business plan that outlines the startup costs, operating expenses, and revenue projections. In the current economic situation with higher interest rates, it is important to consider cash management strategies to counteract rising interest rates and protect finances. Some steps that can be taken to mitigate the added expense that rising interest rates will create include refinancing existing debt, reducing expenses, and increasing cash reserves.</w:t>
      </w:r>
    </w:p>
    <w:p w14:paraId="2A761AE8" w14:textId="77777777" w:rsidR="00E32485" w:rsidRPr="00E32485" w:rsidRDefault="00E32485" w:rsidP="00FA4974">
      <w:pPr>
        <w:spacing w:after="160" w:line="276" w:lineRule="auto"/>
        <w:ind w:firstLine="720"/>
        <w:jc w:val="both"/>
        <w:rPr>
          <w:sz w:val="22"/>
          <w:szCs w:val="22"/>
          <w:lang w:val="en-US" w:bidi="te-IN"/>
        </w:rPr>
      </w:pPr>
      <w:r w:rsidRPr="00E32485">
        <w:rPr>
          <w:b/>
          <w:bCs/>
          <w:sz w:val="22"/>
          <w:szCs w:val="22"/>
          <w:lang w:val="en-US" w:bidi="te-IN"/>
        </w:rPr>
        <w:t xml:space="preserve">11.2 </w:t>
      </w:r>
      <w:r w:rsidRPr="00367E12">
        <w:rPr>
          <w:b/>
          <w:bCs/>
          <w:szCs w:val="24"/>
          <w:lang w:val="en-US" w:bidi="te-IN"/>
        </w:rPr>
        <w:t>Potential Funding Sources</w:t>
      </w:r>
    </w:p>
    <w:p w14:paraId="0FF2F8BF" w14:textId="77777777" w:rsidR="00E32485" w:rsidRPr="00E32485" w:rsidRDefault="00E32485" w:rsidP="00FA4974">
      <w:pPr>
        <w:spacing w:after="160" w:line="276" w:lineRule="auto"/>
        <w:jc w:val="both"/>
        <w:rPr>
          <w:sz w:val="22"/>
          <w:szCs w:val="22"/>
          <w:lang w:val="en-US" w:bidi="te-IN"/>
        </w:rPr>
      </w:pPr>
      <w:r w:rsidRPr="00E32485">
        <w:rPr>
          <w:sz w:val="22"/>
          <w:szCs w:val="22"/>
          <w:lang w:val="en-US" w:bidi="te-IN"/>
        </w:rPr>
        <w:t>Several potential funding sources for an oat milk startup in Scotland include venture capital firms, angel investors, crowdfunding platforms, and loans from banks or other financial institutions. Researching and identifying potential funding sources that align with the brand's values and mission is important. Additionally, it is important to consider alternative funding options when traditional routes are not yielding the desired results.</w:t>
      </w:r>
    </w:p>
    <w:p w14:paraId="773D6F48" w14:textId="77777777" w:rsidR="00E32485" w:rsidRPr="00E32485" w:rsidRDefault="00E32485" w:rsidP="00FA4974">
      <w:pPr>
        <w:spacing w:after="160" w:line="276" w:lineRule="auto"/>
        <w:jc w:val="both"/>
        <w:rPr>
          <w:sz w:val="22"/>
          <w:szCs w:val="22"/>
          <w:lang w:val="en-US" w:bidi="te-IN"/>
        </w:rPr>
      </w:pPr>
      <w:r w:rsidRPr="00E32485">
        <w:rPr>
          <w:sz w:val="22"/>
          <w:szCs w:val="22"/>
          <w:lang w:val="en-US" w:bidi="te-IN"/>
        </w:rPr>
        <w:t>Some of the sources are the Royal Bank of Scotland Accelerator Hub [17] and Scottish Enterprise [18].</w:t>
      </w:r>
    </w:p>
    <w:p w14:paraId="0AE30A55" w14:textId="77777777" w:rsidR="00E32485" w:rsidRPr="00E32485" w:rsidRDefault="00E32485" w:rsidP="00FA4974">
      <w:pPr>
        <w:spacing w:after="160" w:line="276" w:lineRule="auto"/>
        <w:ind w:firstLine="720"/>
        <w:jc w:val="both"/>
        <w:rPr>
          <w:sz w:val="22"/>
          <w:szCs w:val="22"/>
          <w:lang w:val="en-US" w:bidi="te-IN"/>
        </w:rPr>
      </w:pPr>
      <w:r w:rsidRPr="00E32485">
        <w:rPr>
          <w:b/>
          <w:bCs/>
          <w:sz w:val="22"/>
          <w:szCs w:val="22"/>
          <w:lang w:val="en-US" w:bidi="te-IN"/>
        </w:rPr>
        <w:t xml:space="preserve">11.3 </w:t>
      </w:r>
      <w:r w:rsidRPr="00AB1818">
        <w:rPr>
          <w:b/>
          <w:bCs/>
          <w:szCs w:val="24"/>
          <w:lang w:val="en-US" w:bidi="te-IN"/>
        </w:rPr>
        <w:t>Strategies to Mitigate Financial Risks</w:t>
      </w:r>
    </w:p>
    <w:p w14:paraId="0B814A85" w14:textId="3AF1216B" w:rsidR="0074399F" w:rsidRPr="00FF599A" w:rsidRDefault="00E32485" w:rsidP="0098534B">
      <w:pPr>
        <w:spacing w:after="160" w:line="276" w:lineRule="auto"/>
        <w:jc w:val="both"/>
        <w:rPr>
          <w:sz w:val="22"/>
          <w:szCs w:val="22"/>
          <w:lang w:val="en-US" w:bidi="te-IN"/>
        </w:rPr>
      </w:pPr>
      <w:r w:rsidRPr="00E32485">
        <w:rPr>
          <w:sz w:val="22"/>
          <w:szCs w:val="22"/>
          <w:lang w:val="en-US" w:bidi="te-IN"/>
        </w:rPr>
        <w:t xml:space="preserve">To mitigate financial risks, oat milk startups can consider several strategies, such as managing interest rate risk in a rising-rate environment, reducing operating expenses, and diversifying revenue streams. It is important to have a financial strategy that takes into account potential risks and outlines steps to mitigate them. Additionally, it is important to have a plan for reinvesting profits, accepting equity </w:t>
      </w:r>
      <w:r w:rsidRPr="00E32485">
        <w:rPr>
          <w:sz w:val="22"/>
          <w:szCs w:val="22"/>
          <w:lang w:val="en-US" w:bidi="te-IN"/>
        </w:rPr>
        <w:lastRenderedPageBreak/>
        <w:t>partners, or personally guaranteeing debt to pay for ad campaigns and build depth in the organization [28].</w:t>
      </w:r>
    </w:p>
    <w:p w14:paraId="092AA637" w14:textId="4220D5A6" w:rsidR="005647F2" w:rsidRPr="00AA740A" w:rsidRDefault="00E32485" w:rsidP="00A732D1">
      <w:pPr>
        <w:pStyle w:val="ListParagraph"/>
        <w:numPr>
          <w:ilvl w:val="0"/>
          <w:numId w:val="17"/>
        </w:numPr>
        <w:spacing w:after="160" w:line="276" w:lineRule="auto"/>
        <w:jc w:val="both"/>
        <w:rPr>
          <w:szCs w:val="24"/>
          <w:lang w:val="en-US" w:bidi="te-IN"/>
        </w:rPr>
      </w:pPr>
      <w:r w:rsidRPr="00AA740A">
        <w:rPr>
          <w:b/>
          <w:bCs/>
          <w:szCs w:val="24"/>
          <w:lang w:val="en-US" w:bidi="te-IN"/>
        </w:rPr>
        <w:t>Regulatory Compliance</w:t>
      </w:r>
    </w:p>
    <w:p w14:paraId="26EF84C9" w14:textId="77777777" w:rsidR="00E32485" w:rsidRPr="00E32485" w:rsidRDefault="00E32485" w:rsidP="00FA4974">
      <w:pPr>
        <w:spacing w:after="160" w:line="276" w:lineRule="auto"/>
        <w:jc w:val="both"/>
        <w:rPr>
          <w:sz w:val="22"/>
          <w:szCs w:val="22"/>
          <w:lang w:val="en-US" w:bidi="te-IN"/>
        </w:rPr>
      </w:pPr>
      <w:r w:rsidRPr="00E32485">
        <w:rPr>
          <w:sz w:val="22"/>
          <w:szCs w:val="22"/>
          <w:lang w:val="en-US" w:bidi="te-IN"/>
        </w:rPr>
        <w:t>Oat milk manufacturers must adhere to food safety and quality regulations to maintain product integrity and meet customer expectations [23]. To ensure compliance, oat milk producers should consult with regulatory bodies like Food Standards Scotland and seek legal advice from experts in the food industry [22]. They should also comply with food labeling regulations, environmental protection laws, and UK dairy designations [21]. Good manufacturing practice regulations are also essential. To maintain product integrity and meet customer expectations, oat milk manufacturers should maintain a clean and sanitary production environment, conduct regular testing, and train employees on food safety and quality control measures [23][24].</w:t>
      </w:r>
    </w:p>
    <w:p w14:paraId="46B0F6B8" w14:textId="4BC9ED39" w:rsidR="00E1043E" w:rsidRPr="00AA740A" w:rsidRDefault="00E32485" w:rsidP="00934E1F">
      <w:pPr>
        <w:pStyle w:val="ListParagraph"/>
        <w:numPr>
          <w:ilvl w:val="0"/>
          <w:numId w:val="17"/>
        </w:numPr>
        <w:spacing w:after="160" w:line="276" w:lineRule="auto"/>
        <w:jc w:val="both"/>
        <w:rPr>
          <w:szCs w:val="24"/>
          <w:lang w:val="en-US" w:bidi="te-IN"/>
        </w:rPr>
      </w:pPr>
      <w:r w:rsidRPr="00AA740A">
        <w:rPr>
          <w:b/>
          <w:bCs/>
          <w:szCs w:val="24"/>
          <w:lang w:val="en-US" w:bidi="te-IN"/>
        </w:rPr>
        <w:t>Customer Engagement and Feedback</w:t>
      </w:r>
    </w:p>
    <w:p w14:paraId="3CE0284F" w14:textId="77777777" w:rsidR="00E32485" w:rsidRPr="00E32485" w:rsidRDefault="00E32485" w:rsidP="00FA4974">
      <w:pPr>
        <w:spacing w:after="160" w:line="276" w:lineRule="auto"/>
        <w:jc w:val="both"/>
        <w:rPr>
          <w:sz w:val="22"/>
          <w:szCs w:val="22"/>
          <w:lang w:val="en-US" w:bidi="te-IN"/>
        </w:rPr>
      </w:pPr>
      <w:r w:rsidRPr="00E32485">
        <w:rPr>
          <w:sz w:val="22"/>
          <w:szCs w:val="22"/>
          <w:lang w:val="en-US" w:bidi="te-IN"/>
        </w:rPr>
        <w:t xml:space="preserve">Customer engagement and feedback are essential for understanding your customers, improving your products or services, and building a strong brand reputation. It fosters loyalty, innovation, and competitiveness, ultimately contributing to the long-term success of your business. </w:t>
      </w:r>
    </w:p>
    <w:p w14:paraId="088C8FC0" w14:textId="77777777" w:rsidR="00A33088" w:rsidRPr="00B81F89" w:rsidRDefault="00A33088" w:rsidP="00A33088">
      <w:pPr>
        <w:spacing w:after="160" w:line="276" w:lineRule="auto"/>
        <w:jc w:val="both"/>
        <w:rPr>
          <w:sz w:val="22"/>
          <w:szCs w:val="22"/>
          <w:lang w:val="en-US" w:bidi="te-IN"/>
        </w:rPr>
      </w:pPr>
      <w:r w:rsidRPr="00A33088">
        <w:rPr>
          <w:b/>
          <w:bCs/>
          <w:sz w:val="22"/>
          <w:szCs w:val="22"/>
          <w:lang w:val="en-US" w:bidi="te-IN"/>
        </w:rPr>
        <w:t xml:space="preserve">Implement Customer Feedback Channels: </w:t>
      </w:r>
      <w:r w:rsidRPr="00B81F89">
        <w:rPr>
          <w:sz w:val="22"/>
          <w:szCs w:val="22"/>
          <w:lang w:val="en-US" w:bidi="te-IN"/>
        </w:rPr>
        <w:t>Continuously improve products based on customer feedback and market trends, exploring new flavors, formulations, and packaging options.</w:t>
      </w:r>
    </w:p>
    <w:p w14:paraId="13735B12" w14:textId="77777777" w:rsidR="00A33088" w:rsidRPr="00A33088" w:rsidRDefault="00A33088" w:rsidP="00A33088">
      <w:pPr>
        <w:spacing w:after="160" w:line="276" w:lineRule="auto"/>
        <w:jc w:val="both"/>
        <w:rPr>
          <w:b/>
          <w:bCs/>
          <w:sz w:val="22"/>
          <w:szCs w:val="22"/>
          <w:lang w:val="en-US" w:bidi="te-IN"/>
        </w:rPr>
      </w:pPr>
      <w:r w:rsidRPr="00A33088">
        <w:rPr>
          <w:b/>
          <w:bCs/>
          <w:sz w:val="22"/>
          <w:szCs w:val="22"/>
          <w:lang w:val="en-US" w:bidi="te-IN"/>
        </w:rPr>
        <w:t xml:space="preserve">Engage on social media: </w:t>
      </w:r>
      <w:r w:rsidRPr="00B81F89">
        <w:rPr>
          <w:sz w:val="22"/>
          <w:szCs w:val="22"/>
          <w:lang w:val="en-US" w:bidi="te-IN"/>
        </w:rPr>
        <w:t>Engage with customers on social media, respond to comments, and build relationships to gather insights and address concerns.</w:t>
      </w:r>
    </w:p>
    <w:p w14:paraId="4B797C5B" w14:textId="77777777" w:rsidR="00A33088" w:rsidRPr="00B81F89" w:rsidRDefault="00A33088" w:rsidP="00A33088">
      <w:pPr>
        <w:spacing w:after="160" w:line="276" w:lineRule="auto"/>
        <w:jc w:val="both"/>
        <w:rPr>
          <w:sz w:val="22"/>
          <w:szCs w:val="22"/>
          <w:lang w:val="en-US" w:bidi="te-IN"/>
        </w:rPr>
      </w:pPr>
      <w:r w:rsidRPr="00A33088">
        <w:rPr>
          <w:b/>
          <w:bCs/>
          <w:sz w:val="22"/>
          <w:szCs w:val="22"/>
          <w:lang w:val="en-US" w:bidi="te-IN"/>
        </w:rPr>
        <w:t xml:space="preserve">Conduct Focus Groups or Tastings: </w:t>
      </w:r>
      <w:r w:rsidRPr="00B81F89">
        <w:rPr>
          <w:sz w:val="22"/>
          <w:szCs w:val="22"/>
          <w:lang w:val="en-US" w:bidi="te-IN"/>
        </w:rPr>
        <w:t>Conduct focus groups or tasting sessions with coffee shop owners, baristas, and consumers for in-depth discussions, product improvement, and customer satisfaction.</w:t>
      </w:r>
    </w:p>
    <w:p w14:paraId="0EA49F74" w14:textId="77777777" w:rsidR="00A33088" w:rsidRPr="00B81F89" w:rsidRDefault="00A33088" w:rsidP="00A33088">
      <w:pPr>
        <w:spacing w:after="160" w:line="276" w:lineRule="auto"/>
        <w:jc w:val="both"/>
        <w:rPr>
          <w:sz w:val="22"/>
          <w:szCs w:val="22"/>
          <w:lang w:val="en-US" w:bidi="te-IN"/>
        </w:rPr>
      </w:pPr>
      <w:r w:rsidRPr="00A33088">
        <w:rPr>
          <w:b/>
          <w:bCs/>
          <w:sz w:val="22"/>
          <w:szCs w:val="22"/>
          <w:lang w:val="en-US" w:bidi="te-IN"/>
        </w:rPr>
        <w:t xml:space="preserve">Collaborate with Coffee Shops: </w:t>
      </w:r>
      <w:r w:rsidRPr="00B81F89">
        <w:rPr>
          <w:sz w:val="22"/>
          <w:szCs w:val="22"/>
          <w:lang w:val="en-US" w:bidi="te-IN"/>
        </w:rPr>
        <w:t>Establish strong relationships with coffee shop owners and managers by offering support, resources, training, and promotional materials for oat milk preparation.</w:t>
      </w:r>
    </w:p>
    <w:p w14:paraId="5447A045" w14:textId="792D46B9" w:rsidR="00E32485" w:rsidRPr="00E32485" w:rsidRDefault="00E32485" w:rsidP="00A33088">
      <w:pPr>
        <w:spacing w:after="160" w:line="276" w:lineRule="auto"/>
        <w:jc w:val="both"/>
        <w:rPr>
          <w:sz w:val="22"/>
          <w:szCs w:val="22"/>
          <w:lang w:val="en-US" w:bidi="te-IN"/>
        </w:rPr>
      </w:pPr>
      <w:r w:rsidRPr="00E32485">
        <w:rPr>
          <w:b/>
          <w:bCs/>
          <w:sz w:val="22"/>
          <w:szCs w:val="22"/>
          <w:lang w:val="en-US" w:bidi="te-IN"/>
        </w:rPr>
        <w:t>Product Iteration and Innovation</w:t>
      </w:r>
      <w:r w:rsidRPr="00E32485">
        <w:rPr>
          <w:sz w:val="22"/>
          <w:szCs w:val="22"/>
          <w:lang w:val="en-US" w:bidi="te-IN"/>
        </w:rPr>
        <w:t xml:space="preserve">: </w:t>
      </w:r>
      <w:r w:rsidR="000E01EB" w:rsidRPr="000E01EB">
        <w:rPr>
          <w:sz w:val="22"/>
          <w:szCs w:val="22"/>
          <w:lang w:val="en-US" w:bidi="te-IN"/>
        </w:rPr>
        <w:t xml:space="preserve">Continuously improve products based on customer feedback and market trends by exploring new flavors, formulations, and packaging options to stay ahead of </w:t>
      </w:r>
      <w:r w:rsidR="006863B2">
        <w:rPr>
          <w:sz w:val="22"/>
          <w:szCs w:val="22"/>
          <w:lang w:val="en-US" w:bidi="te-IN"/>
        </w:rPr>
        <w:t xml:space="preserve">the </w:t>
      </w:r>
      <w:r w:rsidR="000E01EB" w:rsidRPr="000E01EB">
        <w:rPr>
          <w:sz w:val="22"/>
          <w:szCs w:val="22"/>
          <w:lang w:val="en-US" w:bidi="te-IN"/>
        </w:rPr>
        <w:t>competition</w:t>
      </w:r>
      <w:r w:rsidR="000E01EB">
        <w:rPr>
          <w:sz w:val="22"/>
          <w:szCs w:val="22"/>
          <w:lang w:val="en-US" w:bidi="te-IN"/>
        </w:rPr>
        <w:t xml:space="preserve"> </w:t>
      </w:r>
      <w:r w:rsidRPr="00E32485">
        <w:rPr>
          <w:sz w:val="22"/>
          <w:szCs w:val="22"/>
          <w:lang w:val="en-US" w:bidi="te-IN"/>
        </w:rPr>
        <w:t>[27].</w:t>
      </w:r>
    </w:p>
    <w:p w14:paraId="5ADC5866" w14:textId="77777777" w:rsidR="00E32485" w:rsidRPr="00E32485" w:rsidRDefault="00E32485" w:rsidP="00FA4974">
      <w:pPr>
        <w:spacing w:after="160" w:line="276" w:lineRule="auto"/>
        <w:jc w:val="both"/>
        <w:rPr>
          <w:sz w:val="22"/>
          <w:szCs w:val="22"/>
          <w:lang w:val="en-US" w:bidi="te-IN"/>
        </w:rPr>
      </w:pPr>
      <w:r w:rsidRPr="00E32485">
        <w:rPr>
          <w:b/>
          <w:bCs/>
          <w:sz w:val="22"/>
          <w:szCs w:val="22"/>
          <w:lang w:val="en-US" w:bidi="te-IN"/>
        </w:rPr>
        <w:t>Transparent Communication</w:t>
      </w:r>
      <w:r w:rsidRPr="00E32485">
        <w:rPr>
          <w:sz w:val="22"/>
          <w:szCs w:val="22"/>
          <w:lang w:val="en-US" w:bidi="te-IN"/>
        </w:rPr>
        <w:t>: Inform customers about product changes, improvements, ingredient sourcing, production processes, and quality standards for trust and integrity [26].</w:t>
      </w:r>
    </w:p>
    <w:p w14:paraId="52381905" w14:textId="77777777" w:rsidR="00E32485" w:rsidRPr="00E32485" w:rsidRDefault="00E32485" w:rsidP="00FA4974">
      <w:pPr>
        <w:spacing w:after="160" w:line="276" w:lineRule="auto"/>
        <w:jc w:val="both"/>
        <w:rPr>
          <w:sz w:val="22"/>
          <w:szCs w:val="22"/>
          <w:lang w:val="en-US" w:bidi="te-IN"/>
        </w:rPr>
      </w:pPr>
      <w:r w:rsidRPr="00E32485">
        <w:rPr>
          <w:b/>
          <w:bCs/>
          <w:sz w:val="22"/>
          <w:szCs w:val="22"/>
          <w:lang w:val="en-US" w:bidi="te-IN"/>
        </w:rPr>
        <w:t>Regular Evaluation and Improvement</w:t>
      </w:r>
      <w:r w:rsidRPr="00E32485">
        <w:rPr>
          <w:sz w:val="22"/>
          <w:szCs w:val="22"/>
          <w:lang w:val="en-US" w:bidi="te-IN"/>
        </w:rPr>
        <w:t>: Evaluate customer feedback, sales data, and market trends to identify improvement areas and refine product, packaging, and marketing strategies [25].</w:t>
      </w:r>
    </w:p>
    <w:p w14:paraId="67325DC1" w14:textId="77777777" w:rsidR="009013FF" w:rsidRDefault="009013FF" w:rsidP="008021A6">
      <w:pPr>
        <w:spacing w:after="160" w:line="276" w:lineRule="auto"/>
        <w:contextualSpacing/>
        <w:jc w:val="both"/>
        <w:rPr>
          <w:b/>
          <w:bCs/>
          <w:sz w:val="22"/>
          <w:szCs w:val="22"/>
          <w:lang w:val="en-US" w:bidi="te-IN"/>
        </w:rPr>
      </w:pPr>
    </w:p>
    <w:p w14:paraId="5410B9DD" w14:textId="77777777" w:rsidR="009013FF" w:rsidRDefault="009013FF" w:rsidP="008021A6">
      <w:pPr>
        <w:spacing w:after="160" w:line="276" w:lineRule="auto"/>
        <w:contextualSpacing/>
        <w:jc w:val="both"/>
        <w:rPr>
          <w:b/>
          <w:bCs/>
          <w:sz w:val="22"/>
          <w:szCs w:val="22"/>
          <w:lang w:val="en-US" w:bidi="te-IN"/>
        </w:rPr>
      </w:pPr>
    </w:p>
    <w:p w14:paraId="1A617EB9" w14:textId="77777777" w:rsidR="00D5131C" w:rsidRDefault="00D5131C" w:rsidP="008021A6">
      <w:pPr>
        <w:spacing w:after="160" w:line="276" w:lineRule="auto"/>
        <w:contextualSpacing/>
        <w:jc w:val="both"/>
        <w:rPr>
          <w:b/>
          <w:bCs/>
          <w:sz w:val="22"/>
          <w:szCs w:val="22"/>
          <w:lang w:val="en-US" w:bidi="te-IN"/>
        </w:rPr>
      </w:pPr>
    </w:p>
    <w:p w14:paraId="2D531F85" w14:textId="77777777" w:rsidR="00D5131C" w:rsidRDefault="00D5131C" w:rsidP="008021A6">
      <w:pPr>
        <w:spacing w:after="160" w:line="276" w:lineRule="auto"/>
        <w:contextualSpacing/>
        <w:jc w:val="both"/>
        <w:rPr>
          <w:b/>
          <w:bCs/>
          <w:sz w:val="22"/>
          <w:szCs w:val="22"/>
          <w:lang w:val="en-US" w:bidi="te-IN"/>
        </w:rPr>
      </w:pPr>
    </w:p>
    <w:p w14:paraId="14B76469" w14:textId="067EF6F3" w:rsidR="00E32485" w:rsidRPr="00AA740A" w:rsidRDefault="00E32485" w:rsidP="00871BF5">
      <w:pPr>
        <w:pStyle w:val="ListParagraph"/>
        <w:numPr>
          <w:ilvl w:val="0"/>
          <w:numId w:val="17"/>
        </w:numPr>
        <w:spacing w:after="160" w:line="276" w:lineRule="auto"/>
        <w:jc w:val="both"/>
        <w:rPr>
          <w:b/>
          <w:bCs/>
          <w:szCs w:val="24"/>
          <w:lang w:val="en-US" w:bidi="te-IN"/>
        </w:rPr>
      </w:pPr>
      <w:r w:rsidRPr="00AA740A">
        <w:rPr>
          <w:b/>
          <w:bCs/>
          <w:szCs w:val="24"/>
          <w:lang w:val="en-US" w:bidi="te-IN"/>
        </w:rPr>
        <w:lastRenderedPageBreak/>
        <w:t>Risks And Contingency Plans</w:t>
      </w:r>
    </w:p>
    <w:p w14:paraId="2C616B3C" w14:textId="77777777" w:rsidR="00E1043E" w:rsidRPr="00E32485" w:rsidRDefault="00E1043E" w:rsidP="00E1043E">
      <w:pPr>
        <w:spacing w:after="160" w:line="276" w:lineRule="auto"/>
        <w:ind w:left="720"/>
        <w:contextualSpacing/>
        <w:jc w:val="both"/>
        <w:rPr>
          <w:b/>
          <w:bCs/>
          <w:sz w:val="22"/>
          <w:szCs w:val="22"/>
          <w:lang w:val="en-US" w:bidi="te-IN"/>
        </w:rPr>
      </w:pPr>
    </w:p>
    <w:p w14:paraId="104CE34B" w14:textId="31E0EDFF" w:rsidR="0044784C" w:rsidRPr="00E32485" w:rsidRDefault="00E32485" w:rsidP="00FA4974">
      <w:pPr>
        <w:spacing w:after="160" w:line="276" w:lineRule="auto"/>
        <w:jc w:val="both"/>
        <w:rPr>
          <w:sz w:val="22"/>
          <w:szCs w:val="22"/>
          <w:lang w:val="en-US" w:bidi="te-IN"/>
        </w:rPr>
      </w:pPr>
      <w:r w:rsidRPr="00E32485">
        <w:rPr>
          <w:sz w:val="22"/>
          <w:szCs w:val="22"/>
          <w:lang w:val="en-US" w:bidi="te-IN"/>
        </w:rPr>
        <w:t>Oat milk faces challenges like competition from established brands, fluctuating ingredient costs, regulatory compliance, and supply chain disruptions. To overcome these, manufacturers can implement contingency plans, diversify product offerings, strengthen supplier relationships, implement quality control measures, maintain cash reserves, and stay updated on market trends. These strategies enhance resilience, address risks, and help establish a foothold in the market.</w:t>
      </w:r>
    </w:p>
    <w:p w14:paraId="745F5E6D" w14:textId="77777777" w:rsidR="00E32485" w:rsidRPr="00E32485" w:rsidRDefault="00E32485" w:rsidP="00FA4974">
      <w:pPr>
        <w:spacing w:after="160" w:line="276" w:lineRule="auto"/>
        <w:ind w:firstLine="720"/>
        <w:jc w:val="both"/>
        <w:rPr>
          <w:b/>
          <w:bCs/>
          <w:sz w:val="22"/>
          <w:szCs w:val="22"/>
          <w:lang w:val="en-US" w:bidi="te-IN"/>
        </w:rPr>
      </w:pPr>
      <w:r w:rsidRPr="00E32485">
        <w:rPr>
          <w:b/>
          <w:bCs/>
          <w:sz w:val="22"/>
          <w:szCs w:val="22"/>
          <w:lang w:val="en-US" w:bidi="te-IN"/>
        </w:rPr>
        <w:t xml:space="preserve">14.1 </w:t>
      </w:r>
      <w:r w:rsidRPr="00AA740A">
        <w:rPr>
          <w:b/>
          <w:bCs/>
          <w:szCs w:val="24"/>
          <w:lang w:val="en-US" w:bidi="te-IN"/>
        </w:rPr>
        <w:t>Risks</w:t>
      </w:r>
    </w:p>
    <w:p w14:paraId="09B67E5A" w14:textId="77777777" w:rsidR="00E32485" w:rsidRPr="00E32485" w:rsidRDefault="00E32485" w:rsidP="00FA4974">
      <w:pPr>
        <w:spacing w:after="160" w:line="276" w:lineRule="auto"/>
        <w:jc w:val="both"/>
        <w:rPr>
          <w:sz w:val="22"/>
          <w:szCs w:val="22"/>
          <w:lang w:val="en-US" w:bidi="te-IN"/>
        </w:rPr>
      </w:pPr>
      <w:r w:rsidRPr="00E32485">
        <w:rPr>
          <w:b/>
          <w:bCs/>
          <w:sz w:val="22"/>
          <w:szCs w:val="22"/>
          <w:lang w:val="en-US" w:bidi="te-IN"/>
        </w:rPr>
        <w:t>Competition from Established Brands</w:t>
      </w:r>
      <w:r w:rsidRPr="00E32485">
        <w:rPr>
          <w:sz w:val="22"/>
          <w:szCs w:val="22"/>
          <w:lang w:val="en-US" w:bidi="te-IN"/>
        </w:rPr>
        <w:t>: The oat milk market is becoming increasingly competitive, with established brands such as Oatly dominating the market. This can make it challenging for new oat milk startups to gain market share and establish a foothold in the market.</w:t>
      </w:r>
    </w:p>
    <w:p w14:paraId="3919F4D3" w14:textId="77777777" w:rsidR="00E32485" w:rsidRPr="00E32485" w:rsidRDefault="00E32485" w:rsidP="00FA4974">
      <w:pPr>
        <w:spacing w:after="160" w:line="276" w:lineRule="auto"/>
        <w:jc w:val="both"/>
        <w:rPr>
          <w:sz w:val="22"/>
          <w:szCs w:val="22"/>
          <w:lang w:val="en-US" w:bidi="te-IN"/>
        </w:rPr>
      </w:pPr>
      <w:r w:rsidRPr="00E32485">
        <w:rPr>
          <w:b/>
          <w:bCs/>
          <w:sz w:val="22"/>
          <w:szCs w:val="22"/>
          <w:lang w:val="en-US" w:bidi="te-IN"/>
        </w:rPr>
        <w:t>Fluctuating Ingredient Costs</w:t>
      </w:r>
      <w:r w:rsidRPr="00E32485">
        <w:rPr>
          <w:sz w:val="22"/>
          <w:szCs w:val="22"/>
          <w:lang w:val="en-US" w:bidi="te-IN"/>
        </w:rPr>
        <w:t>: The cost of oat flakes, water, rapeseed oil, and salt can fluctuate depending on market conditions, weather patterns, and other factors. This can impact the profitability of oat milk manufacturers and make it challenging to maintain consistent pricing.</w:t>
      </w:r>
    </w:p>
    <w:p w14:paraId="33D209FC" w14:textId="77777777" w:rsidR="00E32485" w:rsidRPr="00E32485" w:rsidRDefault="00E32485" w:rsidP="00FA4974">
      <w:pPr>
        <w:spacing w:after="160" w:line="276" w:lineRule="auto"/>
        <w:jc w:val="both"/>
        <w:rPr>
          <w:sz w:val="22"/>
          <w:szCs w:val="22"/>
          <w:lang w:val="en-US" w:bidi="te-IN"/>
        </w:rPr>
      </w:pPr>
      <w:r w:rsidRPr="00E32485">
        <w:rPr>
          <w:b/>
          <w:bCs/>
          <w:sz w:val="22"/>
          <w:szCs w:val="22"/>
          <w:lang w:val="en-US" w:bidi="te-IN"/>
        </w:rPr>
        <w:t>Regulatory Compliance</w:t>
      </w:r>
      <w:r w:rsidRPr="00E32485">
        <w:rPr>
          <w:sz w:val="22"/>
          <w:szCs w:val="22"/>
          <w:lang w:val="en-US" w:bidi="te-IN"/>
        </w:rPr>
        <w:t>: Oat milk manufacturers need to comply with food safety and quality regulations, which can be complex and time-consuming. Non-compliance can result in fines, legal issues, and damage to brand reputation.</w:t>
      </w:r>
    </w:p>
    <w:p w14:paraId="1BD5DF64" w14:textId="75DA0796" w:rsidR="00E32485" w:rsidRPr="00E32485" w:rsidRDefault="00E32485" w:rsidP="00FA4974">
      <w:pPr>
        <w:spacing w:after="160" w:line="276" w:lineRule="auto"/>
        <w:jc w:val="both"/>
        <w:rPr>
          <w:sz w:val="22"/>
          <w:szCs w:val="22"/>
          <w:lang w:val="en-US" w:bidi="te-IN"/>
        </w:rPr>
      </w:pPr>
      <w:r w:rsidRPr="00E32485">
        <w:rPr>
          <w:b/>
          <w:bCs/>
          <w:sz w:val="22"/>
          <w:szCs w:val="22"/>
          <w:lang w:val="en-US" w:bidi="te-IN"/>
        </w:rPr>
        <w:t>Supply Chain Disruptions</w:t>
      </w:r>
      <w:r w:rsidRPr="00E32485">
        <w:rPr>
          <w:sz w:val="22"/>
          <w:szCs w:val="22"/>
          <w:lang w:val="en-US" w:bidi="te-IN"/>
        </w:rPr>
        <w:t>: Disruptions in the supply chain, such as ingredient shortages, transportation delays, or natural disasters, can impact the production and distribution of oat milk. This can result in lost sales, reduced revenue, and damage to brand reputation</w:t>
      </w:r>
      <w:r w:rsidR="005673E6">
        <w:rPr>
          <w:sz w:val="22"/>
          <w:szCs w:val="22"/>
          <w:lang w:val="en-US" w:bidi="te-IN"/>
        </w:rPr>
        <w:t xml:space="preserve"> [4</w:t>
      </w:r>
      <w:r w:rsidR="00C305BF">
        <w:rPr>
          <w:sz w:val="22"/>
          <w:szCs w:val="22"/>
          <w:lang w:val="en-US" w:bidi="te-IN"/>
        </w:rPr>
        <w:t>8</w:t>
      </w:r>
      <w:r w:rsidR="005673E6">
        <w:rPr>
          <w:sz w:val="22"/>
          <w:szCs w:val="22"/>
          <w:lang w:val="en-US" w:bidi="te-IN"/>
        </w:rPr>
        <w:t>]</w:t>
      </w:r>
      <w:r w:rsidRPr="00E32485">
        <w:rPr>
          <w:sz w:val="22"/>
          <w:szCs w:val="22"/>
          <w:lang w:val="en-US" w:bidi="te-IN"/>
        </w:rPr>
        <w:t>.</w:t>
      </w:r>
    </w:p>
    <w:p w14:paraId="76E7C6CF" w14:textId="77777777" w:rsidR="00E32485" w:rsidRPr="00E32485" w:rsidRDefault="00E32485" w:rsidP="00FA4974">
      <w:pPr>
        <w:spacing w:after="160" w:line="276" w:lineRule="auto"/>
        <w:ind w:firstLine="720"/>
        <w:jc w:val="both"/>
        <w:rPr>
          <w:sz w:val="22"/>
          <w:szCs w:val="22"/>
          <w:lang w:val="en-US" w:bidi="te-IN"/>
        </w:rPr>
      </w:pPr>
      <w:r w:rsidRPr="00E32485">
        <w:rPr>
          <w:b/>
          <w:bCs/>
          <w:sz w:val="22"/>
          <w:szCs w:val="22"/>
          <w:lang w:val="en-US" w:bidi="te-IN"/>
        </w:rPr>
        <w:t xml:space="preserve">14.2 </w:t>
      </w:r>
      <w:r w:rsidRPr="00AA740A">
        <w:rPr>
          <w:b/>
          <w:bCs/>
          <w:szCs w:val="24"/>
          <w:lang w:val="en-US" w:bidi="te-IN"/>
        </w:rPr>
        <w:t>Contingency plans</w:t>
      </w:r>
    </w:p>
    <w:p w14:paraId="4E54D5E2" w14:textId="77777777" w:rsidR="00B4386C" w:rsidRDefault="00E32485" w:rsidP="00FA4974">
      <w:pPr>
        <w:spacing w:after="160" w:line="276" w:lineRule="auto"/>
        <w:jc w:val="both"/>
        <w:rPr>
          <w:sz w:val="22"/>
          <w:szCs w:val="22"/>
          <w:lang w:val="en-US" w:bidi="te-IN"/>
        </w:rPr>
      </w:pPr>
      <w:r w:rsidRPr="00E32485">
        <w:rPr>
          <w:b/>
          <w:bCs/>
          <w:sz w:val="22"/>
          <w:szCs w:val="22"/>
          <w:lang w:val="en-US" w:bidi="te-IN"/>
        </w:rPr>
        <w:t>Diversify Product Offerings</w:t>
      </w:r>
      <w:r w:rsidRPr="00E32485">
        <w:rPr>
          <w:sz w:val="22"/>
          <w:szCs w:val="22"/>
          <w:lang w:val="en-US" w:bidi="te-IN"/>
        </w:rPr>
        <w:t xml:space="preserve">: </w:t>
      </w:r>
      <w:r w:rsidR="00B4386C" w:rsidRPr="00B4386C">
        <w:rPr>
          <w:sz w:val="22"/>
          <w:szCs w:val="22"/>
          <w:lang w:val="en-US" w:bidi="te-IN"/>
        </w:rPr>
        <w:t>Oat milk manufacturers can reduce reliance on a single product by introducing new flavors, formulations, or packaging options to meet evolving customer preferences and stay competitive.</w:t>
      </w:r>
    </w:p>
    <w:p w14:paraId="31E47780" w14:textId="3ACA2D9C" w:rsidR="00E32485" w:rsidRPr="00E32485" w:rsidRDefault="00E32485" w:rsidP="00FA4974">
      <w:pPr>
        <w:spacing w:after="160" w:line="276" w:lineRule="auto"/>
        <w:jc w:val="both"/>
        <w:rPr>
          <w:sz w:val="22"/>
          <w:szCs w:val="22"/>
          <w:lang w:val="en-US" w:bidi="te-IN"/>
        </w:rPr>
      </w:pPr>
      <w:r w:rsidRPr="00E32485">
        <w:rPr>
          <w:b/>
          <w:bCs/>
          <w:sz w:val="22"/>
          <w:szCs w:val="22"/>
          <w:lang w:val="en-US" w:bidi="te-IN"/>
        </w:rPr>
        <w:t>Establish Relationships with Suppliers</w:t>
      </w:r>
      <w:r w:rsidRPr="00E32485">
        <w:rPr>
          <w:sz w:val="22"/>
          <w:szCs w:val="22"/>
          <w:lang w:val="en-US" w:bidi="te-IN"/>
        </w:rPr>
        <w:t xml:space="preserve">: </w:t>
      </w:r>
      <w:r w:rsidR="000A0143" w:rsidRPr="000A0143">
        <w:rPr>
          <w:sz w:val="22"/>
          <w:szCs w:val="22"/>
          <w:lang w:val="en-US" w:bidi="te-IN"/>
        </w:rPr>
        <w:t>Establishing strong supplier relationships can reduce ingredient shortages and price fluctuations by establishing long-term contracts, maintaining open communication, and exploring alternative sourcing options.</w:t>
      </w:r>
    </w:p>
    <w:p w14:paraId="47207270" w14:textId="77777777" w:rsidR="000A0143" w:rsidRDefault="00E32485" w:rsidP="00FA4974">
      <w:pPr>
        <w:spacing w:after="160" w:line="276" w:lineRule="auto"/>
        <w:jc w:val="both"/>
        <w:rPr>
          <w:sz w:val="22"/>
          <w:szCs w:val="22"/>
          <w:lang w:val="en-US" w:bidi="te-IN"/>
        </w:rPr>
      </w:pPr>
      <w:r w:rsidRPr="00E32485">
        <w:rPr>
          <w:b/>
          <w:bCs/>
          <w:sz w:val="22"/>
          <w:szCs w:val="22"/>
          <w:lang w:val="en-US" w:bidi="te-IN"/>
        </w:rPr>
        <w:t>Implement Quality Control Measures</w:t>
      </w:r>
      <w:r w:rsidRPr="00E32485">
        <w:rPr>
          <w:sz w:val="22"/>
          <w:szCs w:val="22"/>
          <w:lang w:val="en-US" w:bidi="te-IN"/>
        </w:rPr>
        <w:t xml:space="preserve">: </w:t>
      </w:r>
      <w:r w:rsidR="000A0143" w:rsidRPr="000A0143">
        <w:rPr>
          <w:sz w:val="22"/>
          <w:szCs w:val="22"/>
          <w:lang w:val="en-US" w:bidi="te-IN"/>
        </w:rPr>
        <w:t>Ensuring consistent product quality and regulatory compliance through strict quality control measures in the production process, including regular ingredient testing, a clean, sanitary environment, and employee training on food safety and control measures.</w:t>
      </w:r>
    </w:p>
    <w:p w14:paraId="355117FA" w14:textId="28ABEA5E" w:rsidR="00E42CC5" w:rsidRDefault="00E32485" w:rsidP="00FA4974">
      <w:pPr>
        <w:spacing w:after="160" w:line="276" w:lineRule="auto"/>
        <w:jc w:val="both"/>
        <w:rPr>
          <w:sz w:val="22"/>
          <w:szCs w:val="22"/>
          <w:lang w:val="en-US" w:bidi="te-IN"/>
        </w:rPr>
      </w:pPr>
      <w:r w:rsidRPr="00E32485">
        <w:rPr>
          <w:b/>
          <w:bCs/>
          <w:sz w:val="22"/>
          <w:szCs w:val="22"/>
          <w:lang w:val="en-US" w:bidi="te-IN"/>
        </w:rPr>
        <w:t>Maintain Cash Reserves</w:t>
      </w:r>
      <w:r w:rsidRPr="00E32485">
        <w:rPr>
          <w:sz w:val="22"/>
          <w:szCs w:val="22"/>
          <w:lang w:val="en-US" w:bidi="te-IN"/>
        </w:rPr>
        <w:t xml:space="preserve">: </w:t>
      </w:r>
      <w:r w:rsidR="00040C8E">
        <w:rPr>
          <w:sz w:val="22"/>
          <w:szCs w:val="22"/>
          <w:lang w:val="en-US" w:bidi="te-IN"/>
        </w:rPr>
        <w:t>Protect</w:t>
      </w:r>
      <w:r w:rsidR="00E42CC5" w:rsidRPr="00E42CC5">
        <w:rPr>
          <w:sz w:val="22"/>
          <w:szCs w:val="22"/>
          <w:lang w:val="en-US" w:bidi="te-IN"/>
        </w:rPr>
        <w:t xml:space="preserve"> the</w:t>
      </w:r>
      <w:r w:rsidR="00040C8E">
        <w:rPr>
          <w:sz w:val="22"/>
          <w:szCs w:val="22"/>
          <w:lang w:val="en-US" w:bidi="te-IN"/>
        </w:rPr>
        <w:t xml:space="preserve"> </w:t>
      </w:r>
      <w:r w:rsidR="00E42CC5" w:rsidRPr="00E42CC5">
        <w:rPr>
          <w:sz w:val="22"/>
          <w:szCs w:val="22"/>
          <w:lang w:val="en-US" w:bidi="te-IN"/>
        </w:rPr>
        <w:t>cash reserves by setting aside revenue for emergencies or expenses, allowing them to adapt to supply chain disruptions and ingredient costs.</w:t>
      </w:r>
    </w:p>
    <w:p w14:paraId="045BB997" w14:textId="79D9EFCA" w:rsidR="003D6494" w:rsidRDefault="00E32485" w:rsidP="003D6494">
      <w:pPr>
        <w:spacing w:after="160" w:line="276" w:lineRule="auto"/>
        <w:jc w:val="both"/>
        <w:rPr>
          <w:b/>
          <w:bCs/>
          <w:sz w:val="22"/>
          <w:szCs w:val="22"/>
          <w:lang w:val="en-US" w:bidi="te-IN"/>
        </w:rPr>
      </w:pPr>
      <w:r w:rsidRPr="00E32485">
        <w:rPr>
          <w:b/>
          <w:bCs/>
          <w:sz w:val="22"/>
          <w:szCs w:val="22"/>
          <w:lang w:val="en-US" w:bidi="te-IN"/>
        </w:rPr>
        <w:t>Monitor Market Trends</w:t>
      </w:r>
      <w:r w:rsidRPr="00E32485">
        <w:rPr>
          <w:sz w:val="22"/>
          <w:szCs w:val="22"/>
          <w:lang w:val="en-US" w:bidi="te-IN"/>
        </w:rPr>
        <w:t xml:space="preserve">: </w:t>
      </w:r>
      <w:r w:rsidR="00AE49A7" w:rsidRPr="00AE49A7">
        <w:rPr>
          <w:sz w:val="22"/>
          <w:szCs w:val="22"/>
          <w:lang w:val="en-US" w:bidi="te-IN"/>
        </w:rPr>
        <w:t>Anticipating risks and responding proactively by monitoring market trends, conducting research, attending industry events, and engaging with customers on social media</w:t>
      </w:r>
      <w:r w:rsidR="00AE49A7">
        <w:rPr>
          <w:sz w:val="22"/>
          <w:szCs w:val="22"/>
          <w:lang w:val="en-US" w:bidi="te-IN"/>
        </w:rPr>
        <w:t>.</w:t>
      </w:r>
    </w:p>
    <w:p w14:paraId="47F64E58" w14:textId="17AFBEE9" w:rsidR="00E1043E" w:rsidRPr="004A0BC1" w:rsidRDefault="00E32485" w:rsidP="00F302DC">
      <w:pPr>
        <w:pStyle w:val="ListParagraph"/>
        <w:numPr>
          <w:ilvl w:val="0"/>
          <w:numId w:val="17"/>
        </w:numPr>
        <w:spacing w:after="160" w:line="276" w:lineRule="auto"/>
        <w:jc w:val="both"/>
        <w:rPr>
          <w:szCs w:val="24"/>
          <w:lang w:val="en-US" w:bidi="te-IN"/>
        </w:rPr>
      </w:pPr>
      <w:r w:rsidRPr="004A0BC1">
        <w:rPr>
          <w:b/>
          <w:bCs/>
          <w:szCs w:val="24"/>
          <w:lang w:val="en-US" w:bidi="te-IN"/>
        </w:rPr>
        <w:lastRenderedPageBreak/>
        <w:t>Conclusion</w:t>
      </w:r>
    </w:p>
    <w:p w14:paraId="11DF07C2" w14:textId="77777777" w:rsidR="00E32485" w:rsidRPr="00E32485" w:rsidRDefault="00E32485" w:rsidP="00FA4974">
      <w:pPr>
        <w:spacing w:after="160" w:line="276" w:lineRule="auto"/>
        <w:jc w:val="both"/>
        <w:rPr>
          <w:sz w:val="22"/>
          <w:szCs w:val="22"/>
          <w:lang w:val="en-US" w:bidi="te-IN"/>
        </w:rPr>
      </w:pPr>
      <w:r w:rsidRPr="00E32485">
        <w:rPr>
          <w:sz w:val="22"/>
          <w:szCs w:val="22"/>
          <w:lang w:val="en-US" w:bidi="te-IN"/>
        </w:rPr>
        <w:t>In conclusion, Scottish oat milk represents a promising and innovative addition to the ever-expanding market of alternative milk products. With its roots in Scotland's agricultural heritage, where oats have been a staple crop for centuries, oat milk offers a unique and sustainable option for those seeking dairy-free alternatives.</w:t>
      </w:r>
    </w:p>
    <w:p w14:paraId="3439541A" w14:textId="77777777" w:rsidR="00E32485" w:rsidRPr="00E32485" w:rsidRDefault="00E32485" w:rsidP="00FA4974">
      <w:pPr>
        <w:spacing w:after="160" w:line="276" w:lineRule="auto"/>
        <w:jc w:val="both"/>
        <w:rPr>
          <w:sz w:val="22"/>
          <w:szCs w:val="22"/>
          <w:lang w:val="en-US" w:bidi="te-IN"/>
        </w:rPr>
      </w:pPr>
      <w:r w:rsidRPr="00E32485">
        <w:rPr>
          <w:sz w:val="22"/>
          <w:szCs w:val="22"/>
          <w:lang w:val="en-US" w:bidi="te-IN"/>
        </w:rPr>
        <w:t>Scottish oat milk, in particular, holds the potential to capture a niche market with its emphasis on local sourcing and sustainable production. The vision of creating a Scottish oat milk brand, as articulated by Chris, highlights the importance of authenticity, quality, and eco-consciousness in today's consumer landscape. By targeting coffee shops and other like-minded businesses that prioritize supporting local produce, the brand can build a loyal customer base and establish itself as a sought-after product.</w:t>
      </w:r>
    </w:p>
    <w:p w14:paraId="165C2CE2" w14:textId="77777777" w:rsidR="00E32485" w:rsidRPr="00E32485" w:rsidRDefault="00E32485" w:rsidP="00FA4974">
      <w:pPr>
        <w:spacing w:after="160" w:line="276" w:lineRule="auto"/>
        <w:jc w:val="both"/>
        <w:rPr>
          <w:sz w:val="22"/>
          <w:szCs w:val="22"/>
          <w:lang w:val="en-US" w:bidi="te-IN"/>
        </w:rPr>
      </w:pPr>
      <w:r w:rsidRPr="00E32485">
        <w:rPr>
          <w:sz w:val="22"/>
          <w:szCs w:val="22"/>
          <w:lang w:val="en-US" w:bidi="te-IN"/>
        </w:rPr>
        <w:t>To be successful, the Scottish oat milk brand must maintain a strong commitment to transparency, ensuring that its production methods and packaging align with eco-friendly principles. Additionally, effective marketing and branding efforts can leverage Scotland's cultural heritage and the appeal of supporting local businesses to further distinguish the product in a competitive market.</w:t>
      </w:r>
    </w:p>
    <w:p w14:paraId="06E92995" w14:textId="2B922BE2" w:rsidR="00197B7B" w:rsidRDefault="00E32485" w:rsidP="00FA4974">
      <w:pPr>
        <w:spacing w:after="160" w:line="276" w:lineRule="auto"/>
        <w:jc w:val="both"/>
        <w:rPr>
          <w:sz w:val="22"/>
          <w:szCs w:val="22"/>
          <w:lang w:val="en-US" w:bidi="te-IN"/>
        </w:rPr>
      </w:pPr>
      <w:r w:rsidRPr="00E32485">
        <w:rPr>
          <w:sz w:val="22"/>
          <w:szCs w:val="22"/>
          <w:lang w:val="en-US" w:bidi="te-IN"/>
        </w:rPr>
        <w:t>As consumers become increasingly conscious of their environmental impact and seek healthier and sustainable options, Scottish oat milk stands poised to make a significant impact. By offering a taste of Scotland's agricultural legacy and meeting the demands of a changing market, this unique product has the potential to become a beloved and iconic addition to the world of alternative milk.</w:t>
      </w:r>
    </w:p>
    <w:p w14:paraId="0F35E964" w14:textId="77777777" w:rsidR="00CD72E1" w:rsidRPr="00E32485" w:rsidRDefault="00CD72E1" w:rsidP="00FA4974">
      <w:pPr>
        <w:spacing w:after="160" w:line="276" w:lineRule="auto"/>
        <w:jc w:val="both"/>
        <w:rPr>
          <w:sz w:val="22"/>
          <w:szCs w:val="22"/>
          <w:lang w:val="en-US" w:bidi="te-IN"/>
        </w:rPr>
      </w:pPr>
    </w:p>
    <w:p w14:paraId="5196FAF7" w14:textId="0AC965E8" w:rsidR="00197B7B" w:rsidRPr="003A20A3" w:rsidRDefault="0058309C" w:rsidP="00C721F6">
      <w:pPr>
        <w:spacing w:after="160" w:line="276" w:lineRule="auto"/>
        <w:ind w:firstLine="720"/>
        <w:jc w:val="both"/>
        <w:rPr>
          <w:b/>
          <w:bCs/>
          <w:sz w:val="22"/>
          <w:szCs w:val="22"/>
          <w:lang w:val="en-US" w:bidi="te-IN"/>
        </w:rPr>
      </w:pPr>
      <w:r>
        <w:rPr>
          <w:b/>
          <w:bCs/>
          <w:sz w:val="22"/>
          <w:szCs w:val="22"/>
          <w:lang w:val="en-US" w:bidi="te-IN"/>
        </w:rPr>
        <w:t xml:space="preserve">16. </w:t>
      </w:r>
      <w:r w:rsidR="00E32485" w:rsidRPr="004A0BC1">
        <w:rPr>
          <w:b/>
          <w:bCs/>
          <w:szCs w:val="24"/>
          <w:lang w:val="en-US" w:bidi="te-IN"/>
        </w:rPr>
        <w:t>References</w:t>
      </w:r>
    </w:p>
    <w:p w14:paraId="242159C3" w14:textId="77777777" w:rsidR="00E32485" w:rsidRPr="00E32485" w:rsidRDefault="00E32485" w:rsidP="0052498F">
      <w:pPr>
        <w:spacing w:after="160" w:line="276" w:lineRule="auto"/>
        <w:rPr>
          <w:sz w:val="22"/>
          <w:szCs w:val="22"/>
          <w:lang w:val="en-US" w:bidi="te-IN"/>
        </w:rPr>
      </w:pPr>
      <w:r w:rsidRPr="00E32485">
        <w:rPr>
          <w:sz w:val="22"/>
          <w:szCs w:val="22"/>
          <w:lang w:val="en-US" w:bidi="te-IN"/>
        </w:rPr>
        <w:t xml:space="preserve">1. </w:t>
      </w:r>
      <w:hyperlink r:id="rId26" w:history="1">
        <w:r w:rsidRPr="00E32485">
          <w:rPr>
            <w:color w:val="0563C1"/>
            <w:sz w:val="22"/>
            <w:szCs w:val="22"/>
            <w:u w:val="single"/>
            <w:lang w:val="en-US" w:bidi="te-IN"/>
          </w:rPr>
          <w:t>https://www.globenewswire.com/en/news-release/2023/05/22/2673023/0/en/Oat-Milk-  Market-to- Exhibit-a-Remarkable-CAGR-of-14-4-by-2030-Key-Drivers-Industry-Growth-Opportunities-Challenges-Demand-Regional-Analysis-Competitive-Landscape.html</w:t>
        </w:r>
      </w:hyperlink>
      <w:r w:rsidRPr="00E32485">
        <w:rPr>
          <w:sz w:val="22"/>
          <w:szCs w:val="22"/>
          <w:lang w:val="en-US" w:bidi="te-IN"/>
        </w:rPr>
        <w:t xml:space="preserve"> </w:t>
      </w:r>
    </w:p>
    <w:p w14:paraId="2E7D5E77" w14:textId="77777777" w:rsidR="00E32485" w:rsidRPr="00E32485" w:rsidRDefault="00E32485" w:rsidP="0052498F">
      <w:pPr>
        <w:spacing w:after="160" w:line="276" w:lineRule="auto"/>
        <w:rPr>
          <w:sz w:val="22"/>
          <w:szCs w:val="22"/>
          <w:lang w:val="en-US" w:bidi="te-IN"/>
        </w:rPr>
      </w:pPr>
      <w:r w:rsidRPr="00E32485">
        <w:rPr>
          <w:sz w:val="22"/>
          <w:szCs w:val="22"/>
          <w:lang w:val="en-US" w:bidi="te-IN"/>
        </w:rPr>
        <w:t xml:space="preserve">2. </w:t>
      </w:r>
      <w:hyperlink r:id="rId27" w:history="1">
        <w:r w:rsidRPr="00E32485">
          <w:rPr>
            <w:color w:val="0563C1"/>
            <w:sz w:val="22"/>
            <w:szCs w:val="22"/>
            <w:u w:val="single"/>
            <w:lang w:val="en-US" w:bidi="te-IN"/>
          </w:rPr>
          <w:t>https://www.databridgemarketresearch.com/reports/uk-oat-milk-market</w:t>
        </w:r>
      </w:hyperlink>
      <w:r w:rsidRPr="00E32485">
        <w:rPr>
          <w:sz w:val="22"/>
          <w:szCs w:val="22"/>
          <w:lang w:val="en-US" w:bidi="te-IN"/>
        </w:rPr>
        <w:t xml:space="preserve"> </w:t>
      </w:r>
    </w:p>
    <w:p w14:paraId="1A9DBFCB" w14:textId="77777777" w:rsidR="00E32485" w:rsidRPr="00E32485" w:rsidRDefault="00E32485" w:rsidP="0052498F">
      <w:pPr>
        <w:spacing w:after="160" w:line="276" w:lineRule="auto"/>
        <w:rPr>
          <w:sz w:val="22"/>
          <w:szCs w:val="22"/>
          <w:lang w:val="en-US" w:bidi="te-IN"/>
        </w:rPr>
      </w:pPr>
      <w:r w:rsidRPr="00E32485">
        <w:rPr>
          <w:sz w:val="22"/>
          <w:szCs w:val="22"/>
          <w:lang w:val="en-US" w:bidi="te-IN"/>
        </w:rPr>
        <w:t xml:space="preserve">3. </w:t>
      </w:r>
      <w:r w:rsidRPr="00E32485">
        <w:rPr>
          <w:sz w:val="22"/>
          <w:szCs w:val="22"/>
          <w:lang w:val="en-US" w:bidi="te-IN"/>
        </w:rPr>
        <w:fldChar w:fldCharType="begin"/>
      </w:r>
      <w:r w:rsidRPr="00E32485">
        <w:rPr>
          <w:sz w:val="22"/>
          <w:szCs w:val="22"/>
          <w:lang w:val="en-US" w:bidi="te-IN"/>
        </w:rPr>
        <w:instrText>HYPERLINK "https://www.grandviewresearch.com/industry-analysis/oat-milk-market</w:instrText>
      </w:r>
    </w:p>
    <w:p w14:paraId="30D389F1" w14:textId="77777777" w:rsidR="00E32485" w:rsidRPr="00E32485" w:rsidRDefault="00E32485" w:rsidP="0052498F">
      <w:pPr>
        <w:spacing w:after="160" w:line="276" w:lineRule="auto"/>
        <w:ind w:left="720"/>
        <w:contextualSpacing/>
        <w:rPr>
          <w:color w:val="0563C1"/>
          <w:sz w:val="22"/>
          <w:szCs w:val="22"/>
          <w:u w:val="single"/>
          <w:lang w:val="en-US" w:bidi="te-IN"/>
        </w:rPr>
      </w:pPr>
      <w:r w:rsidRPr="00E32485">
        <w:rPr>
          <w:sz w:val="22"/>
          <w:szCs w:val="22"/>
          <w:lang w:val="en-US" w:bidi="te-IN"/>
        </w:rPr>
        <w:instrText>4"</w:instrText>
      </w:r>
      <w:r w:rsidRPr="00E32485">
        <w:rPr>
          <w:sz w:val="22"/>
          <w:szCs w:val="22"/>
          <w:lang w:val="en-US" w:bidi="te-IN"/>
        </w:rPr>
      </w:r>
      <w:r w:rsidRPr="00E32485">
        <w:rPr>
          <w:sz w:val="22"/>
          <w:szCs w:val="22"/>
          <w:lang w:val="en-US" w:bidi="te-IN"/>
        </w:rPr>
        <w:fldChar w:fldCharType="separate"/>
      </w:r>
      <w:r w:rsidRPr="00E32485">
        <w:rPr>
          <w:color w:val="0563C1"/>
          <w:sz w:val="22"/>
          <w:szCs w:val="22"/>
          <w:u w:val="single"/>
          <w:lang w:val="en-US" w:bidi="te-IN"/>
        </w:rPr>
        <w:t>https://www.grandviewresearch.com/industry-analysis/oat-milk-market</w:t>
      </w:r>
    </w:p>
    <w:p w14:paraId="3E5FA90F" w14:textId="77777777" w:rsidR="00E32485" w:rsidRPr="00E32485" w:rsidRDefault="00E32485" w:rsidP="0052498F">
      <w:pPr>
        <w:spacing w:after="160" w:line="276" w:lineRule="auto"/>
        <w:rPr>
          <w:sz w:val="22"/>
          <w:szCs w:val="22"/>
          <w:lang w:val="en-US" w:bidi="te-IN"/>
        </w:rPr>
      </w:pPr>
      <w:r w:rsidRPr="00E32485">
        <w:rPr>
          <w:sz w:val="22"/>
          <w:szCs w:val="22"/>
          <w:lang w:val="en-US" w:bidi="te-IN"/>
        </w:rPr>
        <w:t>4</w:t>
      </w:r>
      <w:r w:rsidRPr="00E32485">
        <w:rPr>
          <w:sz w:val="22"/>
          <w:szCs w:val="22"/>
          <w:lang w:val="en-US" w:bidi="te-IN"/>
        </w:rPr>
        <w:fldChar w:fldCharType="end"/>
      </w:r>
      <w:r w:rsidRPr="00E32485">
        <w:rPr>
          <w:sz w:val="22"/>
          <w:szCs w:val="22"/>
          <w:lang w:val="en-US" w:bidi="te-IN"/>
        </w:rPr>
        <w:t xml:space="preserve">. </w:t>
      </w:r>
      <w:hyperlink r:id="rId28" w:history="1">
        <w:r w:rsidRPr="00E32485">
          <w:rPr>
            <w:color w:val="0563C1"/>
            <w:sz w:val="22"/>
            <w:szCs w:val="22"/>
            <w:u w:val="single"/>
            <w:lang w:val="en-US" w:bidi="te-IN"/>
          </w:rPr>
          <w:t>https://www.thebusinessresearchcompany.com/report/oat-milk-global-market-report</w:t>
        </w:r>
      </w:hyperlink>
      <w:r w:rsidRPr="00E32485">
        <w:rPr>
          <w:sz w:val="22"/>
          <w:szCs w:val="22"/>
          <w:lang w:val="en-US" w:bidi="te-IN"/>
        </w:rPr>
        <w:t xml:space="preserve"> </w:t>
      </w:r>
    </w:p>
    <w:p w14:paraId="76E57B5D" w14:textId="77777777" w:rsidR="00E32485" w:rsidRPr="00E32485" w:rsidRDefault="00E32485" w:rsidP="0052498F">
      <w:pPr>
        <w:spacing w:after="160" w:line="276" w:lineRule="auto"/>
        <w:rPr>
          <w:sz w:val="22"/>
          <w:szCs w:val="22"/>
          <w:lang w:val="en-US" w:bidi="te-IN"/>
        </w:rPr>
      </w:pPr>
      <w:r w:rsidRPr="00E32485">
        <w:rPr>
          <w:sz w:val="22"/>
          <w:szCs w:val="22"/>
          <w:lang w:val="en-US" w:bidi="te-IN"/>
        </w:rPr>
        <w:t xml:space="preserve">5. </w:t>
      </w:r>
      <w:hyperlink r:id="rId29" w:history="1">
        <w:r w:rsidRPr="00E32485">
          <w:rPr>
            <w:color w:val="0563C1"/>
            <w:sz w:val="22"/>
            <w:szCs w:val="22"/>
            <w:u w:val="single"/>
            <w:lang w:val="en-US" w:bidi="te-IN"/>
          </w:rPr>
          <w:t>https://www.stratviewresearch.com/952/oat-milk-market.html</w:t>
        </w:r>
      </w:hyperlink>
      <w:r w:rsidRPr="00E32485">
        <w:rPr>
          <w:sz w:val="22"/>
          <w:szCs w:val="22"/>
          <w:lang w:val="en-US" w:bidi="te-IN"/>
        </w:rPr>
        <w:t xml:space="preserve"> </w:t>
      </w:r>
    </w:p>
    <w:p w14:paraId="5CBA9399" w14:textId="77777777" w:rsidR="00E32485" w:rsidRPr="00E32485" w:rsidRDefault="00E32485" w:rsidP="0052498F">
      <w:pPr>
        <w:spacing w:after="160" w:line="276" w:lineRule="auto"/>
        <w:rPr>
          <w:sz w:val="22"/>
          <w:szCs w:val="22"/>
          <w:lang w:val="en-US" w:bidi="te-IN"/>
        </w:rPr>
      </w:pPr>
      <w:r w:rsidRPr="00E32485">
        <w:rPr>
          <w:sz w:val="22"/>
          <w:szCs w:val="22"/>
          <w:lang w:val="en-US" w:bidi="te-IN"/>
        </w:rPr>
        <w:t xml:space="preserve">6. </w:t>
      </w:r>
      <w:hyperlink r:id="rId30" w:history="1">
        <w:r w:rsidRPr="00E32485">
          <w:rPr>
            <w:color w:val="0563C1"/>
            <w:sz w:val="22"/>
            <w:szCs w:val="22"/>
            <w:u w:val="single"/>
            <w:lang w:val="en-US" w:bidi="te-IN"/>
          </w:rPr>
          <w:t>https://www.modernretail.co/retailers/cheatsheet-oatlys-losses-grow-as-the-oat-milk-brand-eyes-global-domination/</w:t>
        </w:r>
      </w:hyperlink>
      <w:r w:rsidRPr="00E32485">
        <w:rPr>
          <w:sz w:val="22"/>
          <w:szCs w:val="22"/>
          <w:lang w:val="en-US" w:bidi="te-IN"/>
        </w:rPr>
        <w:t xml:space="preserve"> </w:t>
      </w:r>
    </w:p>
    <w:p w14:paraId="7CBD3550" w14:textId="77777777" w:rsidR="00E32485" w:rsidRPr="00E32485" w:rsidRDefault="00E32485" w:rsidP="0052498F">
      <w:pPr>
        <w:spacing w:after="160" w:line="276" w:lineRule="auto"/>
        <w:rPr>
          <w:sz w:val="22"/>
          <w:szCs w:val="22"/>
          <w:lang w:val="en-US" w:bidi="te-IN"/>
        </w:rPr>
      </w:pPr>
      <w:r w:rsidRPr="00E32485">
        <w:rPr>
          <w:sz w:val="22"/>
          <w:szCs w:val="22"/>
          <w:lang w:val="en-US" w:bidi="te-IN"/>
        </w:rPr>
        <w:t xml:space="preserve">7. </w:t>
      </w:r>
      <w:hyperlink r:id="rId31" w:history="1">
        <w:r w:rsidRPr="00E32485">
          <w:rPr>
            <w:color w:val="0563C1"/>
            <w:sz w:val="22"/>
            <w:szCs w:val="22"/>
            <w:u w:val="single"/>
            <w:lang w:val="en-US" w:bidi="te-IN"/>
          </w:rPr>
          <w:t>https://gobraithwaite.com/thinking/oat-milks-journey-to-your-coffee-cup/</w:t>
        </w:r>
      </w:hyperlink>
      <w:r w:rsidRPr="00E32485">
        <w:rPr>
          <w:sz w:val="22"/>
          <w:szCs w:val="22"/>
          <w:lang w:val="en-US" w:bidi="te-IN"/>
        </w:rPr>
        <w:t xml:space="preserve"> </w:t>
      </w:r>
    </w:p>
    <w:p w14:paraId="01B32B03" w14:textId="77777777" w:rsidR="00E32485" w:rsidRPr="00E32485" w:rsidRDefault="00E32485" w:rsidP="0052498F">
      <w:pPr>
        <w:spacing w:after="160" w:line="276" w:lineRule="auto"/>
        <w:rPr>
          <w:sz w:val="22"/>
          <w:szCs w:val="22"/>
          <w:lang w:val="en-US" w:bidi="te-IN"/>
        </w:rPr>
      </w:pPr>
      <w:r w:rsidRPr="00E32485">
        <w:rPr>
          <w:sz w:val="22"/>
          <w:szCs w:val="22"/>
          <w:lang w:val="en-US" w:bidi="te-IN"/>
        </w:rPr>
        <w:t xml:space="preserve">8. </w:t>
      </w:r>
      <w:hyperlink r:id="rId32" w:history="1">
        <w:r w:rsidRPr="00E32485">
          <w:rPr>
            <w:color w:val="0563C1"/>
            <w:sz w:val="22"/>
            <w:szCs w:val="22"/>
            <w:u w:val="single"/>
            <w:lang w:val="en-US" w:bidi="te-IN"/>
          </w:rPr>
          <w:t>https://www.modernretail.co/retailers/cheatsheet-oatlys-losses-grow-as-the-oat-milk-brand-eyes-global-domination/</w:t>
        </w:r>
      </w:hyperlink>
      <w:r w:rsidRPr="00E32485">
        <w:rPr>
          <w:sz w:val="22"/>
          <w:szCs w:val="22"/>
          <w:lang w:val="en-US" w:bidi="te-IN"/>
        </w:rPr>
        <w:t xml:space="preserve"> </w:t>
      </w:r>
    </w:p>
    <w:p w14:paraId="5185C9C3" w14:textId="77777777" w:rsidR="00E32485" w:rsidRPr="00E32485" w:rsidRDefault="00E32485" w:rsidP="0052498F">
      <w:pPr>
        <w:spacing w:after="160" w:line="276" w:lineRule="auto"/>
        <w:rPr>
          <w:sz w:val="22"/>
          <w:szCs w:val="22"/>
          <w:lang w:val="en-US" w:bidi="te-IN"/>
        </w:rPr>
      </w:pPr>
      <w:r w:rsidRPr="00E32485">
        <w:rPr>
          <w:sz w:val="22"/>
          <w:szCs w:val="22"/>
          <w:lang w:val="en-US" w:bidi="te-IN"/>
        </w:rPr>
        <w:t xml:space="preserve">9. </w:t>
      </w:r>
      <w:r w:rsidRPr="00E32485">
        <w:rPr>
          <w:sz w:val="22"/>
          <w:szCs w:val="22"/>
          <w:lang w:val="en-US" w:bidi="te-IN"/>
        </w:rPr>
        <w:fldChar w:fldCharType="begin"/>
      </w:r>
      <w:r w:rsidRPr="00E32485">
        <w:rPr>
          <w:sz w:val="22"/>
          <w:szCs w:val="22"/>
          <w:lang w:val="en-US" w:bidi="te-IN"/>
        </w:rPr>
        <w:instrText xml:space="preserve">HYPERLINK "https://digitalmarketinginstitute.com/blog/the-back-to-basics-marketing-success-of-oatly </w:instrText>
      </w:r>
    </w:p>
    <w:p w14:paraId="149A161C" w14:textId="77777777" w:rsidR="00E32485" w:rsidRPr="00E32485" w:rsidRDefault="00E32485" w:rsidP="0052498F">
      <w:pPr>
        <w:spacing w:after="160" w:line="276" w:lineRule="auto"/>
        <w:rPr>
          <w:color w:val="0563C1"/>
          <w:sz w:val="22"/>
          <w:szCs w:val="22"/>
          <w:u w:val="single"/>
          <w:lang w:val="en-US" w:bidi="te-IN"/>
        </w:rPr>
      </w:pPr>
      <w:r w:rsidRPr="00E32485">
        <w:rPr>
          <w:sz w:val="22"/>
          <w:szCs w:val="22"/>
          <w:lang w:val="en-US" w:bidi="te-IN"/>
        </w:rPr>
        <w:instrText>10"</w:instrText>
      </w:r>
      <w:r w:rsidRPr="00E32485">
        <w:rPr>
          <w:sz w:val="22"/>
          <w:szCs w:val="22"/>
          <w:lang w:val="en-US" w:bidi="te-IN"/>
        </w:rPr>
      </w:r>
      <w:r w:rsidRPr="00E32485">
        <w:rPr>
          <w:sz w:val="22"/>
          <w:szCs w:val="22"/>
          <w:lang w:val="en-US" w:bidi="te-IN"/>
        </w:rPr>
        <w:fldChar w:fldCharType="separate"/>
      </w:r>
      <w:r w:rsidRPr="00E32485">
        <w:rPr>
          <w:color w:val="0563C1"/>
          <w:sz w:val="22"/>
          <w:szCs w:val="22"/>
          <w:u w:val="single"/>
          <w:lang w:val="en-US" w:bidi="te-IN"/>
        </w:rPr>
        <w:t xml:space="preserve">https://digitalmarketinginstitute.com/blog/the-back-to-basics-marketing-success-of-oatly </w:t>
      </w:r>
    </w:p>
    <w:p w14:paraId="764EF999" w14:textId="77777777" w:rsidR="00E32485" w:rsidRPr="00E32485" w:rsidRDefault="00E32485" w:rsidP="0052498F">
      <w:pPr>
        <w:spacing w:after="160" w:line="276" w:lineRule="auto"/>
        <w:rPr>
          <w:sz w:val="22"/>
          <w:szCs w:val="22"/>
          <w:lang w:val="en-US" w:bidi="te-IN"/>
        </w:rPr>
      </w:pPr>
      <w:r w:rsidRPr="00E32485">
        <w:rPr>
          <w:sz w:val="22"/>
          <w:szCs w:val="22"/>
          <w:lang w:val="en-US" w:bidi="te-IN"/>
        </w:rPr>
        <w:lastRenderedPageBreak/>
        <w:t>10</w:t>
      </w:r>
      <w:r w:rsidRPr="00E32485">
        <w:rPr>
          <w:sz w:val="22"/>
          <w:szCs w:val="22"/>
          <w:lang w:val="en-US" w:bidi="te-IN"/>
        </w:rPr>
        <w:fldChar w:fldCharType="end"/>
      </w:r>
      <w:r w:rsidRPr="00E32485">
        <w:rPr>
          <w:sz w:val="22"/>
          <w:szCs w:val="22"/>
          <w:lang w:val="en-US" w:bidi="te-IN"/>
        </w:rPr>
        <w:t xml:space="preserve">. </w:t>
      </w:r>
      <w:hyperlink r:id="rId33" w:history="1">
        <w:r w:rsidRPr="00E32485">
          <w:rPr>
            <w:color w:val="0563C1"/>
            <w:sz w:val="22"/>
            <w:szCs w:val="22"/>
            <w:u w:val="single"/>
            <w:lang w:val="en-US" w:bidi="te-IN"/>
          </w:rPr>
          <w:t>https://www.mintel.com/press-centre/the-cream-of-the-vegan-milk-crop-sales-of-oat-milk-overtake-almond-in-the-uk/</w:t>
        </w:r>
      </w:hyperlink>
      <w:r w:rsidRPr="00E32485">
        <w:rPr>
          <w:sz w:val="22"/>
          <w:szCs w:val="22"/>
          <w:lang w:val="en-US" w:bidi="te-IN"/>
        </w:rPr>
        <w:t xml:space="preserve"> </w:t>
      </w:r>
    </w:p>
    <w:p w14:paraId="610B9FCB" w14:textId="120D4C55" w:rsidR="007035F3" w:rsidRPr="00E32485" w:rsidRDefault="00E32485" w:rsidP="0052498F">
      <w:pPr>
        <w:spacing w:after="160" w:line="276" w:lineRule="auto"/>
        <w:rPr>
          <w:sz w:val="22"/>
          <w:szCs w:val="22"/>
          <w:lang w:val="en-US" w:bidi="te-IN"/>
        </w:rPr>
      </w:pPr>
      <w:r w:rsidRPr="00E32485">
        <w:rPr>
          <w:sz w:val="22"/>
          <w:szCs w:val="22"/>
          <w:lang w:val="en-US" w:bidi="te-IN"/>
        </w:rPr>
        <w:t xml:space="preserve">11. </w:t>
      </w:r>
      <w:hyperlink r:id="rId34" w:history="1">
        <w:r w:rsidR="001D4989" w:rsidRPr="00E32485">
          <w:rPr>
            <w:rStyle w:val="Hyperlink"/>
            <w:sz w:val="22"/>
            <w:szCs w:val="22"/>
            <w:lang w:val="en-US" w:bidi="te-IN"/>
          </w:rPr>
          <w:t>https://www.insider.co.uk/deals-and-dealmakers/scottish-rapeseed-manufacturer-acquires-oat-26812517</w:t>
        </w:r>
      </w:hyperlink>
      <w:r w:rsidR="001D4989" w:rsidRPr="00352468">
        <w:rPr>
          <w:sz w:val="22"/>
          <w:szCs w:val="22"/>
          <w:lang w:val="en-US" w:bidi="te-IN"/>
        </w:rPr>
        <w:t xml:space="preserve"> </w:t>
      </w:r>
    </w:p>
    <w:p w14:paraId="77BE091F" w14:textId="3B2F6F68" w:rsidR="00E32485" w:rsidRPr="00E32485" w:rsidRDefault="007035F3" w:rsidP="0052498F">
      <w:pPr>
        <w:spacing w:after="160" w:line="276" w:lineRule="auto"/>
        <w:rPr>
          <w:color w:val="0563C1"/>
          <w:sz w:val="22"/>
          <w:szCs w:val="22"/>
          <w:u w:val="single"/>
          <w:lang w:val="en-US" w:bidi="te-IN"/>
        </w:rPr>
      </w:pPr>
      <w:r w:rsidRPr="00E32485">
        <w:rPr>
          <w:sz w:val="22"/>
          <w:szCs w:val="22"/>
          <w:lang w:val="en-US" w:bidi="te-IN"/>
        </w:rPr>
        <w:t>12</w:t>
      </w:r>
      <w:r w:rsidR="00CD0B91" w:rsidRPr="00352468">
        <w:rPr>
          <w:sz w:val="22"/>
          <w:szCs w:val="22"/>
          <w:lang w:val="en-IN" w:bidi="te-IN"/>
        </w:rPr>
        <w:t xml:space="preserve">. </w:t>
      </w:r>
      <w:hyperlink r:id="rId35" w:history="1">
        <w:r w:rsidR="00E32485" w:rsidRPr="00E32485">
          <w:rPr>
            <w:color w:val="0563C1"/>
            <w:sz w:val="22"/>
            <w:szCs w:val="22"/>
            <w:u w:val="single"/>
            <w:lang w:val="en-US" w:bidi="te-IN"/>
          </w:rPr>
          <w:t>https://plantbasedtreaty.org/how-scotland-can-lead-the-plant-based-milk-revolution/</w:t>
        </w:r>
      </w:hyperlink>
      <w:r w:rsidR="00E32485" w:rsidRPr="00E32485">
        <w:rPr>
          <w:sz w:val="22"/>
          <w:szCs w:val="22"/>
          <w:lang w:val="en-US" w:bidi="te-IN"/>
        </w:rPr>
        <w:t xml:space="preserve"> </w:t>
      </w:r>
    </w:p>
    <w:p w14:paraId="5070DC3A" w14:textId="77777777" w:rsidR="00E32485" w:rsidRPr="00E32485" w:rsidRDefault="00E32485" w:rsidP="0052498F">
      <w:pPr>
        <w:spacing w:after="160" w:line="276" w:lineRule="auto"/>
        <w:rPr>
          <w:sz w:val="22"/>
          <w:szCs w:val="22"/>
          <w:lang w:val="en-US" w:bidi="te-IN"/>
        </w:rPr>
      </w:pPr>
      <w:r w:rsidRPr="00E32485">
        <w:rPr>
          <w:sz w:val="22"/>
          <w:szCs w:val="22"/>
          <w:lang w:val="en-US" w:bidi="te-IN"/>
        </w:rPr>
        <w:t xml:space="preserve">13. </w:t>
      </w:r>
      <w:hyperlink r:id="rId36" w:history="1">
        <w:r w:rsidRPr="00E32485">
          <w:rPr>
            <w:color w:val="0563C1"/>
            <w:sz w:val="22"/>
            <w:szCs w:val="22"/>
            <w:u w:val="single"/>
            <w:lang w:val="en-US" w:bidi="te-IN"/>
          </w:rPr>
          <w:t>https://www.veganmilker.com/en/homemade-oat-milk-best-recipes-and-tricks/</w:t>
        </w:r>
      </w:hyperlink>
      <w:r w:rsidRPr="00E32485">
        <w:rPr>
          <w:sz w:val="22"/>
          <w:szCs w:val="22"/>
          <w:lang w:val="en-US" w:bidi="te-IN"/>
        </w:rPr>
        <w:t xml:space="preserve"> </w:t>
      </w:r>
    </w:p>
    <w:p w14:paraId="14BD818D" w14:textId="77777777" w:rsidR="00E32485" w:rsidRPr="00E32485" w:rsidRDefault="00E32485" w:rsidP="0052498F">
      <w:pPr>
        <w:spacing w:after="160" w:line="276" w:lineRule="auto"/>
        <w:rPr>
          <w:sz w:val="22"/>
          <w:szCs w:val="22"/>
          <w:lang w:val="en-US" w:bidi="te-IN"/>
        </w:rPr>
      </w:pPr>
      <w:r w:rsidRPr="00E32485">
        <w:rPr>
          <w:sz w:val="22"/>
          <w:szCs w:val="22"/>
          <w:lang w:val="en-US" w:bidi="te-IN"/>
        </w:rPr>
        <w:t xml:space="preserve">14. </w:t>
      </w:r>
      <w:hyperlink r:id="rId37" w:history="1">
        <w:r w:rsidRPr="00E32485">
          <w:rPr>
            <w:color w:val="0563C1"/>
            <w:sz w:val="22"/>
            <w:szCs w:val="22"/>
            <w:u w:val="single"/>
            <w:lang w:val="en-US" w:bidi="te-IN"/>
          </w:rPr>
          <w:t>https://www.goodwitchkitchen.net/how-to-make-oat-milk-like-oatly/</w:t>
        </w:r>
      </w:hyperlink>
      <w:r w:rsidRPr="00E32485">
        <w:rPr>
          <w:sz w:val="22"/>
          <w:szCs w:val="22"/>
          <w:lang w:val="en-US" w:bidi="te-IN"/>
        </w:rPr>
        <w:t xml:space="preserve"> </w:t>
      </w:r>
    </w:p>
    <w:p w14:paraId="451FC7F4" w14:textId="77777777" w:rsidR="00E32485" w:rsidRPr="00E32485" w:rsidRDefault="00E32485" w:rsidP="0052498F">
      <w:pPr>
        <w:spacing w:after="160" w:line="276" w:lineRule="auto"/>
        <w:rPr>
          <w:sz w:val="22"/>
          <w:szCs w:val="22"/>
          <w:lang w:val="en-US" w:bidi="te-IN"/>
        </w:rPr>
      </w:pPr>
      <w:r w:rsidRPr="00E32485">
        <w:rPr>
          <w:sz w:val="22"/>
          <w:szCs w:val="22"/>
          <w:lang w:val="en-US" w:bidi="te-IN"/>
        </w:rPr>
        <w:t xml:space="preserve">15. </w:t>
      </w:r>
      <w:hyperlink r:id="rId38" w:history="1">
        <w:r w:rsidRPr="00E32485">
          <w:rPr>
            <w:color w:val="0563C1"/>
            <w:sz w:val="22"/>
            <w:szCs w:val="22"/>
            <w:u w:val="single"/>
            <w:lang w:val="en-US" w:bidi="te-IN"/>
          </w:rPr>
          <w:t>https://www.talkingretail.com/news/industry-news/filshill-relocates-to-purpose-built-distribution-centre-near-glasgow-airport-30-03-2023/</w:t>
        </w:r>
      </w:hyperlink>
      <w:r w:rsidRPr="00E32485">
        <w:rPr>
          <w:sz w:val="22"/>
          <w:szCs w:val="22"/>
          <w:lang w:val="en-US" w:bidi="te-IN"/>
        </w:rPr>
        <w:t xml:space="preserve"> </w:t>
      </w:r>
    </w:p>
    <w:p w14:paraId="6F46AB49" w14:textId="7A7DA3CF" w:rsidR="00E32485" w:rsidRPr="00E32485" w:rsidRDefault="00E32485" w:rsidP="0052498F">
      <w:pPr>
        <w:spacing w:after="160" w:line="276" w:lineRule="auto"/>
        <w:rPr>
          <w:sz w:val="22"/>
          <w:szCs w:val="22"/>
          <w:lang w:val="en-US" w:bidi="te-IN"/>
        </w:rPr>
      </w:pPr>
      <w:r w:rsidRPr="00E32485">
        <w:rPr>
          <w:sz w:val="22"/>
          <w:szCs w:val="22"/>
          <w:lang w:val="en-US" w:bidi="te-IN"/>
        </w:rPr>
        <w:t>16.</w:t>
      </w:r>
      <w:hyperlink r:id="rId39" w:history="1">
        <w:r w:rsidR="00155094" w:rsidRPr="00E32485">
          <w:rPr>
            <w:rStyle w:val="Hyperlink"/>
            <w:sz w:val="22"/>
            <w:szCs w:val="22"/>
            <w:lang w:val="en-US" w:bidi="te-IN"/>
          </w:rPr>
          <w:t>https://www.foodstandards.gov.scot/downloads/FSS_Report_Analysis_Oat_Products_FR002547.pdf</w:t>
        </w:r>
      </w:hyperlink>
      <w:r w:rsidRPr="00E32485">
        <w:rPr>
          <w:sz w:val="22"/>
          <w:szCs w:val="22"/>
          <w:lang w:val="en-US" w:bidi="te-IN"/>
        </w:rPr>
        <w:t xml:space="preserve"> </w:t>
      </w:r>
    </w:p>
    <w:p w14:paraId="052612F3" w14:textId="77777777" w:rsidR="00E32485" w:rsidRPr="00E32485" w:rsidRDefault="00E32485" w:rsidP="0052498F">
      <w:pPr>
        <w:spacing w:after="160" w:line="276" w:lineRule="auto"/>
        <w:rPr>
          <w:sz w:val="22"/>
          <w:szCs w:val="22"/>
          <w:lang w:val="en-US" w:bidi="te-IN"/>
        </w:rPr>
      </w:pPr>
      <w:r w:rsidRPr="00E32485">
        <w:rPr>
          <w:sz w:val="22"/>
          <w:szCs w:val="22"/>
          <w:lang w:val="en-US" w:bidi="te-IN"/>
        </w:rPr>
        <w:t xml:space="preserve">17. </w:t>
      </w:r>
      <w:hyperlink r:id="rId40" w:history="1">
        <w:r w:rsidRPr="00E32485">
          <w:rPr>
            <w:color w:val="0563C1"/>
            <w:sz w:val="22"/>
            <w:szCs w:val="22"/>
            <w:u w:val="single"/>
            <w:lang w:val="en-US" w:bidi="te-IN"/>
          </w:rPr>
          <w:t>https://www.businesstelegraph.co.uk/oat-milk-entrepreneur-encouraging-business-owners-to-apply-to-royal-bank-of-scotland-accelerator-hub/</w:t>
        </w:r>
      </w:hyperlink>
      <w:r w:rsidRPr="00E32485">
        <w:rPr>
          <w:sz w:val="22"/>
          <w:szCs w:val="22"/>
          <w:lang w:val="en-US" w:bidi="te-IN"/>
        </w:rPr>
        <w:t xml:space="preserve"> </w:t>
      </w:r>
    </w:p>
    <w:p w14:paraId="20B19878" w14:textId="77777777" w:rsidR="00E32485" w:rsidRPr="00E32485" w:rsidRDefault="00E32485" w:rsidP="0052498F">
      <w:pPr>
        <w:spacing w:after="160" w:line="276" w:lineRule="auto"/>
        <w:rPr>
          <w:sz w:val="22"/>
          <w:szCs w:val="22"/>
          <w:lang w:val="en-US" w:bidi="te-IN"/>
        </w:rPr>
      </w:pPr>
      <w:r w:rsidRPr="00E32485">
        <w:rPr>
          <w:sz w:val="22"/>
          <w:szCs w:val="22"/>
          <w:lang w:val="en-US" w:bidi="te-IN"/>
        </w:rPr>
        <w:t xml:space="preserve">18. </w:t>
      </w:r>
      <w:r w:rsidRPr="00E32485">
        <w:rPr>
          <w:sz w:val="22"/>
          <w:szCs w:val="22"/>
          <w:lang w:val="en-US" w:bidi="te-IN"/>
        </w:rPr>
        <w:fldChar w:fldCharType="begin"/>
      </w:r>
      <w:r w:rsidRPr="00E32485">
        <w:rPr>
          <w:sz w:val="22"/>
          <w:szCs w:val="22"/>
          <w:lang w:val="en-US" w:bidi="te-IN"/>
        </w:rPr>
        <w:instrText>HYPERLINK "https://www.insider.co.uk/special-reports/scottish-enterprise-funding-sme-startup-13886665</w:instrText>
      </w:r>
    </w:p>
    <w:p w14:paraId="5833032B" w14:textId="77777777" w:rsidR="00E32485" w:rsidRPr="00E32485" w:rsidRDefault="00E32485" w:rsidP="0052498F">
      <w:pPr>
        <w:spacing w:after="160" w:line="276" w:lineRule="auto"/>
        <w:rPr>
          <w:color w:val="0563C1"/>
          <w:sz w:val="22"/>
          <w:szCs w:val="22"/>
          <w:u w:val="single"/>
          <w:lang w:val="en-US" w:bidi="te-IN"/>
        </w:rPr>
      </w:pPr>
      <w:r w:rsidRPr="00E32485">
        <w:rPr>
          <w:sz w:val="22"/>
          <w:szCs w:val="22"/>
          <w:lang w:val="en-US" w:bidi="te-IN"/>
        </w:rPr>
        <w:instrText>19"</w:instrText>
      </w:r>
      <w:r w:rsidRPr="00E32485">
        <w:rPr>
          <w:sz w:val="22"/>
          <w:szCs w:val="22"/>
          <w:lang w:val="en-US" w:bidi="te-IN"/>
        </w:rPr>
      </w:r>
      <w:r w:rsidRPr="00E32485">
        <w:rPr>
          <w:sz w:val="22"/>
          <w:szCs w:val="22"/>
          <w:lang w:val="en-US" w:bidi="te-IN"/>
        </w:rPr>
        <w:fldChar w:fldCharType="separate"/>
      </w:r>
      <w:r w:rsidRPr="00E32485">
        <w:rPr>
          <w:color w:val="0563C1"/>
          <w:sz w:val="22"/>
          <w:szCs w:val="22"/>
          <w:u w:val="single"/>
          <w:lang w:val="en-US" w:bidi="te-IN"/>
        </w:rPr>
        <w:t>https://www.insider.co.uk/special-reports/scottish-enterprise-funding-sme-startup-13886665</w:t>
      </w:r>
    </w:p>
    <w:p w14:paraId="3E678034" w14:textId="02EB82FD" w:rsidR="00352468" w:rsidRPr="00E32485" w:rsidRDefault="00E32485" w:rsidP="0052498F">
      <w:pPr>
        <w:spacing w:after="160" w:line="276" w:lineRule="auto"/>
        <w:rPr>
          <w:color w:val="0563C1"/>
          <w:sz w:val="22"/>
          <w:szCs w:val="22"/>
          <w:u w:val="single"/>
          <w:lang w:val="en-US" w:bidi="te-IN"/>
        </w:rPr>
      </w:pPr>
      <w:r w:rsidRPr="00E32485">
        <w:rPr>
          <w:sz w:val="22"/>
          <w:szCs w:val="22"/>
          <w:lang w:val="en-US" w:bidi="te-IN"/>
        </w:rPr>
        <w:t>19</w:t>
      </w:r>
      <w:r w:rsidRPr="00E32485">
        <w:rPr>
          <w:sz w:val="22"/>
          <w:szCs w:val="22"/>
          <w:lang w:val="en-US" w:bidi="te-IN"/>
        </w:rPr>
        <w:fldChar w:fldCharType="end"/>
      </w:r>
      <w:r w:rsidRPr="00E32485">
        <w:rPr>
          <w:sz w:val="22"/>
          <w:szCs w:val="22"/>
          <w:lang w:val="en-US" w:bidi="te-IN"/>
        </w:rPr>
        <w:t xml:space="preserve">. </w:t>
      </w:r>
      <w:r w:rsidR="00352468" w:rsidRPr="00E32485">
        <w:rPr>
          <w:color w:val="0563C1"/>
          <w:sz w:val="22"/>
          <w:szCs w:val="22"/>
          <w:u w:val="single"/>
          <w:lang w:val="en-US" w:bidi="te-IN"/>
        </w:rPr>
        <w:t xml:space="preserve">https://www.mckinsey.com/industries/paper-forest-products-and-packaging/our-insights/true-packaging-sustainability-understanding-the-performance-trade-offs </w:t>
      </w:r>
    </w:p>
    <w:p w14:paraId="6DB6ADD7" w14:textId="3559D187" w:rsidR="00E32485" w:rsidRPr="00E32485" w:rsidRDefault="00482C0F" w:rsidP="0052498F">
      <w:pPr>
        <w:spacing w:after="160" w:line="276" w:lineRule="auto"/>
        <w:rPr>
          <w:color w:val="0563C1"/>
          <w:sz w:val="22"/>
          <w:szCs w:val="22"/>
          <w:u w:val="single"/>
          <w:lang w:val="en-US" w:bidi="te-IN"/>
        </w:rPr>
      </w:pPr>
      <w:r w:rsidRPr="00E32485">
        <w:rPr>
          <w:sz w:val="22"/>
          <w:szCs w:val="22"/>
          <w:lang w:val="en-US" w:bidi="te-IN"/>
        </w:rPr>
        <w:t>2</w:t>
      </w:r>
      <w:r>
        <w:rPr>
          <w:sz w:val="22"/>
          <w:szCs w:val="22"/>
          <w:lang w:val="en-US" w:bidi="te-IN"/>
        </w:rPr>
        <w:t>0</w:t>
      </w:r>
      <w:r w:rsidRPr="00E32485">
        <w:rPr>
          <w:sz w:val="22"/>
          <w:szCs w:val="22"/>
          <w:lang w:val="en-US" w:bidi="te-IN"/>
        </w:rPr>
        <w:t>.</w:t>
      </w:r>
      <w:r>
        <w:rPr>
          <w:sz w:val="22"/>
          <w:szCs w:val="22"/>
          <w:lang w:val="en-US" w:bidi="te-IN"/>
        </w:rPr>
        <w:t xml:space="preserve"> </w:t>
      </w:r>
      <w:r w:rsidR="00E32485" w:rsidRPr="00E32485">
        <w:rPr>
          <w:color w:val="0563C1"/>
          <w:sz w:val="22"/>
          <w:szCs w:val="22"/>
          <w:u w:val="single"/>
          <w:lang w:val="en-US" w:bidi="te-IN"/>
        </w:rPr>
        <w:t xml:space="preserve">https://www.fda.gov/media/165420/download </w:t>
      </w:r>
    </w:p>
    <w:p w14:paraId="1437FA88" w14:textId="32E6075E" w:rsidR="00E32485" w:rsidRPr="00E32485" w:rsidRDefault="00482C0F" w:rsidP="0052498F">
      <w:pPr>
        <w:spacing w:after="160" w:line="276" w:lineRule="auto"/>
        <w:rPr>
          <w:sz w:val="22"/>
          <w:szCs w:val="22"/>
          <w:lang w:val="en-US" w:bidi="te-IN"/>
        </w:rPr>
      </w:pPr>
      <w:r>
        <w:rPr>
          <w:sz w:val="22"/>
          <w:szCs w:val="22"/>
          <w:lang w:val="en-US" w:bidi="te-IN"/>
        </w:rPr>
        <w:t xml:space="preserve">21. </w:t>
      </w:r>
      <w:hyperlink r:id="rId41" w:history="1">
        <w:r w:rsidRPr="00E32485">
          <w:rPr>
            <w:rStyle w:val="Hyperlink"/>
            <w:sz w:val="22"/>
            <w:szCs w:val="22"/>
            <w:lang w:val="en-US" w:bidi="te-IN"/>
          </w:rPr>
          <w:t>https://www.scotborders.gov.uk/info/20004/business/289/food_safety/4</w:t>
        </w:r>
      </w:hyperlink>
      <w:r w:rsidR="00E32485" w:rsidRPr="00E32485">
        <w:rPr>
          <w:sz w:val="22"/>
          <w:szCs w:val="22"/>
          <w:lang w:val="en-US" w:bidi="te-IN"/>
        </w:rPr>
        <w:t xml:space="preserve"> </w:t>
      </w:r>
    </w:p>
    <w:p w14:paraId="4292FCC3" w14:textId="7127265C" w:rsidR="00E32485" w:rsidRPr="00E32485" w:rsidRDefault="00E32485" w:rsidP="0052498F">
      <w:pPr>
        <w:spacing w:after="160" w:line="276" w:lineRule="auto"/>
        <w:rPr>
          <w:sz w:val="22"/>
          <w:szCs w:val="22"/>
          <w:lang w:val="en-US" w:bidi="te-IN"/>
        </w:rPr>
      </w:pPr>
      <w:r w:rsidRPr="00E32485">
        <w:rPr>
          <w:sz w:val="22"/>
          <w:szCs w:val="22"/>
          <w:lang w:val="en-US" w:bidi="te-IN"/>
        </w:rPr>
        <w:t xml:space="preserve">22. </w:t>
      </w:r>
      <w:hyperlink r:id="rId42" w:history="1">
        <w:r w:rsidR="00D06E23" w:rsidRPr="00E32485">
          <w:rPr>
            <w:rStyle w:val="Hyperlink"/>
            <w:sz w:val="22"/>
            <w:szCs w:val="22"/>
            <w:lang w:val="en-US" w:bidi="te-IN"/>
          </w:rPr>
          <w:t>https://www.foodstandards.gov.scot/</w:t>
        </w:r>
      </w:hyperlink>
      <w:r w:rsidRPr="00E32485">
        <w:rPr>
          <w:sz w:val="22"/>
          <w:szCs w:val="22"/>
          <w:lang w:val="en-US" w:bidi="te-IN"/>
        </w:rPr>
        <w:t xml:space="preserve"> </w:t>
      </w:r>
    </w:p>
    <w:p w14:paraId="1BF79803" w14:textId="77777777" w:rsidR="00E32485" w:rsidRPr="00E32485" w:rsidRDefault="00E32485" w:rsidP="0052498F">
      <w:pPr>
        <w:spacing w:after="160" w:line="276" w:lineRule="auto"/>
        <w:rPr>
          <w:sz w:val="22"/>
          <w:szCs w:val="22"/>
          <w:lang w:val="en-US" w:bidi="te-IN"/>
        </w:rPr>
      </w:pPr>
      <w:r w:rsidRPr="00E32485">
        <w:rPr>
          <w:sz w:val="22"/>
          <w:szCs w:val="22"/>
          <w:lang w:val="en-US" w:bidi="te-IN"/>
        </w:rPr>
        <w:t xml:space="preserve">23. </w:t>
      </w:r>
      <w:hyperlink r:id="rId43" w:history="1">
        <w:r w:rsidRPr="00E32485">
          <w:rPr>
            <w:color w:val="0563C1"/>
            <w:sz w:val="22"/>
            <w:szCs w:val="22"/>
            <w:u w:val="single"/>
            <w:lang w:val="en-US" w:bidi="te-IN"/>
          </w:rPr>
          <w:t>https://www.ncbi.nlm.nih.gov/pmc/articles/PMC10221834/</w:t>
        </w:r>
      </w:hyperlink>
      <w:r w:rsidRPr="00E32485">
        <w:rPr>
          <w:sz w:val="22"/>
          <w:szCs w:val="22"/>
          <w:lang w:val="en-US" w:bidi="te-IN"/>
        </w:rPr>
        <w:t xml:space="preserve"> </w:t>
      </w:r>
    </w:p>
    <w:p w14:paraId="0EBDC93A" w14:textId="4958B1A9" w:rsidR="00E32485" w:rsidRPr="00E32485" w:rsidRDefault="00E32485" w:rsidP="0052498F">
      <w:pPr>
        <w:spacing w:after="160" w:line="276" w:lineRule="auto"/>
        <w:rPr>
          <w:color w:val="0563C1"/>
          <w:sz w:val="22"/>
          <w:szCs w:val="22"/>
          <w:u w:val="single"/>
          <w:lang w:val="en-US" w:bidi="te-IN"/>
        </w:rPr>
      </w:pPr>
      <w:r w:rsidRPr="00E32485">
        <w:rPr>
          <w:sz w:val="22"/>
          <w:szCs w:val="22"/>
          <w:lang w:val="en-US" w:bidi="te-IN"/>
        </w:rPr>
        <w:t xml:space="preserve">24. </w:t>
      </w:r>
      <w:r w:rsidRPr="00E32485">
        <w:rPr>
          <w:color w:val="0563C1"/>
          <w:sz w:val="22"/>
          <w:szCs w:val="22"/>
          <w:u w:val="single"/>
          <w:lang w:val="en-US" w:bidi="te-IN"/>
        </w:rPr>
        <w:t xml:space="preserve">https://www.digicomply.com/blog/fda-milk-regulations-ensuring-quality-and-safety-for-consumers </w:t>
      </w:r>
    </w:p>
    <w:p w14:paraId="21DD62F4" w14:textId="1231D21F" w:rsidR="00E32485" w:rsidRPr="00E32485" w:rsidRDefault="004B4AE5" w:rsidP="0052498F">
      <w:pPr>
        <w:spacing w:after="160" w:line="276" w:lineRule="auto"/>
        <w:rPr>
          <w:sz w:val="22"/>
          <w:szCs w:val="22"/>
          <w:lang w:val="en-US" w:bidi="te-IN"/>
        </w:rPr>
      </w:pPr>
      <w:r w:rsidRPr="00E32485">
        <w:rPr>
          <w:sz w:val="22"/>
          <w:szCs w:val="22"/>
          <w:lang w:val="en-US" w:bidi="te-IN"/>
        </w:rPr>
        <w:t>2</w:t>
      </w:r>
      <w:r>
        <w:rPr>
          <w:sz w:val="22"/>
          <w:szCs w:val="22"/>
          <w:lang w:val="en-US" w:bidi="te-IN"/>
        </w:rPr>
        <w:t>5</w:t>
      </w:r>
      <w:r w:rsidRPr="00E32485">
        <w:rPr>
          <w:sz w:val="22"/>
          <w:szCs w:val="22"/>
          <w:lang w:val="en-US" w:bidi="te-IN"/>
        </w:rPr>
        <w:t>.</w:t>
      </w:r>
      <w:r>
        <w:rPr>
          <w:sz w:val="22"/>
          <w:szCs w:val="22"/>
          <w:lang w:val="en-US" w:bidi="te-IN"/>
        </w:rPr>
        <w:t xml:space="preserve"> </w:t>
      </w:r>
      <w:hyperlink r:id="rId44" w:history="1">
        <w:r w:rsidRPr="00E32485">
          <w:rPr>
            <w:rStyle w:val="Hyperlink"/>
            <w:sz w:val="22"/>
            <w:szCs w:val="22"/>
            <w:lang w:val="en-US" w:bidi="te-IN"/>
          </w:rPr>
          <w:t>https://qualaroo.com/blog/how-to-build-feedback-into-your-products-lifecycle/</w:t>
        </w:r>
      </w:hyperlink>
      <w:r w:rsidR="00E32485" w:rsidRPr="00E32485">
        <w:rPr>
          <w:sz w:val="22"/>
          <w:szCs w:val="22"/>
          <w:lang w:val="en-US" w:bidi="te-IN"/>
        </w:rPr>
        <w:t xml:space="preserve"> </w:t>
      </w:r>
    </w:p>
    <w:p w14:paraId="76D8616A" w14:textId="56F9AEF3" w:rsidR="00E32485" w:rsidRPr="00E32485" w:rsidRDefault="00E32485" w:rsidP="0052498F">
      <w:pPr>
        <w:spacing w:after="160" w:line="276" w:lineRule="auto"/>
        <w:rPr>
          <w:color w:val="0563C1"/>
          <w:sz w:val="22"/>
          <w:szCs w:val="22"/>
          <w:u w:val="single"/>
          <w:lang w:val="en-US" w:bidi="te-IN"/>
        </w:rPr>
      </w:pPr>
      <w:r w:rsidRPr="00E32485">
        <w:rPr>
          <w:sz w:val="22"/>
          <w:szCs w:val="22"/>
          <w:lang w:val="en-US" w:bidi="te-IN"/>
        </w:rPr>
        <w:t xml:space="preserve">26. </w:t>
      </w:r>
      <w:r w:rsidRPr="00E32485">
        <w:rPr>
          <w:color w:val="0563C1"/>
          <w:sz w:val="22"/>
          <w:szCs w:val="22"/>
          <w:u w:val="single"/>
          <w:lang w:val="en-US" w:bidi="te-IN"/>
        </w:rPr>
        <w:t xml:space="preserve">https://uservoice.com/blog/communicate-product-changes </w:t>
      </w:r>
    </w:p>
    <w:p w14:paraId="2BC4C586" w14:textId="57EB847C" w:rsidR="00E32485" w:rsidRPr="00E32485" w:rsidRDefault="00C45950" w:rsidP="0052498F">
      <w:pPr>
        <w:spacing w:after="160" w:line="276" w:lineRule="auto"/>
        <w:rPr>
          <w:color w:val="0563C1"/>
          <w:sz w:val="22"/>
          <w:szCs w:val="22"/>
          <w:u w:val="single"/>
          <w:lang w:val="en-US" w:bidi="te-IN"/>
        </w:rPr>
      </w:pPr>
      <w:r>
        <w:rPr>
          <w:sz w:val="22"/>
          <w:szCs w:val="22"/>
          <w:lang w:val="en-US" w:bidi="te-IN"/>
        </w:rPr>
        <w:t>27</w:t>
      </w:r>
      <w:r w:rsidRPr="00E32485">
        <w:rPr>
          <w:sz w:val="22"/>
          <w:szCs w:val="22"/>
          <w:lang w:val="en-US" w:bidi="te-IN"/>
        </w:rPr>
        <w:t>.</w:t>
      </w:r>
      <w:r>
        <w:rPr>
          <w:sz w:val="22"/>
          <w:szCs w:val="22"/>
          <w:lang w:val="en-US" w:bidi="te-IN"/>
        </w:rPr>
        <w:t xml:space="preserve"> </w:t>
      </w:r>
      <w:r w:rsidR="00E32485" w:rsidRPr="00E32485">
        <w:rPr>
          <w:color w:val="0563C1"/>
          <w:sz w:val="22"/>
          <w:szCs w:val="22"/>
          <w:u w:val="single"/>
          <w:lang w:val="en-US" w:bidi="te-IN"/>
        </w:rPr>
        <w:t xml:space="preserve">https://www.applause.com/blog/improve-products-based-on-customer-feedback </w:t>
      </w:r>
    </w:p>
    <w:p w14:paraId="76CE0952" w14:textId="7A887F1D" w:rsidR="00E32485" w:rsidRPr="00E32485" w:rsidRDefault="00C45950" w:rsidP="0052498F">
      <w:pPr>
        <w:spacing w:after="160" w:line="276" w:lineRule="auto"/>
        <w:rPr>
          <w:color w:val="0563C1"/>
          <w:sz w:val="22"/>
          <w:szCs w:val="22"/>
          <w:u w:val="single"/>
          <w:lang w:val="en-US" w:bidi="te-IN"/>
        </w:rPr>
      </w:pPr>
      <w:r>
        <w:rPr>
          <w:sz w:val="22"/>
          <w:szCs w:val="22"/>
          <w:lang w:val="en-US" w:bidi="te-IN"/>
        </w:rPr>
        <w:t>28</w:t>
      </w:r>
      <w:r w:rsidRPr="00E32485">
        <w:rPr>
          <w:sz w:val="22"/>
          <w:szCs w:val="22"/>
          <w:lang w:val="en-US" w:bidi="te-IN"/>
        </w:rPr>
        <w:t>.</w:t>
      </w:r>
      <w:r>
        <w:rPr>
          <w:sz w:val="22"/>
          <w:szCs w:val="22"/>
          <w:lang w:val="en-US" w:bidi="te-IN"/>
        </w:rPr>
        <w:t xml:space="preserve"> </w:t>
      </w:r>
      <w:r w:rsidR="00E32485" w:rsidRPr="00E32485">
        <w:rPr>
          <w:color w:val="0563C1"/>
          <w:sz w:val="22"/>
          <w:szCs w:val="22"/>
          <w:u w:val="single"/>
          <w:lang w:val="en-US" w:bidi="te-IN"/>
        </w:rPr>
        <w:t xml:space="preserve">https://fastercapital.com/content/Mitigate-Financial-Risk-in-Your-Startup.html </w:t>
      </w:r>
    </w:p>
    <w:p w14:paraId="51154743" w14:textId="7EB52992" w:rsidR="00E32485" w:rsidRPr="00E32485" w:rsidRDefault="00C95C1C" w:rsidP="0052498F">
      <w:pPr>
        <w:spacing w:after="160" w:line="276" w:lineRule="auto"/>
        <w:rPr>
          <w:color w:val="0563C1"/>
          <w:sz w:val="22"/>
          <w:szCs w:val="22"/>
          <w:u w:val="single"/>
          <w:lang w:val="en-US" w:bidi="te-IN"/>
        </w:rPr>
      </w:pPr>
      <w:r>
        <w:rPr>
          <w:sz w:val="22"/>
          <w:szCs w:val="22"/>
          <w:lang w:val="en-US" w:bidi="te-IN"/>
        </w:rPr>
        <w:t>29</w:t>
      </w:r>
      <w:r w:rsidRPr="00E32485">
        <w:rPr>
          <w:sz w:val="22"/>
          <w:szCs w:val="22"/>
          <w:lang w:val="en-US" w:bidi="te-IN"/>
        </w:rPr>
        <w:t>.</w:t>
      </w:r>
      <w:r>
        <w:rPr>
          <w:sz w:val="22"/>
          <w:szCs w:val="22"/>
          <w:lang w:val="en-US" w:bidi="te-IN"/>
        </w:rPr>
        <w:t xml:space="preserve"> </w:t>
      </w:r>
      <w:r w:rsidR="00E32485" w:rsidRPr="00E32485">
        <w:rPr>
          <w:color w:val="0563C1"/>
          <w:sz w:val="22"/>
          <w:szCs w:val="22"/>
          <w:u w:val="single"/>
          <w:lang w:val="en-US" w:bidi="te-IN"/>
        </w:rPr>
        <w:t xml:space="preserve">https://cals.cornell.edu/sites/default/files/2020-11/understanding-your-breakeven-cost-of-production.pdf </w:t>
      </w:r>
    </w:p>
    <w:p w14:paraId="385BB433" w14:textId="4D5FD057" w:rsidR="00E32485" w:rsidRPr="00E32485" w:rsidRDefault="00FD2E39" w:rsidP="0052498F">
      <w:pPr>
        <w:spacing w:after="160" w:line="276" w:lineRule="auto"/>
        <w:rPr>
          <w:sz w:val="22"/>
          <w:szCs w:val="22"/>
          <w:lang w:val="en-US" w:bidi="te-IN"/>
        </w:rPr>
      </w:pPr>
      <w:r w:rsidRPr="00E32485">
        <w:rPr>
          <w:sz w:val="22"/>
          <w:szCs w:val="22"/>
          <w:lang w:val="en-US" w:bidi="te-IN"/>
        </w:rPr>
        <w:t>3</w:t>
      </w:r>
      <w:r>
        <w:rPr>
          <w:sz w:val="22"/>
          <w:szCs w:val="22"/>
          <w:lang w:val="en-US" w:bidi="te-IN"/>
        </w:rPr>
        <w:t>0</w:t>
      </w:r>
      <w:r w:rsidRPr="00E32485">
        <w:rPr>
          <w:sz w:val="22"/>
          <w:szCs w:val="22"/>
          <w:lang w:val="en-US" w:bidi="te-IN"/>
        </w:rPr>
        <w:t>.</w:t>
      </w:r>
      <w:r>
        <w:rPr>
          <w:sz w:val="22"/>
          <w:szCs w:val="22"/>
          <w:lang w:val="en-US" w:bidi="te-IN"/>
        </w:rPr>
        <w:t xml:space="preserve"> </w:t>
      </w:r>
      <w:hyperlink r:id="rId45" w:history="1">
        <w:r w:rsidR="004B4AE5" w:rsidRPr="00E32485">
          <w:rPr>
            <w:rStyle w:val="Hyperlink"/>
            <w:sz w:val="22"/>
            <w:szCs w:val="22"/>
            <w:lang w:val="en-US" w:bidi="te-IN"/>
          </w:rPr>
          <w:t>https://www.linkedin.com/pulse/uk-oat-milk-market-size-growth-opportunities-top-countries-mishra/</w:t>
        </w:r>
      </w:hyperlink>
      <w:r w:rsidR="00E32485" w:rsidRPr="00E32485">
        <w:rPr>
          <w:sz w:val="22"/>
          <w:szCs w:val="22"/>
          <w:lang w:val="en-US" w:bidi="te-IN"/>
        </w:rPr>
        <w:t xml:space="preserve"> </w:t>
      </w:r>
    </w:p>
    <w:p w14:paraId="3BE5C4AB" w14:textId="3A428347" w:rsidR="00E32485" w:rsidRPr="00E32485" w:rsidRDefault="00E32485" w:rsidP="0052498F">
      <w:pPr>
        <w:spacing w:after="160" w:line="276" w:lineRule="auto"/>
        <w:rPr>
          <w:color w:val="0563C1"/>
          <w:sz w:val="22"/>
          <w:szCs w:val="22"/>
          <w:u w:val="single"/>
          <w:lang w:val="en-US" w:bidi="te-IN"/>
        </w:rPr>
      </w:pPr>
      <w:r w:rsidRPr="00E32485">
        <w:rPr>
          <w:sz w:val="22"/>
          <w:szCs w:val="22"/>
          <w:lang w:val="en-US" w:bidi="te-IN"/>
        </w:rPr>
        <w:lastRenderedPageBreak/>
        <w:t xml:space="preserve">31. </w:t>
      </w:r>
      <w:r w:rsidRPr="00E32485">
        <w:rPr>
          <w:color w:val="0563C1"/>
          <w:sz w:val="22"/>
          <w:szCs w:val="22"/>
          <w:u w:val="single"/>
          <w:lang w:val="en-US" w:bidi="te-IN"/>
        </w:rPr>
        <w:t xml:space="preserve">https://willaskitchen.com/blogs/on-bar/oat-milk-the-sustainable-choice </w:t>
      </w:r>
    </w:p>
    <w:p w14:paraId="78B69515" w14:textId="72292497" w:rsidR="00E32485" w:rsidRPr="00E32485" w:rsidRDefault="000A75FE" w:rsidP="0052498F">
      <w:pPr>
        <w:spacing w:after="160" w:line="276" w:lineRule="auto"/>
        <w:rPr>
          <w:sz w:val="22"/>
          <w:szCs w:val="22"/>
          <w:lang w:val="en-US" w:bidi="te-IN"/>
        </w:rPr>
      </w:pPr>
      <w:r w:rsidRPr="00E32485">
        <w:rPr>
          <w:sz w:val="22"/>
          <w:szCs w:val="22"/>
          <w:lang w:val="en-US" w:bidi="te-IN"/>
        </w:rPr>
        <w:t>3</w:t>
      </w:r>
      <w:r>
        <w:rPr>
          <w:sz w:val="22"/>
          <w:szCs w:val="22"/>
          <w:lang w:val="en-US" w:bidi="te-IN"/>
        </w:rPr>
        <w:t>2</w:t>
      </w:r>
      <w:r w:rsidRPr="00E32485">
        <w:rPr>
          <w:sz w:val="22"/>
          <w:szCs w:val="22"/>
          <w:lang w:val="en-US" w:bidi="te-IN"/>
        </w:rPr>
        <w:t>.</w:t>
      </w:r>
      <w:r>
        <w:rPr>
          <w:sz w:val="22"/>
          <w:szCs w:val="22"/>
          <w:lang w:val="en-US" w:bidi="te-IN"/>
        </w:rPr>
        <w:t xml:space="preserve"> </w:t>
      </w:r>
      <w:hyperlink r:id="rId46" w:history="1">
        <w:r w:rsidR="00FD2E39" w:rsidRPr="00E32485">
          <w:rPr>
            <w:rStyle w:val="Hyperlink"/>
            <w:sz w:val="22"/>
            <w:szCs w:val="22"/>
            <w:lang w:val="en-US" w:bidi="te-IN"/>
          </w:rPr>
          <w:t>https://www.forbes.com/sites/forbesbusinesscouncil/2023/06/23/embracing-sustainability-the-rise-of-eco-friendly-packaging-solutions/?sh=24a87483271d</w:t>
        </w:r>
      </w:hyperlink>
      <w:r w:rsidR="00E32485" w:rsidRPr="00E32485">
        <w:rPr>
          <w:sz w:val="22"/>
          <w:szCs w:val="22"/>
          <w:lang w:val="en-US" w:bidi="te-IN"/>
        </w:rPr>
        <w:t xml:space="preserve"> </w:t>
      </w:r>
    </w:p>
    <w:p w14:paraId="10EA6D7A" w14:textId="3C997CF5" w:rsidR="00E32485" w:rsidRPr="00E32485" w:rsidRDefault="00E32485" w:rsidP="0052498F">
      <w:pPr>
        <w:spacing w:after="160" w:line="276" w:lineRule="auto"/>
        <w:rPr>
          <w:color w:val="0563C1"/>
          <w:sz w:val="22"/>
          <w:szCs w:val="22"/>
          <w:u w:val="single"/>
          <w:lang w:val="en-US" w:bidi="te-IN"/>
        </w:rPr>
      </w:pPr>
      <w:r w:rsidRPr="00E32485">
        <w:rPr>
          <w:sz w:val="22"/>
          <w:szCs w:val="22"/>
          <w:lang w:val="en-US" w:bidi="te-IN"/>
        </w:rPr>
        <w:t xml:space="preserve">33. </w:t>
      </w:r>
      <w:r w:rsidRPr="00E32485">
        <w:rPr>
          <w:color w:val="0563C1"/>
          <w:sz w:val="22"/>
          <w:szCs w:val="22"/>
          <w:u w:val="single"/>
          <w:lang w:val="en-US" w:bidi="te-IN"/>
        </w:rPr>
        <w:t xml:space="preserve">https://www.shopify.com/my/blog/price-to-value </w:t>
      </w:r>
    </w:p>
    <w:p w14:paraId="0C768DD5" w14:textId="0EB34E43" w:rsidR="00E32485" w:rsidRPr="00E32485" w:rsidRDefault="00014FCA" w:rsidP="0052498F">
      <w:pPr>
        <w:spacing w:after="160" w:line="276" w:lineRule="auto"/>
        <w:rPr>
          <w:sz w:val="22"/>
          <w:szCs w:val="22"/>
          <w:lang w:val="en-US" w:bidi="te-IN"/>
        </w:rPr>
      </w:pPr>
      <w:r w:rsidRPr="00E32485">
        <w:rPr>
          <w:sz w:val="22"/>
          <w:szCs w:val="22"/>
          <w:lang w:val="en-US" w:bidi="te-IN"/>
        </w:rPr>
        <w:t>3</w:t>
      </w:r>
      <w:r>
        <w:rPr>
          <w:sz w:val="22"/>
          <w:szCs w:val="22"/>
          <w:lang w:val="en-US" w:bidi="te-IN"/>
        </w:rPr>
        <w:t>4</w:t>
      </w:r>
      <w:r w:rsidRPr="00E32485">
        <w:rPr>
          <w:sz w:val="22"/>
          <w:szCs w:val="22"/>
          <w:lang w:val="en-US" w:bidi="te-IN"/>
        </w:rPr>
        <w:t>.</w:t>
      </w:r>
      <w:r>
        <w:rPr>
          <w:sz w:val="22"/>
          <w:szCs w:val="22"/>
          <w:lang w:val="en-US" w:bidi="te-IN"/>
        </w:rPr>
        <w:t xml:space="preserve"> </w:t>
      </w:r>
      <w:hyperlink r:id="rId47" w:history="1">
        <w:r w:rsidR="000A75FE" w:rsidRPr="00E32485">
          <w:rPr>
            <w:rStyle w:val="Hyperlink"/>
            <w:sz w:val="22"/>
            <w:szCs w:val="22"/>
            <w:lang w:val="en-US" w:bidi="te-IN"/>
          </w:rPr>
          <w:t>https://qpsiusa.com/2019/12/26/maximizing-your-retail-shelf-space/</w:t>
        </w:r>
      </w:hyperlink>
      <w:r w:rsidR="00E32485" w:rsidRPr="00E32485">
        <w:rPr>
          <w:sz w:val="22"/>
          <w:szCs w:val="22"/>
          <w:lang w:val="en-US" w:bidi="te-IN"/>
        </w:rPr>
        <w:t xml:space="preserve"> </w:t>
      </w:r>
    </w:p>
    <w:p w14:paraId="3B2BD3CF" w14:textId="6CBF6992" w:rsidR="00E32485" w:rsidRPr="00E32485" w:rsidRDefault="00E32485" w:rsidP="0052498F">
      <w:pPr>
        <w:spacing w:after="160" w:line="276" w:lineRule="auto"/>
        <w:rPr>
          <w:sz w:val="22"/>
          <w:szCs w:val="22"/>
          <w:lang w:val="en-US" w:bidi="te-IN"/>
        </w:rPr>
      </w:pPr>
      <w:r w:rsidRPr="00E32485">
        <w:rPr>
          <w:sz w:val="22"/>
          <w:szCs w:val="22"/>
          <w:lang w:val="en-US" w:bidi="te-IN"/>
        </w:rPr>
        <w:t xml:space="preserve">35. </w:t>
      </w:r>
      <w:hyperlink r:id="rId48" w:history="1">
        <w:r w:rsidR="00332A0D" w:rsidRPr="00E32485">
          <w:rPr>
            <w:rStyle w:val="Hyperlink"/>
            <w:sz w:val="22"/>
            <w:szCs w:val="22"/>
            <w:lang w:val="en-US" w:bidi="te-IN"/>
          </w:rPr>
          <w:t>https://alliancesalesinc.com/the-best-shelf-space-management-techniques/</w:t>
        </w:r>
      </w:hyperlink>
      <w:r w:rsidRPr="00E32485">
        <w:rPr>
          <w:sz w:val="22"/>
          <w:szCs w:val="22"/>
          <w:lang w:val="en-US" w:bidi="te-IN"/>
        </w:rPr>
        <w:t xml:space="preserve"> </w:t>
      </w:r>
    </w:p>
    <w:p w14:paraId="1B698537" w14:textId="77777777" w:rsidR="00E32485" w:rsidRPr="00E32485" w:rsidRDefault="00E32485" w:rsidP="0052498F">
      <w:pPr>
        <w:spacing w:after="160" w:line="276" w:lineRule="auto"/>
        <w:rPr>
          <w:sz w:val="22"/>
          <w:szCs w:val="22"/>
          <w:lang w:val="en-US" w:bidi="te-IN"/>
        </w:rPr>
      </w:pPr>
      <w:r w:rsidRPr="00E32485">
        <w:rPr>
          <w:sz w:val="22"/>
          <w:szCs w:val="22"/>
          <w:lang w:val="en-US" w:bidi="te-IN"/>
        </w:rPr>
        <w:t xml:space="preserve">36. </w:t>
      </w:r>
      <w:hyperlink r:id="rId49" w:history="1">
        <w:r w:rsidRPr="00E32485">
          <w:rPr>
            <w:color w:val="0563C1"/>
            <w:sz w:val="22"/>
            <w:szCs w:val="22"/>
            <w:u w:val="single"/>
            <w:lang w:val="en-US" w:bidi="te-IN"/>
          </w:rPr>
          <w:t>https://wildpackbev.com/quality-control-in-the-beverage-industry/</w:t>
        </w:r>
      </w:hyperlink>
      <w:r w:rsidRPr="00E32485">
        <w:rPr>
          <w:sz w:val="22"/>
          <w:szCs w:val="22"/>
          <w:lang w:val="en-US" w:bidi="te-IN"/>
        </w:rPr>
        <w:t xml:space="preserve"> </w:t>
      </w:r>
    </w:p>
    <w:p w14:paraId="3A2860BA" w14:textId="77777777" w:rsidR="00E32485" w:rsidRPr="00E32485" w:rsidRDefault="00E32485" w:rsidP="0052498F">
      <w:pPr>
        <w:spacing w:after="160" w:line="276" w:lineRule="auto"/>
        <w:rPr>
          <w:color w:val="27272A"/>
          <w:sz w:val="22"/>
          <w:szCs w:val="22"/>
          <w:shd w:val="clear" w:color="auto" w:fill="FFFFFF"/>
          <w:lang w:val="en-IN" w:bidi="te-IN"/>
        </w:rPr>
      </w:pPr>
      <w:r w:rsidRPr="00E32485">
        <w:rPr>
          <w:sz w:val="22"/>
          <w:szCs w:val="22"/>
          <w:lang w:val="en-US" w:bidi="te-IN"/>
        </w:rPr>
        <w:t>37.</w:t>
      </w:r>
      <w:r w:rsidRPr="00E32485">
        <w:rPr>
          <w:color w:val="27272A"/>
          <w:sz w:val="22"/>
          <w:szCs w:val="22"/>
          <w:shd w:val="clear" w:color="auto" w:fill="FFFFFF"/>
          <w:lang w:val="en-IN" w:bidi="te-IN"/>
        </w:rPr>
        <w:t xml:space="preserve"> </w:t>
      </w:r>
      <w:hyperlink r:id="rId50" w:history="1">
        <w:r w:rsidRPr="00E32485">
          <w:rPr>
            <w:color w:val="0563C1"/>
            <w:sz w:val="22"/>
            <w:szCs w:val="22"/>
            <w:u w:val="single"/>
            <w:shd w:val="clear" w:color="auto" w:fill="FFFFFF"/>
            <w:lang w:val="en-IN" w:bidi="te-IN"/>
          </w:rPr>
          <w:t>https://www.fda.gov/food/hazard-analysis-critical-control-point-haccp/haccp-principles-application-guidelines</w:t>
        </w:r>
      </w:hyperlink>
      <w:r w:rsidRPr="00E32485">
        <w:rPr>
          <w:color w:val="27272A"/>
          <w:sz w:val="22"/>
          <w:szCs w:val="22"/>
          <w:shd w:val="clear" w:color="auto" w:fill="FFFFFF"/>
          <w:lang w:val="en-IN" w:bidi="te-IN"/>
        </w:rPr>
        <w:t xml:space="preserve"> </w:t>
      </w:r>
    </w:p>
    <w:p w14:paraId="3A139FEE" w14:textId="77777777" w:rsidR="00E32485" w:rsidRPr="00E32485" w:rsidRDefault="00E32485" w:rsidP="0052498F">
      <w:pPr>
        <w:spacing w:after="160" w:line="276" w:lineRule="auto"/>
        <w:rPr>
          <w:color w:val="27272A"/>
          <w:sz w:val="22"/>
          <w:szCs w:val="22"/>
          <w:shd w:val="clear" w:color="auto" w:fill="FFFFFF"/>
          <w:lang w:val="en-IN" w:bidi="te-IN"/>
        </w:rPr>
      </w:pPr>
      <w:r w:rsidRPr="00E32485">
        <w:rPr>
          <w:color w:val="27272A"/>
          <w:sz w:val="22"/>
          <w:szCs w:val="22"/>
          <w:shd w:val="clear" w:color="auto" w:fill="FFFFFF"/>
          <w:lang w:val="en-IN" w:bidi="te-IN"/>
        </w:rPr>
        <w:t>38.</w:t>
      </w:r>
      <w:hyperlink r:id="rId51" w:history="1">
        <w:r w:rsidRPr="00E32485">
          <w:rPr>
            <w:color w:val="0563C1"/>
            <w:sz w:val="22"/>
            <w:szCs w:val="22"/>
            <w:u w:val="single"/>
            <w:shd w:val="clear" w:color="auto" w:fill="FFFFFF"/>
            <w:lang w:val="en-IN" w:bidi="te-IN"/>
          </w:rPr>
          <w:t>https://www.ams.usda.gov/sites/default/files/media/8%20Cleaners%20and%20Sanitizers%20FINAL%20RGK%20V2.pdf</w:t>
        </w:r>
      </w:hyperlink>
      <w:r w:rsidRPr="00E32485">
        <w:rPr>
          <w:color w:val="27272A"/>
          <w:sz w:val="22"/>
          <w:szCs w:val="22"/>
          <w:shd w:val="clear" w:color="auto" w:fill="FFFFFF"/>
          <w:lang w:val="en-IN" w:bidi="te-IN"/>
        </w:rPr>
        <w:t xml:space="preserve"> </w:t>
      </w:r>
    </w:p>
    <w:p w14:paraId="1DEB3791" w14:textId="77777777" w:rsidR="00E32485" w:rsidRPr="00E32485" w:rsidRDefault="00E32485" w:rsidP="0052498F">
      <w:pPr>
        <w:spacing w:after="160" w:line="276" w:lineRule="auto"/>
        <w:rPr>
          <w:color w:val="27272A"/>
          <w:sz w:val="22"/>
          <w:szCs w:val="22"/>
          <w:shd w:val="clear" w:color="auto" w:fill="FFFFFF"/>
          <w:lang w:val="en-IN" w:bidi="te-IN"/>
        </w:rPr>
      </w:pPr>
      <w:r w:rsidRPr="00E32485">
        <w:rPr>
          <w:color w:val="27272A"/>
          <w:sz w:val="22"/>
          <w:szCs w:val="22"/>
          <w:shd w:val="clear" w:color="auto" w:fill="FFFFFF"/>
          <w:lang w:val="en-IN" w:bidi="te-IN"/>
        </w:rPr>
        <w:t xml:space="preserve">39. </w:t>
      </w:r>
      <w:hyperlink r:id="rId52" w:history="1">
        <w:r w:rsidRPr="00E32485">
          <w:rPr>
            <w:color w:val="0563C1"/>
            <w:sz w:val="22"/>
            <w:szCs w:val="22"/>
            <w:u w:val="single"/>
            <w:shd w:val="clear" w:color="auto" w:fill="FFFFFF"/>
            <w:lang w:val="en-IN" w:bidi="te-IN"/>
          </w:rPr>
          <w:t>https://www.indeed.com/career-advice/career-development/how-to-get-haccp-certification</w:t>
        </w:r>
      </w:hyperlink>
      <w:r w:rsidRPr="00E32485">
        <w:rPr>
          <w:color w:val="27272A"/>
          <w:sz w:val="22"/>
          <w:szCs w:val="22"/>
          <w:shd w:val="clear" w:color="auto" w:fill="FFFFFF"/>
          <w:lang w:val="en-IN" w:bidi="te-IN"/>
        </w:rPr>
        <w:t xml:space="preserve"> </w:t>
      </w:r>
    </w:p>
    <w:p w14:paraId="70890E4E" w14:textId="199F3BAC" w:rsidR="00F74DA0" w:rsidRDefault="00E32485" w:rsidP="0052498F">
      <w:pPr>
        <w:spacing w:after="160" w:line="276" w:lineRule="auto"/>
        <w:rPr>
          <w:color w:val="0563C1"/>
          <w:sz w:val="22"/>
          <w:szCs w:val="22"/>
          <w:u w:val="single"/>
          <w:shd w:val="clear" w:color="auto" w:fill="FFFFFF"/>
          <w:lang w:val="en-IN" w:bidi="te-IN"/>
        </w:rPr>
      </w:pPr>
      <w:r w:rsidRPr="00E32485">
        <w:rPr>
          <w:color w:val="27272A"/>
          <w:sz w:val="22"/>
          <w:szCs w:val="22"/>
          <w:shd w:val="clear" w:color="auto" w:fill="FFFFFF"/>
          <w:lang w:val="en-IN" w:bidi="te-IN"/>
        </w:rPr>
        <w:t xml:space="preserve">40. </w:t>
      </w:r>
      <w:r w:rsidRPr="00E32485">
        <w:rPr>
          <w:color w:val="0563C1"/>
          <w:sz w:val="22"/>
          <w:szCs w:val="22"/>
          <w:u w:val="single"/>
          <w:lang w:val="en-IN" w:bidi="te-IN"/>
        </w:rPr>
        <w:t xml:space="preserve"> </w:t>
      </w:r>
      <w:hyperlink r:id="rId53" w:history="1">
        <w:r w:rsidR="00F74DA0" w:rsidRPr="00E32485">
          <w:rPr>
            <w:rStyle w:val="Hyperlink"/>
            <w:sz w:val="22"/>
            <w:szCs w:val="22"/>
            <w:shd w:val="clear" w:color="auto" w:fill="FFFFFF"/>
            <w:lang w:val="en-IN" w:bidi="te-IN"/>
          </w:rPr>
          <w:t>https://www.supermarketnews.com/health-wellness/oat-milk-market-valuation-reach-78b-2030</w:t>
        </w:r>
      </w:hyperlink>
    </w:p>
    <w:p w14:paraId="44E3844B" w14:textId="674E7768" w:rsidR="00E32485" w:rsidRPr="00E32485" w:rsidRDefault="00CC2490" w:rsidP="0052498F">
      <w:pPr>
        <w:spacing w:after="160" w:line="276" w:lineRule="auto"/>
        <w:rPr>
          <w:color w:val="0563C1"/>
          <w:sz w:val="22"/>
          <w:szCs w:val="22"/>
          <w:u w:val="single"/>
          <w:shd w:val="clear" w:color="auto" w:fill="FFFFFF"/>
          <w:lang w:val="en-IN" w:bidi="te-IN"/>
        </w:rPr>
      </w:pPr>
      <w:r w:rsidRPr="00E32485">
        <w:rPr>
          <w:color w:val="27272A"/>
          <w:sz w:val="22"/>
          <w:szCs w:val="22"/>
          <w:shd w:val="clear" w:color="auto" w:fill="FFFFFF"/>
          <w:lang w:val="en-IN" w:bidi="te-IN"/>
        </w:rPr>
        <w:t>4</w:t>
      </w:r>
      <w:r>
        <w:rPr>
          <w:color w:val="27272A"/>
          <w:sz w:val="22"/>
          <w:szCs w:val="22"/>
          <w:shd w:val="clear" w:color="auto" w:fill="FFFFFF"/>
          <w:lang w:val="en-IN" w:bidi="te-IN"/>
        </w:rPr>
        <w:t>1</w:t>
      </w:r>
      <w:r w:rsidRPr="00E32485">
        <w:rPr>
          <w:color w:val="27272A"/>
          <w:sz w:val="22"/>
          <w:szCs w:val="22"/>
          <w:shd w:val="clear" w:color="auto" w:fill="FFFFFF"/>
          <w:lang w:val="en-IN" w:bidi="te-IN"/>
        </w:rPr>
        <w:t xml:space="preserve">. </w:t>
      </w:r>
      <w:r w:rsidR="00E32485" w:rsidRPr="00E32485">
        <w:rPr>
          <w:color w:val="0563C1"/>
          <w:sz w:val="22"/>
          <w:szCs w:val="22"/>
          <w:u w:val="single"/>
          <w:shd w:val="clear" w:color="auto" w:fill="FFFFFF"/>
          <w:lang w:val="en-IN" w:bidi="te-IN"/>
        </w:rPr>
        <w:t>https://www.scotsman.com/news/opinion/columnists/cafe-culture-with-a-dash-of-oat-milk-points-the-way-to-areas-that-are-on-the-up-francesca-hill-3603730</w:t>
      </w:r>
    </w:p>
    <w:p w14:paraId="71BCD23C" w14:textId="2C15FCBC" w:rsidR="0013453D" w:rsidRPr="00106234" w:rsidRDefault="0013453D" w:rsidP="0052498F">
      <w:pPr>
        <w:spacing w:after="160" w:line="276" w:lineRule="auto"/>
        <w:rPr>
          <w:color w:val="0563C1"/>
          <w:sz w:val="22"/>
          <w:szCs w:val="22"/>
          <w:u w:val="single"/>
          <w:shd w:val="clear" w:color="auto" w:fill="FFFFFF"/>
          <w:lang w:val="en-IN" w:bidi="te-IN"/>
        </w:rPr>
      </w:pPr>
      <w:r w:rsidRPr="00E32485">
        <w:rPr>
          <w:color w:val="27272A"/>
          <w:sz w:val="22"/>
          <w:szCs w:val="22"/>
          <w:shd w:val="clear" w:color="auto" w:fill="FFFFFF"/>
          <w:lang w:val="en-IN" w:bidi="te-IN"/>
        </w:rPr>
        <w:t>4</w:t>
      </w:r>
      <w:r>
        <w:rPr>
          <w:color w:val="27272A"/>
          <w:sz w:val="22"/>
          <w:szCs w:val="22"/>
          <w:shd w:val="clear" w:color="auto" w:fill="FFFFFF"/>
          <w:lang w:val="en-IN" w:bidi="te-IN"/>
        </w:rPr>
        <w:t>2</w:t>
      </w:r>
      <w:r w:rsidRPr="00E32485">
        <w:rPr>
          <w:color w:val="27272A"/>
          <w:sz w:val="22"/>
          <w:szCs w:val="22"/>
          <w:shd w:val="clear" w:color="auto" w:fill="FFFFFF"/>
          <w:lang w:val="en-IN" w:bidi="te-IN"/>
        </w:rPr>
        <w:t>.</w:t>
      </w:r>
      <w:r>
        <w:rPr>
          <w:color w:val="27272A"/>
          <w:sz w:val="22"/>
          <w:szCs w:val="22"/>
          <w:shd w:val="clear" w:color="auto" w:fill="FFFFFF"/>
          <w:lang w:val="en-IN" w:bidi="te-IN"/>
        </w:rPr>
        <w:t xml:space="preserve"> </w:t>
      </w:r>
      <w:r w:rsidRPr="00E32485">
        <w:rPr>
          <w:color w:val="0563C1"/>
          <w:sz w:val="22"/>
          <w:szCs w:val="22"/>
          <w:u w:val="single"/>
          <w:shd w:val="clear" w:color="auto" w:fill="FFFFFF"/>
          <w:lang w:val="en-IN" w:bidi="te-IN"/>
        </w:rPr>
        <w:t xml:space="preserve">https://www.scotsman.com/lifestyle/food-and-drink/the-owner-of-new-business-three-robins-on-making-a-scottish-oat-milk-to-suit-families-3760419 </w:t>
      </w:r>
    </w:p>
    <w:p w14:paraId="02C42B7F" w14:textId="137BCA33" w:rsidR="00A35A9E" w:rsidRDefault="00106234" w:rsidP="0052498F">
      <w:pPr>
        <w:spacing w:after="160" w:line="276" w:lineRule="auto"/>
        <w:rPr>
          <w:color w:val="0563C1"/>
          <w:sz w:val="22"/>
          <w:szCs w:val="22"/>
          <w:u w:val="single"/>
          <w:shd w:val="clear" w:color="auto" w:fill="FFFFFF"/>
          <w:lang w:val="en-IN" w:bidi="te-IN"/>
        </w:rPr>
      </w:pPr>
      <w:r w:rsidRPr="00E32485">
        <w:rPr>
          <w:color w:val="27272A"/>
          <w:sz w:val="22"/>
          <w:szCs w:val="22"/>
          <w:shd w:val="clear" w:color="auto" w:fill="FFFFFF"/>
          <w:lang w:val="en-IN" w:bidi="te-IN"/>
        </w:rPr>
        <w:t>4</w:t>
      </w:r>
      <w:r>
        <w:rPr>
          <w:color w:val="27272A"/>
          <w:sz w:val="22"/>
          <w:szCs w:val="22"/>
          <w:shd w:val="clear" w:color="auto" w:fill="FFFFFF"/>
          <w:lang w:val="en-IN" w:bidi="te-IN"/>
        </w:rPr>
        <w:t>3</w:t>
      </w:r>
      <w:r w:rsidRPr="00E32485">
        <w:rPr>
          <w:color w:val="27272A"/>
          <w:sz w:val="22"/>
          <w:szCs w:val="22"/>
          <w:shd w:val="clear" w:color="auto" w:fill="FFFFFF"/>
          <w:lang w:val="en-IN" w:bidi="te-IN"/>
        </w:rPr>
        <w:t>.</w:t>
      </w:r>
      <w:r>
        <w:rPr>
          <w:color w:val="27272A"/>
          <w:sz w:val="22"/>
          <w:szCs w:val="22"/>
          <w:shd w:val="clear" w:color="auto" w:fill="FFFFFF"/>
          <w:lang w:val="en-IN" w:bidi="te-IN"/>
        </w:rPr>
        <w:t xml:space="preserve"> </w:t>
      </w:r>
      <w:hyperlink r:id="rId54" w:history="1">
        <w:r w:rsidR="00A35A9E" w:rsidRPr="003E70BE">
          <w:rPr>
            <w:rStyle w:val="Hyperlink"/>
            <w:sz w:val="22"/>
            <w:szCs w:val="22"/>
            <w:shd w:val="clear" w:color="auto" w:fill="FFFFFF"/>
            <w:lang w:val="en-IN" w:bidi="te-IN"/>
          </w:rPr>
          <w:t>https://www.sruc.ac.uk/all-news/growing-a-market-for-scotlands-oat-drink-producers/</w:t>
        </w:r>
      </w:hyperlink>
    </w:p>
    <w:p w14:paraId="52D4D635" w14:textId="0050CBDE" w:rsidR="00A35A9E" w:rsidRDefault="00A35A9E" w:rsidP="0052498F">
      <w:pPr>
        <w:spacing w:after="160" w:line="276" w:lineRule="auto"/>
        <w:rPr>
          <w:color w:val="27272A"/>
          <w:sz w:val="22"/>
          <w:szCs w:val="22"/>
          <w:shd w:val="clear" w:color="auto" w:fill="FFFFFF"/>
          <w:lang w:val="en-IN" w:bidi="te-IN"/>
        </w:rPr>
      </w:pPr>
      <w:r w:rsidRPr="00E32485">
        <w:rPr>
          <w:color w:val="27272A"/>
          <w:sz w:val="22"/>
          <w:szCs w:val="22"/>
          <w:shd w:val="clear" w:color="auto" w:fill="FFFFFF"/>
          <w:lang w:val="en-IN" w:bidi="te-IN"/>
        </w:rPr>
        <w:t>4</w:t>
      </w:r>
      <w:r>
        <w:rPr>
          <w:color w:val="27272A"/>
          <w:sz w:val="22"/>
          <w:szCs w:val="22"/>
          <w:shd w:val="clear" w:color="auto" w:fill="FFFFFF"/>
          <w:lang w:val="en-IN" w:bidi="te-IN"/>
        </w:rPr>
        <w:t>4</w:t>
      </w:r>
      <w:r w:rsidRPr="00E32485">
        <w:rPr>
          <w:color w:val="27272A"/>
          <w:sz w:val="22"/>
          <w:szCs w:val="22"/>
          <w:shd w:val="clear" w:color="auto" w:fill="FFFFFF"/>
          <w:lang w:val="en-IN" w:bidi="te-IN"/>
        </w:rPr>
        <w:t>.</w:t>
      </w:r>
      <w:r>
        <w:rPr>
          <w:color w:val="27272A"/>
          <w:sz w:val="22"/>
          <w:szCs w:val="22"/>
          <w:shd w:val="clear" w:color="auto" w:fill="FFFFFF"/>
          <w:lang w:val="en-IN" w:bidi="te-IN"/>
        </w:rPr>
        <w:t xml:space="preserve"> </w:t>
      </w:r>
      <w:hyperlink r:id="rId55" w:history="1">
        <w:r w:rsidR="00826959" w:rsidRPr="003E70BE">
          <w:rPr>
            <w:rStyle w:val="Hyperlink"/>
            <w:sz w:val="22"/>
            <w:szCs w:val="22"/>
            <w:shd w:val="clear" w:color="auto" w:fill="FFFFFF"/>
            <w:lang w:val="en-IN" w:bidi="te-IN"/>
          </w:rPr>
          <w:t>https://addjoi.com/blogs/news/jois-instant-oat-milk-powder-now-in-pcr-packaging</w:t>
        </w:r>
      </w:hyperlink>
      <w:r w:rsidR="00826959">
        <w:rPr>
          <w:color w:val="27272A"/>
          <w:sz w:val="22"/>
          <w:szCs w:val="22"/>
          <w:shd w:val="clear" w:color="auto" w:fill="FFFFFF"/>
          <w:lang w:val="en-IN" w:bidi="te-IN"/>
        </w:rPr>
        <w:t xml:space="preserve"> </w:t>
      </w:r>
    </w:p>
    <w:p w14:paraId="711FFAEB" w14:textId="0CD07557" w:rsidR="00D66CC2" w:rsidRDefault="00D66CC2" w:rsidP="0052498F">
      <w:pPr>
        <w:spacing w:after="160" w:line="276" w:lineRule="auto"/>
        <w:rPr>
          <w:color w:val="27272A"/>
          <w:sz w:val="22"/>
          <w:szCs w:val="22"/>
          <w:shd w:val="clear" w:color="auto" w:fill="FFFFFF"/>
          <w:lang w:val="en-IN" w:bidi="te-IN"/>
        </w:rPr>
      </w:pPr>
      <w:r>
        <w:rPr>
          <w:color w:val="27272A"/>
          <w:sz w:val="22"/>
          <w:szCs w:val="22"/>
          <w:shd w:val="clear" w:color="auto" w:fill="FFFFFF"/>
          <w:lang w:val="en-IN" w:bidi="te-IN"/>
        </w:rPr>
        <w:t xml:space="preserve">45. </w:t>
      </w:r>
      <w:hyperlink r:id="rId56" w:history="1">
        <w:r w:rsidRPr="006B028A">
          <w:rPr>
            <w:rStyle w:val="Hyperlink"/>
            <w:sz w:val="22"/>
            <w:szCs w:val="22"/>
            <w:shd w:val="clear" w:color="auto" w:fill="FFFFFF"/>
            <w:lang w:val="en-IN" w:bidi="te-IN"/>
          </w:rPr>
          <w:t>https://www.alliedmarketresearch.com/oat-milk-market-A07149</w:t>
        </w:r>
      </w:hyperlink>
      <w:r>
        <w:rPr>
          <w:color w:val="27272A"/>
          <w:sz w:val="22"/>
          <w:szCs w:val="22"/>
          <w:shd w:val="clear" w:color="auto" w:fill="FFFFFF"/>
          <w:lang w:val="en-IN" w:bidi="te-IN"/>
        </w:rPr>
        <w:t xml:space="preserve"> </w:t>
      </w:r>
    </w:p>
    <w:p w14:paraId="3127AFA2" w14:textId="40F43F2C" w:rsidR="00D47C6E" w:rsidRDefault="00D47C6E" w:rsidP="0052498F">
      <w:pPr>
        <w:spacing w:after="160" w:line="276" w:lineRule="auto"/>
        <w:rPr>
          <w:color w:val="27272A"/>
          <w:sz w:val="22"/>
          <w:szCs w:val="22"/>
          <w:shd w:val="clear" w:color="auto" w:fill="FFFFFF"/>
          <w:lang w:val="en-IN" w:bidi="te-IN"/>
        </w:rPr>
      </w:pPr>
      <w:r>
        <w:rPr>
          <w:color w:val="27272A"/>
          <w:sz w:val="22"/>
          <w:szCs w:val="22"/>
          <w:shd w:val="clear" w:color="auto" w:fill="FFFFFF"/>
          <w:lang w:val="en-IN" w:bidi="te-IN"/>
        </w:rPr>
        <w:t xml:space="preserve">46. </w:t>
      </w:r>
      <w:hyperlink r:id="rId57" w:history="1">
        <w:r w:rsidRPr="006B028A">
          <w:rPr>
            <w:rStyle w:val="Hyperlink"/>
            <w:sz w:val="22"/>
            <w:szCs w:val="22"/>
            <w:shd w:val="clear" w:color="auto" w:fill="FFFFFF"/>
            <w:lang w:val="en-IN" w:bidi="te-IN"/>
          </w:rPr>
          <w:t>https://www.investopedia.com/terms/s/scm.asp</w:t>
        </w:r>
      </w:hyperlink>
      <w:r>
        <w:rPr>
          <w:color w:val="27272A"/>
          <w:sz w:val="22"/>
          <w:szCs w:val="22"/>
          <w:shd w:val="clear" w:color="auto" w:fill="FFFFFF"/>
          <w:lang w:val="en-IN" w:bidi="te-IN"/>
        </w:rPr>
        <w:t xml:space="preserve"> </w:t>
      </w:r>
    </w:p>
    <w:p w14:paraId="1A17E37C" w14:textId="788C4515" w:rsidR="006551AF" w:rsidRDefault="006551AF" w:rsidP="0052498F">
      <w:pPr>
        <w:spacing w:after="160" w:line="276" w:lineRule="auto"/>
        <w:rPr>
          <w:color w:val="27272A"/>
          <w:sz w:val="22"/>
          <w:szCs w:val="22"/>
          <w:shd w:val="clear" w:color="auto" w:fill="FFFFFF"/>
          <w:lang w:val="en-IN" w:bidi="te-IN"/>
        </w:rPr>
      </w:pPr>
      <w:r>
        <w:rPr>
          <w:color w:val="27272A"/>
          <w:sz w:val="22"/>
          <w:szCs w:val="22"/>
          <w:shd w:val="clear" w:color="auto" w:fill="FFFFFF"/>
          <w:lang w:val="en-IN" w:bidi="te-IN"/>
        </w:rPr>
        <w:t xml:space="preserve">47. </w:t>
      </w:r>
      <w:hyperlink r:id="rId58" w:history="1">
        <w:r w:rsidRPr="006B028A">
          <w:rPr>
            <w:rStyle w:val="Hyperlink"/>
            <w:sz w:val="22"/>
            <w:szCs w:val="22"/>
            <w:shd w:val="clear" w:color="auto" w:fill="FFFFFF"/>
            <w:lang w:val="en-IN" w:bidi="te-IN"/>
          </w:rPr>
          <w:t>https://www.procurify.com/blog/what-is-the-difference-between-procurement-and-purchasing/</w:t>
        </w:r>
      </w:hyperlink>
      <w:r>
        <w:rPr>
          <w:color w:val="27272A"/>
          <w:sz w:val="22"/>
          <w:szCs w:val="22"/>
          <w:shd w:val="clear" w:color="auto" w:fill="FFFFFF"/>
          <w:lang w:val="en-IN" w:bidi="te-IN"/>
        </w:rPr>
        <w:t xml:space="preserve"> </w:t>
      </w:r>
    </w:p>
    <w:p w14:paraId="32A70922" w14:textId="1EFF5EB2" w:rsidR="00826A91" w:rsidRPr="00A35A9E" w:rsidRDefault="00826A91" w:rsidP="0052498F">
      <w:pPr>
        <w:spacing w:after="160" w:line="276" w:lineRule="auto"/>
        <w:rPr>
          <w:color w:val="0563C1"/>
          <w:sz w:val="22"/>
          <w:szCs w:val="22"/>
          <w:u w:val="single"/>
          <w:shd w:val="clear" w:color="auto" w:fill="FFFFFF"/>
          <w:lang w:val="en-IN" w:bidi="te-IN"/>
        </w:rPr>
      </w:pPr>
      <w:r>
        <w:rPr>
          <w:color w:val="27272A"/>
          <w:sz w:val="22"/>
          <w:szCs w:val="22"/>
          <w:shd w:val="clear" w:color="auto" w:fill="FFFFFF"/>
          <w:lang w:val="en-IN" w:bidi="te-IN"/>
        </w:rPr>
        <w:t xml:space="preserve">48. </w:t>
      </w:r>
      <w:hyperlink r:id="rId59" w:history="1">
        <w:r w:rsidRPr="006B028A">
          <w:rPr>
            <w:rStyle w:val="Hyperlink"/>
            <w:sz w:val="22"/>
            <w:szCs w:val="22"/>
            <w:shd w:val="clear" w:color="auto" w:fill="FFFFFF"/>
            <w:lang w:val="en-IN" w:bidi="te-IN"/>
          </w:rPr>
          <w:t>https://www.foodnavigator.com/Article/2023/07/13/Oatly-talks-category-disruption-from-the-dusty-UHT-shelf-to-the-dairy-aisle</w:t>
        </w:r>
      </w:hyperlink>
      <w:r>
        <w:rPr>
          <w:color w:val="27272A"/>
          <w:sz w:val="22"/>
          <w:szCs w:val="22"/>
          <w:shd w:val="clear" w:color="auto" w:fill="FFFFFF"/>
          <w:lang w:val="en-IN" w:bidi="te-IN"/>
        </w:rPr>
        <w:t xml:space="preserve"> </w:t>
      </w:r>
    </w:p>
    <w:sectPr w:rsidR="00826A91" w:rsidRPr="00A35A9E" w:rsidSect="00492A3E">
      <w:headerReference w:type="default" r:id="rId60"/>
      <w:footerReference w:type="default" r:id="rId61"/>
      <w:headerReference w:type="first" r:id="rId62"/>
      <w:pgSz w:w="11909" w:h="16834" w:code="9"/>
      <w:pgMar w:top="1440" w:right="1440" w:bottom="284" w:left="1440" w:header="1440" w:footer="1440" w:gutter="0"/>
      <w:pgNumType w:start="1"/>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5B0BD4" w14:textId="77777777" w:rsidR="005E0A0C" w:rsidRDefault="005E0A0C" w:rsidP="00A11810">
      <w:pPr>
        <w:spacing w:after="0"/>
      </w:pPr>
      <w:r>
        <w:separator/>
      </w:r>
    </w:p>
  </w:endnote>
  <w:endnote w:type="continuationSeparator" w:id="0">
    <w:p w14:paraId="6CBF81E2" w14:textId="77777777" w:rsidR="005E0A0C" w:rsidRDefault="005E0A0C" w:rsidP="00A1181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98978689"/>
      <w:docPartObj>
        <w:docPartGallery w:val="Page Numbers (Bottom of Page)"/>
        <w:docPartUnique/>
      </w:docPartObj>
    </w:sdtPr>
    <w:sdtEndPr>
      <w:rPr>
        <w:noProof/>
      </w:rPr>
    </w:sdtEndPr>
    <w:sdtContent>
      <w:p w14:paraId="734AD58D" w14:textId="0223071F" w:rsidR="00EA04CB" w:rsidRDefault="00EA04C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B9079E8" w14:textId="37A2956A" w:rsidR="007A758A" w:rsidRDefault="007A75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42F053" w14:textId="77777777" w:rsidR="005E0A0C" w:rsidRDefault="005E0A0C" w:rsidP="00A11810">
      <w:pPr>
        <w:spacing w:after="0"/>
      </w:pPr>
      <w:r>
        <w:separator/>
      </w:r>
    </w:p>
  </w:footnote>
  <w:footnote w:type="continuationSeparator" w:id="0">
    <w:p w14:paraId="238D5548" w14:textId="77777777" w:rsidR="005E0A0C" w:rsidRDefault="005E0A0C" w:rsidP="00A1181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D59EC4" w14:textId="67AE8B8F" w:rsidR="00F44494" w:rsidRDefault="00F44494">
    <w:pPr>
      <w:pStyle w:val="Header"/>
    </w:pPr>
    <w:r>
      <w:rPr>
        <w:noProof/>
      </w:rPr>
      <w:drawing>
        <wp:inline distT="0" distB="0" distL="0" distR="0" wp14:anchorId="64E108FB" wp14:editId="07376C2A">
          <wp:extent cx="349250" cy="417684"/>
          <wp:effectExtent l="0" t="0" r="0" b="1905"/>
          <wp:docPr id="98184985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849858" name="Picture 981849858"/>
                  <pic:cNvPicPr/>
                </pic:nvPicPr>
                <pic:blipFill>
                  <a:blip r:embed="rId1">
                    <a:extLst>
                      <a:ext uri="{28A0092B-C50C-407E-A947-70E740481C1C}">
                        <a14:useLocalDpi xmlns:a14="http://schemas.microsoft.com/office/drawing/2010/main" val="0"/>
                      </a:ext>
                    </a:extLst>
                  </a:blip>
                  <a:stretch>
                    <a:fillRect/>
                  </a:stretch>
                </pic:blipFill>
                <pic:spPr>
                  <a:xfrm>
                    <a:off x="0" y="0"/>
                    <a:ext cx="355208" cy="424809"/>
                  </a:xfrm>
                  <a:prstGeom prst="rect">
                    <a:avLst/>
                  </a:prstGeom>
                </pic:spPr>
              </pic:pic>
            </a:graphicData>
          </a:graphic>
        </wp:inline>
      </w:drawing>
    </w:r>
    <w:r>
      <w:ptab w:relativeTo="margin" w:alignment="center" w:leader="none"/>
    </w:r>
    <w:r>
      <w:ptab w:relativeTo="margin" w:alignment="right" w:leader="none"/>
    </w:r>
    <w:r>
      <w:t>Scottish Oat Milk</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B63637" w14:textId="77777777" w:rsidR="00A11810" w:rsidRDefault="00A11810">
    <w:pPr>
      <w:pStyle w:val="Header"/>
    </w:pPr>
    <w:r>
      <w:rPr>
        <w:noProof/>
        <w:lang w:eastAsia="en-GB"/>
      </w:rPr>
      <mc:AlternateContent>
        <mc:Choice Requires="wps">
          <w:drawing>
            <wp:anchor distT="0" distB="0" distL="114300" distR="114300" simplePos="0" relativeHeight="251659264" behindDoc="0" locked="0" layoutInCell="1" allowOverlap="1" wp14:anchorId="57B63638" wp14:editId="57B63639">
              <wp:simplePos x="0" y="0"/>
              <wp:positionH relativeFrom="margin">
                <wp:posOffset>1836420</wp:posOffset>
              </wp:positionH>
              <wp:positionV relativeFrom="paragraph">
                <wp:posOffset>320040</wp:posOffset>
              </wp:positionV>
              <wp:extent cx="3657600" cy="32766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3276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7B6363B" w14:textId="77777777" w:rsidR="00A11810" w:rsidRPr="002A74D4" w:rsidRDefault="00A11810" w:rsidP="00A11810">
                          <w:pPr>
                            <w:rPr>
                              <w:color w:val="2F5496"/>
                              <w:sz w:val="32"/>
                              <w:szCs w:val="32"/>
                            </w:rPr>
                          </w:pPr>
                          <w:r w:rsidRPr="002A74D4">
                            <w:rPr>
                              <w:color w:val="2F5496"/>
                              <w:sz w:val="32"/>
                              <w:szCs w:val="32"/>
                            </w:rPr>
                            <w:t>School of Business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7B63638" id="_x0000_t202" coordsize="21600,21600" o:spt="202" path="m,l,21600r21600,l21600,xe">
              <v:stroke joinstyle="miter"/>
              <v:path gradientshapeok="t" o:connecttype="rect"/>
            </v:shapetype>
            <v:shape id="Text Box 1" o:spid="_x0000_s1026" type="#_x0000_t202" style="position:absolute;margin-left:144.6pt;margin-top:25.2pt;width:4in;height:25.8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" stroked="f">
              <v:textbox>
                <w:txbxContent>
                  <w:p w14:paraId="57B6363B" w14:textId="77777777" w:rsidR="00A11810" w:rsidRPr="002A74D4" w:rsidRDefault="00A11810" w:rsidP="00A11810">
                    <w:pPr>
                      <w:rPr>
                        <w:color w:val="2F5496"/>
                        <w:sz w:val="32"/>
                        <w:szCs w:val="32"/>
                      </w:rPr>
                    </w:pPr>
                    <w:r w:rsidRPr="002A74D4">
                      <w:rPr>
                        <w:color w:val="2F5496"/>
                        <w:sz w:val="32"/>
                        <w:szCs w:val="32"/>
                      </w:rPr>
                      <w:t>School of Business</w:t>
                    </w:r>
                  </w:p>
                </w:txbxContent>
              </v:textbox>
              <w10:wrap anchorx="margin"/>
            </v:shape>
          </w:pict>
        </mc:Fallback>
      </mc:AlternateContent>
    </w:r>
    <w:r>
      <w:object w:dxaOrig="3091" w:dyaOrig="1420" w14:anchorId="57B6363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4.9pt;height:70.9pt">
          <v:imagedata r:id="rId1" o:title=""/>
        </v:shape>
        <o:OLEObject Type="Embed" ProgID="Word.Document.12" ShapeID="_x0000_i1025" DrawAspect="Content" ObjectID="_1780065232" r:id="rId2">
          <o:FieldCodes>\s</o:FieldCodes>
        </o:OLEObject>
      </w:object>
    </w:r>
    <w:r w:rsidRPr="00A11810">
      <w:rPr>
        <w:noProof/>
        <w:lang w:eastAsia="en-GB"/>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A64FCC"/>
    <w:multiLevelType w:val="hybridMultilevel"/>
    <w:tmpl w:val="9C8E715C"/>
    <w:lvl w:ilvl="0" w:tplc="FFFFFFFF">
      <w:start w:val="1"/>
      <w:numFmt w:val="decimal"/>
      <w:lvlText w:val="%1."/>
      <w:lvlJc w:val="left"/>
      <w:pPr>
        <w:ind w:left="2061" w:hanging="360"/>
      </w:pPr>
      <w:rPr>
        <w:rFonts w:hint="default"/>
      </w:rPr>
    </w:lvl>
    <w:lvl w:ilvl="1" w:tplc="FFFFFFFF" w:tentative="1">
      <w:start w:val="1"/>
      <w:numFmt w:val="lowerLetter"/>
      <w:lvlText w:val="%2."/>
      <w:lvlJc w:val="left"/>
      <w:pPr>
        <w:ind w:left="2781" w:hanging="360"/>
      </w:pPr>
    </w:lvl>
    <w:lvl w:ilvl="2" w:tplc="FFFFFFFF" w:tentative="1">
      <w:start w:val="1"/>
      <w:numFmt w:val="lowerRoman"/>
      <w:lvlText w:val="%3."/>
      <w:lvlJc w:val="right"/>
      <w:pPr>
        <w:ind w:left="3501" w:hanging="180"/>
      </w:pPr>
    </w:lvl>
    <w:lvl w:ilvl="3" w:tplc="FFFFFFFF" w:tentative="1">
      <w:start w:val="1"/>
      <w:numFmt w:val="decimal"/>
      <w:lvlText w:val="%4."/>
      <w:lvlJc w:val="left"/>
      <w:pPr>
        <w:ind w:left="4221" w:hanging="360"/>
      </w:pPr>
    </w:lvl>
    <w:lvl w:ilvl="4" w:tplc="FFFFFFFF" w:tentative="1">
      <w:start w:val="1"/>
      <w:numFmt w:val="lowerLetter"/>
      <w:lvlText w:val="%5."/>
      <w:lvlJc w:val="left"/>
      <w:pPr>
        <w:ind w:left="4941" w:hanging="360"/>
      </w:pPr>
    </w:lvl>
    <w:lvl w:ilvl="5" w:tplc="FFFFFFFF" w:tentative="1">
      <w:start w:val="1"/>
      <w:numFmt w:val="lowerRoman"/>
      <w:lvlText w:val="%6."/>
      <w:lvlJc w:val="right"/>
      <w:pPr>
        <w:ind w:left="5661" w:hanging="180"/>
      </w:pPr>
    </w:lvl>
    <w:lvl w:ilvl="6" w:tplc="FFFFFFFF" w:tentative="1">
      <w:start w:val="1"/>
      <w:numFmt w:val="decimal"/>
      <w:lvlText w:val="%7."/>
      <w:lvlJc w:val="left"/>
      <w:pPr>
        <w:ind w:left="6381" w:hanging="360"/>
      </w:pPr>
    </w:lvl>
    <w:lvl w:ilvl="7" w:tplc="FFFFFFFF" w:tentative="1">
      <w:start w:val="1"/>
      <w:numFmt w:val="lowerLetter"/>
      <w:lvlText w:val="%8."/>
      <w:lvlJc w:val="left"/>
      <w:pPr>
        <w:ind w:left="7101" w:hanging="360"/>
      </w:pPr>
    </w:lvl>
    <w:lvl w:ilvl="8" w:tplc="FFFFFFFF" w:tentative="1">
      <w:start w:val="1"/>
      <w:numFmt w:val="lowerRoman"/>
      <w:lvlText w:val="%9."/>
      <w:lvlJc w:val="right"/>
      <w:pPr>
        <w:ind w:left="7821" w:hanging="180"/>
      </w:pPr>
    </w:lvl>
  </w:abstractNum>
  <w:abstractNum w:abstractNumId="1" w15:restartNumberingAfterBreak="0">
    <w:nsid w:val="071B3B9B"/>
    <w:multiLevelType w:val="multilevel"/>
    <w:tmpl w:val="8D7C3D28"/>
    <w:lvl w:ilvl="0">
      <w:start w:val="1"/>
      <w:numFmt w:val="decimal"/>
      <w:lvlText w:val="%1."/>
      <w:lvlJc w:val="left"/>
      <w:pPr>
        <w:ind w:left="720" w:hanging="360"/>
      </w:pPr>
      <w:rPr>
        <w:rFonts w:hint="default"/>
        <w:b/>
        <w:bCs/>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1800" w:hanging="1440"/>
      </w:pPr>
      <w:rPr>
        <w:rFonts w:hint="default"/>
        <w:b/>
      </w:rPr>
    </w:lvl>
  </w:abstractNum>
  <w:abstractNum w:abstractNumId="2" w15:restartNumberingAfterBreak="0">
    <w:nsid w:val="09D13B63"/>
    <w:multiLevelType w:val="hybridMultilevel"/>
    <w:tmpl w:val="124C47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A5D3E11"/>
    <w:multiLevelType w:val="hybridMultilevel"/>
    <w:tmpl w:val="F82650E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A752A22"/>
    <w:multiLevelType w:val="hybridMultilevel"/>
    <w:tmpl w:val="1BB8A10C"/>
    <w:lvl w:ilvl="0" w:tplc="7DD02DF2">
      <w:numFmt w:val="bullet"/>
      <w:lvlText w:val=""/>
      <w:lvlJc w:val="left"/>
      <w:pPr>
        <w:ind w:left="1455" w:hanging="375"/>
      </w:pPr>
      <w:rPr>
        <w:rFonts w:ascii="Symbol" w:eastAsia="Times New Roman" w:hAnsi="Symbol" w:cs="Times New Roman" w:hint="default"/>
        <w:sz w:val="20"/>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1C370E14"/>
    <w:multiLevelType w:val="hybridMultilevel"/>
    <w:tmpl w:val="9C8E71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F8F58DF"/>
    <w:multiLevelType w:val="hybridMultilevel"/>
    <w:tmpl w:val="3AC4CDB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1A31699"/>
    <w:multiLevelType w:val="hybridMultilevel"/>
    <w:tmpl w:val="31D29BF0"/>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8" w15:restartNumberingAfterBreak="0">
    <w:nsid w:val="25612757"/>
    <w:multiLevelType w:val="hybridMultilevel"/>
    <w:tmpl w:val="CAEC6D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1BE04CE"/>
    <w:multiLevelType w:val="hybridMultilevel"/>
    <w:tmpl w:val="FBF8E15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15:restartNumberingAfterBreak="0">
    <w:nsid w:val="31D315F0"/>
    <w:multiLevelType w:val="multilevel"/>
    <w:tmpl w:val="8D7C3D28"/>
    <w:lvl w:ilvl="0">
      <w:start w:val="1"/>
      <w:numFmt w:val="decimal"/>
      <w:lvlText w:val="%1."/>
      <w:lvlJc w:val="left"/>
      <w:pPr>
        <w:ind w:left="720" w:hanging="360"/>
      </w:pPr>
      <w:rPr>
        <w:rFonts w:hint="default"/>
        <w:b/>
        <w:bCs/>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1800" w:hanging="1440"/>
      </w:pPr>
      <w:rPr>
        <w:rFonts w:hint="default"/>
        <w:b/>
      </w:rPr>
    </w:lvl>
  </w:abstractNum>
  <w:abstractNum w:abstractNumId="11" w15:restartNumberingAfterBreak="0">
    <w:nsid w:val="34806005"/>
    <w:multiLevelType w:val="multilevel"/>
    <w:tmpl w:val="CD50FB6C"/>
    <w:lvl w:ilvl="0">
      <w:start w:val="14"/>
      <w:numFmt w:val="decimal"/>
      <w:lvlText w:val="%1"/>
      <w:lvlJc w:val="left"/>
      <w:pPr>
        <w:ind w:left="384" w:hanging="384"/>
      </w:pPr>
      <w:rPr>
        <w:rFonts w:hint="default"/>
        <w:b/>
      </w:rPr>
    </w:lvl>
    <w:lvl w:ilvl="1">
      <w:start w:val="2"/>
      <w:numFmt w:val="decimal"/>
      <w:lvlText w:val="%1.%2"/>
      <w:lvlJc w:val="left"/>
      <w:pPr>
        <w:ind w:left="384" w:hanging="384"/>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12" w15:restartNumberingAfterBreak="0">
    <w:nsid w:val="348B777D"/>
    <w:multiLevelType w:val="hybridMultilevel"/>
    <w:tmpl w:val="8390CF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82A6D6E"/>
    <w:multiLevelType w:val="hybridMultilevel"/>
    <w:tmpl w:val="0194DE56"/>
    <w:lvl w:ilvl="0" w:tplc="4009000F">
      <w:start w:val="3"/>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4" w15:restartNumberingAfterBreak="0">
    <w:nsid w:val="398151E6"/>
    <w:multiLevelType w:val="multilevel"/>
    <w:tmpl w:val="9D3EFB0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5" w15:restartNumberingAfterBreak="0">
    <w:nsid w:val="3A3C42D9"/>
    <w:multiLevelType w:val="hybridMultilevel"/>
    <w:tmpl w:val="819841A4"/>
    <w:lvl w:ilvl="0" w:tplc="7DD02DF2">
      <w:numFmt w:val="bullet"/>
      <w:lvlText w:val=""/>
      <w:lvlJc w:val="left"/>
      <w:pPr>
        <w:ind w:left="2175" w:hanging="375"/>
      </w:pPr>
      <w:rPr>
        <w:rFonts w:ascii="Symbol" w:eastAsia="Times New Roman" w:hAnsi="Symbol" w:cs="Times New Roman" w:hint="default"/>
        <w:sz w:val="20"/>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15:restartNumberingAfterBreak="0">
    <w:nsid w:val="3FAE2F54"/>
    <w:multiLevelType w:val="hybridMultilevel"/>
    <w:tmpl w:val="DAE06F50"/>
    <w:lvl w:ilvl="0" w:tplc="AA76F0A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474732EC"/>
    <w:multiLevelType w:val="hybridMultilevel"/>
    <w:tmpl w:val="92BCB4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2C73A1C"/>
    <w:multiLevelType w:val="hybridMultilevel"/>
    <w:tmpl w:val="347284E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4C1053A"/>
    <w:multiLevelType w:val="multilevel"/>
    <w:tmpl w:val="609828B2"/>
    <w:lvl w:ilvl="0">
      <w:start w:val="14"/>
      <w:numFmt w:val="decimal"/>
      <w:lvlText w:val="%1"/>
      <w:lvlJc w:val="left"/>
      <w:pPr>
        <w:ind w:left="384" w:hanging="384"/>
      </w:pPr>
      <w:rPr>
        <w:rFonts w:hint="default"/>
        <w:b/>
      </w:rPr>
    </w:lvl>
    <w:lvl w:ilvl="1">
      <w:start w:val="2"/>
      <w:numFmt w:val="decimal"/>
      <w:lvlText w:val="%1.%2"/>
      <w:lvlJc w:val="left"/>
      <w:pPr>
        <w:ind w:left="384" w:hanging="384"/>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20" w15:restartNumberingAfterBreak="0">
    <w:nsid w:val="71D53AFA"/>
    <w:multiLevelType w:val="hybridMultilevel"/>
    <w:tmpl w:val="9F4C91AC"/>
    <w:lvl w:ilvl="0" w:tplc="4009000F">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72671E2C"/>
    <w:multiLevelType w:val="hybridMultilevel"/>
    <w:tmpl w:val="2466DF0E"/>
    <w:lvl w:ilvl="0" w:tplc="9A00978E">
      <w:start w:val="7"/>
      <w:numFmt w:val="decimal"/>
      <w:lvlText w:val="%1."/>
      <w:lvlJc w:val="left"/>
      <w:pPr>
        <w:ind w:left="643"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7A3C3195"/>
    <w:multiLevelType w:val="hybridMultilevel"/>
    <w:tmpl w:val="A2ECB718"/>
    <w:lvl w:ilvl="0" w:tplc="11BCC9EA">
      <w:start w:val="6"/>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58791486">
    <w:abstractNumId w:val="7"/>
  </w:num>
  <w:num w:numId="2" w16cid:durableId="248196191">
    <w:abstractNumId w:val="4"/>
  </w:num>
  <w:num w:numId="3" w16cid:durableId="1469742138">
    <w:abstractNumId w:val="15"/>
  </w:num>
  <w:num w:numId="4" w16cid:durableId="956564253">
    <w:abstractNumId w:val="9"/>
  </w:num>
  <w:num w:numId="5" w16cid:durableId="267585169">
    <w:abstractNumId w:val="5"/>
  </w:num>
  <w:num w:numId="6" w16cid:durableId="661398537">
    <w:abstractNumId w:val="0"/>
  </w:num>
  <w:num w:numId="7" w16cid:durableId="454518824">
    <w:abstractNumId w:val="13"/>
  </w:num>
  <w:num w:numId="8" w16cid:durableId="488181480">
    <w:abstractNumId w:val="21"/>
  </w:num>
  <w:num w:numId="9" w16cid:durableId="466944170">
    <w:abstractNumId w:val="2"/>
  </w:num>
  <w:num w:numId="10" w16cid:durableId="756364468">
    <w:abstractNumId w:val="20"/>
  </w:num>
  <w:num w:numId="11" w16cid:durableId="637145885">
    <w:abstractNumId w:val="22"/>
  </w:num>
  <w:num w:numId="12" w16cid:durableId="107287221">
    <w:abstractNumId w:val="14"/>
  </w:num>
  <w:num w:numId="13" w16cid:durableId="1321537653">
    <w:abstractNumId w:val="6"/>
  </w:num>
  <w:num w:numId="14" w16cid:durableId="514345957">
    <w:abstractNumId w:val="3"/>
  </w:num>
  <w:num w:numId="15" w16cid:durableId="1378092599">
    <w:abstractNumId w:val="16"/>
  </w:num>
  <w:num w:numId="16" w16cid:durableId="486823179">
    <w:abstractNumId w:val="18"/>
  </w:num>
  <w:num w:numId="17" w16cid:durableId="1553925669">
    <w:abstractNumId w:val="1"/>
  </w:num>
  <w:num w:numId="18" w16cid:durableId="2053648516">
    <w:abstractNumId w:val="12"/>
  </w:num>
  <w:num w:numId="19" w16cid:durableId="1664115929">
    <w:abstractNumId w:val="11"/>
  </w:num>
  <w:num w:numId="20" w16cid:durableId="641888841">
    <w:abstractNumId w:val="19"/>
  </w:num>
  <w:num w:numId="21" w16cid:durableId="630021783">
    <w:abstractNumId w:val="17"/>
  </w:num>
  <w:num w:numId="22" w16cid:durableId="456484991">
    <w:abstractNumId w:val="8"/>
  </w:num>
  <w:num w:numId="23" w16cid:durableId="14441550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1810"/>
    <w:rsid w:val="000033C7"/>
    <w:rsid w:val="00014FCA"/>
    <w:rsid w:val="000216A4"/>
    <w:rsid w:val="00033EDC"/>
    <w:rsid w:val="00040B5A"/>
    <w:rsid w:val="00040C8E"/>
    <w:rsid w:val="0004693C"/>
    <w:rsid w:val="00073C0A"/>
    <w:rsid w:val="000803FF"/>
    <w:rsid w:val="00082431"/>
    <w:rsid w:val="00096CF4"/>
    <w:rsid w:val="000A0143"/>
    <w:rsid w:val="000A6F48"/>
    <w:rsid w:val="000A75FE"/>
    <w:rsid w:val="000B37BF"/>
    <w:rsid w:val="000B47D8"/>
    <w:rsid w:val="000C180F"/>
    <w:rsid w:val="000E01EB"/>
    <w:rsid w:val="00106234"/>
    <w:rsid w:val="00133B5F"/>
    <w:rsid w:val="0013453D"/>
    <w:rsid w:val="00136AAF"/>
    <w:rsid w:val="00152568"/>
    <w:rsid w:val="00154055"/>
    <w:rsid w:val="00155094"/>
    <w:rsid w:val="0015547D"/>
    <w:rsid w:val="00157BFF"/>
    <w:rsid w:val="00164952"/>
    <w:rsid w:val="00172076"/>
    <w:rsid w:val="001815D6"/>
    <w:rsid w:val="001966F6"/>
    <w:rsid w:val="00197B7B"/>
    <w:rsid w:val="001B49CB"/>
    <w:rsid w:val="001C2B38"/>
    <w:rsid w:val="001D4989"/>
    <w:rsid w:val="001E4ECC"/>
    <w:rsid w:val="001E6EF0"/>
    <w:rsid w:val="002008BC"/>
    <w:rsid w:val="00201731"/>
    <w:rsid w:val="0020644C"/>
    <w:rsid w:val="00207CA5"/>
    <w:rsid w:val="00210027"/>
    <w:rsid w:val="00224E96"/>
    <w:rsid w:val="00233453"/>
    <w:rsid w:val="00235966"/>
    <w:rsid w:val="00242BDD"/>
    <w:rsid w:val="00245C89"/>
    <w:rsid w:val="00253681"/>
    <w:rsid w:val="00255982"/>
    <w:rsid w:val="00262484"/>
    <w:rsid w:val="002775DB"/>
    <w:rsid w:val="002A20ED"/>
    <w:rsid w:val="002B0E67"/>
    <w:rsid w:val="002C64A9"/>
    <w:rsid w:val="002D3C5C"/>
    <w:rsid w:val="002F0940"/>
    <w:rsid w:val="002F404B"/>
    <w:rsid w:val="003112DC"/>
    <w:rsid w:val="0032612F"/>
    <w:rsid w:val="00332A0D"/>
    <w:rsid w:val="00352468"/>
    <w:rsid w:val="00355353"/>
    <w:rsid w:val="00367E12"/>
    <w:rsid w:val="00370EED"/>
    <w:rsid w:val="00372E1F"/>
    <w:rsid w:val="00373890"/>
    <w:rsid w:val="003740C9"/>
    <w:rsid w:val="003A20A3"/>
    <w:rsid w:val="003A3107"/>
    <w:rsid w:val="003A5FD9"/>
    <w:rsid w:val="003C1305"/>
    <w:rsid w:val="003C3E34"/>
    <w:rsid w:val="003C489F"/>
    <w:rsid w:val="003C59FA"/>
    <w:rsid w:val="003C6491"/>
    <w:rsid w:val="003D6494"/>
    <w:rsid w:val="003E1AAE"/>
    <w:rsid w:val="003E513C"/>
    <w:rsid w:val="003E58A3"/>
    <w:rsid w:val="003F2D77"/>
    <w:rsid w:val="003F32DF"/>
    <w:rsid w:val="004067F5"/>
    <w:rsid w:val="00411364"/>
    <w:rsid w:val="00432480"/>
    <w:rsid w:val="00433298"/>
    <w:rsid w:val="00437069"/>
    <w:rsid w:val="004477ED"/>
    <w:rsid w:val="0044784C"/>
    <w:rsid w:val="00456B64"/>
    <w:rsid w:val="00464345"/>
    <w:rsid w:val="00477F69"/>
    <w:rsid w:val="00482C0F"/>
    <w:rsid w:val="00491442"/>
    <w:rsid w:val="00495C26"/>
    <w:rsid w:val="00497966"/>
    <w:rsid w:val="004A0BC1"/>
    <w:rsid w:val="004B4AE5"/>
    <w:rsid w:val="004B4DE5"/>
    <w:rsid w:val="004C44DE"/>
    <w:rsid w:val="004C5596"/>
    <w:rsid w:val="004D6101"/>
    <w:rsid w:val="004D671D"/>
    <w:rsid w:val="004F55B7"/>
    <w:rsid w:val="005114D3"/>
    <w:rsid w:val="0052498F"/>
    <w:rsid w:val="005274D1"/>
    <w:rsid w:val="005466F8"/>
    <w:rsid w:val="005545B0"/>
    <w:rsid w:val="005647F2"/>
    <w:rsid w:val="005673E6"/>
    <w:rsid w:val="0056779E"/>
    <w:rsid w:val="00567CC0"/>
    <w:rsid w:val="00571547"/>
    <w:rsid w:val="0058309C"/>
    <w:rsid w:val="00583742"/>
    <w:rsid w:val="005870FB"/>
    <w:rsid w:val="00587657"/>
    <w:rsid w:val="00591E01"/>
    <w:rsid w:val="00592C9A"/>
    <w:rsid w:val="00594337"/>
    <w:rsid w:val="005A23E2"/>
    <w:rsid w:val="005A6185"/>
    <w:rsid w:val="005A7057"/>
    <w:rsid w:val="005B6550"/>
    <w:rsid w:val="005D449E"/>
    <w:rsid w:val="005E0A0C"/>
    <w:rsid w:val="005E0F26"/>
    <w:rsid w:val="005E4D67"/>
    <w:rsid w:val="00601C49"/>
    <w:rsid w:val="006029A5"/>
    <w:rsid w:val="00613447"/>
    <w:rsid w:val="00614D10"/>
    <w:rsid w:val="00617671"/>
    <w:rsid w:val="00620D0C"/>
    <w:rsid w:val="00624B4B"/>
    <w:rsid w:val="00635709"/>
    <w:rsid w:val="00644133"/>
    <w:rsid w:val="0064528D"/>
    <w:rsid w:val="0064533D"/>
    <w:rsid w:val="0065312A"/>
    <w:rsid w:val="006551AF"/>
    <w:rsid w:val="00655B03"/>
    <w:rsid w:val="006630F2"/>
    <w:rsid w:val="00674A9F"/>
    <w:rsid w:val="00685639"/>
    <w:rsid w:val="00686030"/>
    <w:rsid w:val="006863B2"/>
    <w:rsid w:val="006950EF"/>
    <w:rsid w:val="006A560C"/>
    <w:rsid w:val="006A5A14"/>
    <w:rsid w:val="006B23AC"/>
    <w:rsid w:val="006C7FD2"/>
    <w:rsid w:val="006E28BC"/>
    <w:rsid w:val="006E402C"/>
    <w:rsid w:val="00702D11"/>
    <w:rsid w:val="007035F3"/>
    <w:rsid w:val="007142DA"/>
    <w:rsid w:val="0072314A"/>
    <w:rsid w:val="00733F73"/>
    <w:rsid w:val="00736EC1"/>
    <w:rsid w:val="0074399F"/>
    <w:rsid w:val="00767D4A"/>
    <w:rsid w:val="0078165B"/>
    <w:rsid w:val="00783EEE"/>
    <w:rsid w:val="007843A0"/>
    <w:rsid w:val="00796576"/>
    <w:rsid w:val="007A3E1F"/>
    <w:rsid w:val="007A6A7F"/>
    <w:rsid w:val="007A718D"/>
    <w:rsid w:val="007A758A"/>
    <w:rsid w:val="007B3CB3"/>
    <w:rsid w:val="007B44D7"/>
    <w:rsid w:val="007B773D"/>
    <w:rsid w:val="007C1832"/>
    <w:rsid w:val="007D1CEB"/>
    <w:rsid w:val="007D4763"/>
    <w:rsid w:val="007E0707"/>
    <w:rsid w:val="007F1EF3"/>
    <w:rsid w:val="008021A6"/>
    <w:rsid w:val="00805D45"/>
    <w:rsid w:val="00826959"/>
    <w:rsid w:val="00826A91"/>
    <w:rsid w:val="008378DF"/>
    <w:rsid w:val="008440CD"/>
    <w:rsid w:val="008470CD"/>
    <w:rsid w:val="0086174B"/>
    <w:rsid w:val="0086590F"/>
    <w:rsid w:val="00871BF5"/>
    <w:rsid w:val="00880800"/>
    <w:rsid w:val="008861F5"/>
    <w:rsid w:val="00895B9B"/>
    <w:rsid w:val="008B1A43"/>
    <w:rsid w:val="008C71E4"/>
    <w:rsid w:val="008E3461"/>
    <w:rsid w:val="008F2F3A"/>
    <w:rsid w:val="008F34FE"/>
    <w:rsid w:val="008F4ACE"/>
    <w:rsid w:val="009013FF"/>
    <w:rsid w:val="00934E1F"/>
    <w:rsid w:val="00935EA4"/>
    <w:rsid w:val="009414E0"/>
    <w:rsid w:val="00944911"/>
    <w:rsid w:val="00955D5D"/>
    <w:rsid w:val="00961CB7"/>
    <w:rsid w:val="0096320E"/>
    <w:rsid w:val="009657E1"/>
    <w:rsid w:val="00967F64"/>
    <w:rsid w:val="0098534B"/>
    <w:rsid w:val="00996578"/>
    <w:rsid w:val="00997463"/>
    <w:rsid w:val="009A29BE"/>
    <w:rsid w:val="009B2851"/>
    <w:rsid w:val="009E4E21"/>
    <w:rsid w:val="009F73AE"/>
    <w:rsid w:val="00A11810"/>
    <w:rsid w:val="00A1755D"/>
    <w:rsid w:val="00A24D5D"/>
    <w:rsid w:val="00A2574F"/>
    <w:rsid w:val="00A33088"/>
    <w:rsid w:val="00A35A9E"/>
    <w:rsid w:val="00A37F64"/>
    <w:rsid w:val="00A51525"/>
    <w:rsid w:val="00A732D1"/>
    <w:rsid w:val="00A77BD6"/>
    <w:rsid w:val="00A87AFC"/>
    <w:rsid w:val="00AA0A98"/>
    <w:rsid w:val="00AA2F29"/>
    <w:rsid w:val="00AA740A"/>
    <w:rsid w:val="00AB056B"/>
    <w:rsid w:val="00AB1818"/>
    <w:rsid w:val="00AC24CE"/>
    <w:rsid w:val="00AD193B"/>
    <w:rsid w:val="00AD4C9C"/>
    <w:rsid w:val="00AE42D6"/>
    <w:rsid w:val="00AE4493"/>
    <w:rsid w:val="00AE49A7"/>
    <w:rsid w:val="00AF762E"/>
    <w:rsid w:val="00B0244C"/>
    <w:rsid w:val="00B173CF"/>
    <w:rsid w:val="00B21EA5"/>
    <w:rsid w:val="00B239A5"/>
    <w:rsid w:val="00B41DD3"/>
    <w:rsid w:val="00B4386C"/>
    <w:rsid w:val="00B57A00"/>
    <w:rsid w:val="00B70AB3"/>
    <w:rsid w:val="00B72C4B"/>
    <w:rsid w:val="00B75180"/>
    <w:rsid w:val="00B769D6"/>
    <w:rsid w:val="00B81F89"/>
    <w:rsid w:val="00B8376D"/>
    <w:rsid w:val="00B92407"/>
    <w:rsid w:val="00B9266F"/>
    <w:rsid w:val="00BA03EB"/>
    <w:rsid w:val="00BA6965"/>
    <w:rsid w:val="00BB2767"/>
    <w:rsid w:val="00BC461B"/>
    <w:rsid w:val="00BD4377"/>
    <w:rsid w:val="00BE16D2"/>
    <w:rsid w:val="00BE1D05"/>
    <w:rsid w:val="00BE3B21"/>
    <w:rsid w:val="00BF054B"/>
    <w:rsid w:val="00BF2EE8"/>
    <w:rsid w:val="00C25465"/>
    <w:rsid w:val="00C305BF"/>
    <w:rsid w:val="00C3639C"/>
    <w:rsid w:val="00C41081"/>
    <w:rsid w:val="00C45950"/>
    <w:rsid w:val="00C56D55"/>
    <w:rsid w:val="00C61968"/>
    <w:rsid w:val="00C65C84"/>
    <w:rsid w:val="00C721F6"/>
    <w:rsid w:val="00C737CF"/>
    <w:rsid w:val="00C95765"/>
    <w:rsid w:val="00C95C1C"/>
    <w:rsid w:val="00C979CC"/>
    <w:rsid w:val="00CB463E"/>
    <w:rsid w:val="00CB7F38"/>
    <w:rsid w:val="00CC2490"/>
    <w:rsid w:val="00CC4C34"/>
    <w:rsid w:val="00CD0B91"/>
    <w:rsid w:val="00CD72E1"/>
    <w:rsid w:val="00CE42FA"/>
    <w:rsid w:val="00CF15B6"/>
    <w:rsid w:val="00D06E23"/>
    <w:rsid w:val="00D122CC"/>
    <w:rsid w:val="00D15E73"/>
    <w:rsid w:val="00D16F3D"/>
    <w:rsid w:val="00D24461"/>
    <w:rsid w:val="00D25A9A"/>
    <w:rsid w:val="00D262D7"/>
    <w:rsid w:val="00D33A1B"/>
    <w:rsid w:val="00D348AD"/>
    <w:rsid w:val="00D462A5"/>
    <w:rsid w:val="00D47B1C"/>
    <w:rsid w:val="00D47C6E"/>
    <w:rsid w:val="00D5131C"/>
    <w:rsid w:val="00D66CC2"/>
    <w:rsid w:val="00D81A5D"/>
    <w:rsid w:val="00D8341F"/>
    <w:rsid w:val="00D845D4"/>
    <w:rsid w:val="00DB2E14"/>
    <w:rsid w:val="00DC039E"/>
    <w:rsid w:val="00DC2D99"/>
    <w:rsid w:val="00DC5F6E"/>
    <w:rsid w:val="00DD053F"/>
    <w:rsid w:val="00DE06DB"/>
    <w:rsid w:val="00DE5C1A"/>
    <w:rsid w:val="00DE7DAF"/>
    <w:rsid w:val="00E1043E"/>
    <w:rsid w:val="00E20D29"/>
    <w:rsid w:val="00E32485"/>
    <w:rsid w:val="00E32A5F"/>
    <w:rsid w:val="00E35A09"/>
    <w:rsid w:val="00E42CC5"/>
    <w:rsid w:val="00E6704F"/>
    <w:rsid w:val="00E77563"/>
    <w:rsid w:val="00E867AB"/>
    <w:rsid w:val="00E933B2"/>
    <w:rsid w:val="00E95645"/>
    <w:rsid w:val="00EA04CB"/>
    <w:rsid w:val="00EB5773"/>
    <w:rsid w:val="00EB6E11"/>
    <w:rsid w:val="00EB72E4"/>
    <w:rsid w:val="00EC23AE"/>
    <w:rsid w:val="00ED18D6"/>
    <w:rsid w:val="00ED50E3"/>
    <w:rsid w:val="00ED626A"/>
    <w:rsid w:val="00EF2148"/>
    <w:rsid w:val="00F10388"/>
    <w:rsid w:val="00F1399B"/>
    <w:rsid w:val="00F148D7"/>
    <w:rsid w:val="00F237E1"/>
    <w:rsid w:val="00F27946"/>
    <w:rsid w:val="00F302DC"/>
    <w:rsid w:val="00F35E5B"/>
    <w:rsid w:val="00F411EF"/>
    <w:rsid w:val="00F42645"/>
    <w:rsid w:val="00F44494"/>
    <w:rsid w:val="00F44DFB"/>
    <w:rsid w:val="00F61539"/>
    <w:rsid w:val="00F63462"/>
    <w:rsid w:val="00F74DA0"/>
    <w:rsid w:val="00F94A72"/>
    <w:rsid w:val="00F9635F"/>
    <w:rsid w:val="00FA443A"/>
    <w:rsid w:val="00FA4974"/>
    <w:rsid w:val="00FB1566"/>
    <w:rsid w:val="00FC19A0"/>
    <w:rsid w:val="00FD2E39"/>
    <w:rsid w:val="00FD41F3"/>
    <w:rsid w:val="00FE082C"/>
    <w:rsid w:val="00FE7FC6"/>
    <w:rsid w:val="00FF599A"/>
  </w:rsids>
  <m:mathPr>
    <m:mathFont m:val="Cambria Math"/>
    <m:brkBin m:val="before"/>
    <m:brkBinSub m:val="--"/>
    <m:smallFrac m:val="0"/>
    <m:dispDef/>
    <m:lMargin m:val="0"/>
    <m:rMargin m:val="0"/>
    <m:defJc m:val="centerGroup"/>
    <m:wrapIndent m:val="1440"/>
    <m:intLim m:val="subSup"/>
    <m:naryLim m:val="undOvr"/>
  </m:mathPr>
  <w:themeFontLang w:val="en-GB" w:bidi="te-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7B6361B"/>
  <w15:chartTrackingRefBased/>
  <w15:docId w15:val="{A89EC02A-6492-4E14-AC33-156386D61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1810"/>
    <w:pPr>
      <w:spacing w:after="360" w:line="240" w:lineRule="auto"/>
    </w:pPr>
    <w:rPr>
      <w:rFonts w:ascii="Times New Roman" w:eastAsia="Times New Roman" w:hAnsi="Times New Roman" w:cs="Times New Roman"/>
      <w:sz w:val="24"/>
      <w:szCs w:val="20"/>
    </w:rPr>
  </w:style>
  <w:style w:type="paragraph" w:styleId="Heading1">
    <w:name w:val="heading 1"/>
    <w:basedOn w:val="Normal"/>
    <w:next w:val="Normal"/>
    <w:link w:val="Heading1Char"/>
    <w:uiPriority w:val="9"/>
    <w:qFormat/>
    <w:rsid w:val="00E32485"/>
    <w:pPr>
      <w:keepNext/>
      <w:keepLines/>
      <w:spacing w:before="240" w:after="0"/>
      <w:outlineLvl w:val="0"/>
    </w:pPr>
    <w:rPr>
      <w:rFonts w:ascii="Calibri Light" w:hAnsi="Calibri Light" w:cs="Gautami"/>
      <w:color w:val="1F3864"/>
      <w:sz w:val="36"/>
      <w:szCs w:val="36"/>
    </w:rPr>
  </w:style>
  <w:style w:type="paragraph" w:styleId="Heading2">
    <w:name w:val="heading 2"/>
    <w:basedOn w:val="Normal"/>
    <w:next w:val="Normal"/>
    <w:link w:val="Heading2Char"/>
    <w:uiPriority w:val="9"/>
    <w:semiHidden/>
    <w:unhideWhenUsed/>
    <w:qFormat/>
    <w:rsid w:val="00E32485"/>
    <w:pPr>
      <w:keepNext/>
      <w:keepLines/>
      <w:spacing w:before="40" w:after="0"/>
      <w:outlineLvl w:val="1"/>
    </w:pPr>
    <w:rPr>
      <w:rFonts w:ascii="Calibri Light" w:hAnsi="Calibri Light" w:cs="Gautami"/>
      <w:color w:val="2F5496"/>
      <w:sz w:val="32"/>
      <w:szCs w:val="32"/>
    </w:rPr>
  </w:style>
  <w:style w:type="paragraph" w:styleId="Heading3">
    <w:name w:val="heading 3"/>
    <w:basedOn w:val="Normal"/>
    <w:next w:val="Normal"/>
    <w:link w:val="Heading3Char"/>
    <w:uiPriority w:val="9"/>
    <w:semiHidden/>
    <w:unhideWhenUsed/>
    <w:qFormat/>
    <w:rsid w:val="00E32485"/>
    <w:pPr>
      <w:keepNext/>
      <w:keepLines/>
      <w:spacing w:before="40" w:after="0"/>
      <w:outlineLvl w:val="2"/>
    </w:pPr>
    <w:rPr>
      <w:rFonts w:ascii="Calibri Light" w:hAnsi="Calibri Light" w:cs="Gautami"/>
      <w:color w:val="2F5496"/>
      <w:sz w:val="28"/>
      <w:szCs w:val="28"/>
    </w:rPr>
  </w:style>
  <w:style w:type="paragraph" w:styleId="Heading4">
    <w:name w:val="heading 4"/>
    <w:basedOn w:val="Normal"/>
    <w:next w:val="Normal"/>
    <w:link w:val="Heading4Char"/>
    <w:uiPriority w:val="9"/>
    <w:semiHidden/>
    <w:unhideWhenUsed/>
    <w:qFormat/>
    <w:rsid w:val="00E32485"/>
    <w:pPr>
      <w:keepNext/>
      <w:keepLines/>
      <w:spacing w:before="40" w:after="0"/>
      <w:outlineLvl w:val="3"/>
    </w:pPr>
    <w:rPr>
      <w:rFonts w:ascii="Calibri Light" w:hAnsi="Calibri Light" w:cs="Gautami"/>
      <w:color w:val="2F5496"/>
      <w:szCs w:val="24"/>
    </w:rPr>
  </w:style>
  <w:style w:type="paragraph" w:styleId="Heading5">
    <w:name w:val="heading 5"/>
    <w:basedOn w:val="Normal"/>
    <w:next w:val="Normal"/>
    <w:link w:val="Heading5Char"/>
    <w:uiPriority w:val="9"/>
    <w:semiHidden/>
    <w:unhideWhenUsed/>
    <w:qFormat/>
    <w:rsid w:val="00E32485"/>
    <w:pPr>
      <w:keepNext/>
      <w:keepLines/>
      <w:spacing w:before="40" w:after="0"/>
      <w:outlineLvl w:val="4"/>
    </w:pPr>
    <w:rPr>
      <w:rFonts w:ascii="Calibri Light" w:hAnsi="Calibri Light" w:cs="Gautami"/>
      <w:caps/>
      <w:color w:val="2F5496"/>
      <w:sz w:val="22"/>
      <w:szCs w:val="22"/>
    </w:rPr>
  </w:style>
  <w:style w:type="paragraph" w:styleId="Heading6">
    <w:name w:val="heading 6"/>
    <w:basedOn w:val="Normal"/>
    <w:next w:val="Normal"/>
    <w:link w:val="Heading6Char"/>
    <w:uiPriority w:val="9"/>
    <w:semiHidden/>
    <w:unhideWhenUsed/>
    <w:qFormat/>
    <w:rsid w:val="00E32485"/>
    <w:pPr>
      <w:keepNext/>
      <w:keepLines/>
      <w:spacing w:before="40" w:after="0"/>
      <w:outlineLvl w:val="5"/>
    </w:pPr>
    <w:rPr>
      <w:rFonts w:ascii="Calibri Light" w:hAnsi="Calibri Light" w:cs="Gautami"/>
      <w:i/>
      <w:iCs/>
      <w:caps/>
      <w:color w:val="1F3864"/>
      <w:sz w:val="22"/>
      <w:szCs w:val="22"/>
    </w:rPr>
  </w:style>
  <w:style w:type="paragraph" w:styleId="Heading7">
    <w:name w:val="heading 7"/>
    <w:basedOn w:val="Normal"/>
    <w:next w:val="Normal"/>
    <w:link w:val="Heading7Char"/>
    <w:uiPriority w:val="9"/>
    <w:semiHidden/>
    <w:unhideWhenUsed/>
    <w:qFormat/>
    <w:rsid w:val="00E32485"/>
    <w:pPr>
      <w:keepNext/>
      <w:keepLines/>
      <w:spacing w:before="40" w:after="0"/>
      <w:outlineLvl w:val="6"/>
    </w:pPr>
    <w:rPr>
      <w:rFonts w:ascii="Calibri Light" w:hAnsi="Calibri Light" w:cs="Gautami"/>
      <w:b/>
      <w:bCs/>
      <w:color w:val="1F3864"/>
      <w:sz w:val="22"/>
      <w:szCs w:val="22"/>
    </w:rPr>
  </w:style>
  <w:style w:type="paragraph" w:styleId="Heading8">
    <w:name w:val="heading 8"/>
    <w:basedOn w:val="Normal"/>
    <w:next w:val="Normal"/>
    <w:link w:val="Heading8Char"/>
    <w:uiPriority w:val="9"/>
    <w:semiHidden/>
    <w:unhideWhenUsed/>
    <w:qFormat/>
    <w:rsid w:val="00E32485"/>
    <w:pPr>
      <w:keepNext/>
      <w:keepLines/>
      <w:spacing w:before="40" w:after="0"/>
      <w:outlineLvl w:val="7"/>
    </w:pPr>
    <w:rPr>
      <w:rFonts w:ascii="Calibri Light" w:hAnsi="Calibri Light" w:cs="Gautami"/>
      <w:b/>
      <w:bCs/>
      <w:i/>
      <w:iCs/>
      <w:color w:val="1F3864"/>
      <w:sz w:val="22"/>
      <w:szCs w:val="22"/>
    </w:rPr>
  </w:style>
  <w:style w:type="paragraph" w:styleId="Heading9">
    <w:name w:val="heading 9"/>
    <w:basedOn w:val="Normal"/>
    <w:next w:val="Normal"/>
    <w:link w:val="Heading9Char"/>
    <w:uiPriority w:val="9"/>
    <w:semiHidden/>
    <w:unhideWhenUsed/>
    <w:qFormat/>
    <w:rsid w:val="00E32485"/>
    <w:pPr>
      <w:keepNext/>
      <w:keepLines/>
      <w:spacing w:before="40" w:after="0"/>
      <w:outlineLvl w:val="8"/>
    </w:pPr>
    <w:rPr>
      <w:rFonts w:ascii="Calibri Light" w:hAnsi="Calibri Light" w:cs="Gautami"/>
      <w:i/>
      <w:iCs/>
      <w:color w:val="1F3864"/>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A11810"/>
    <w:pPr>
      <w:tabs>
        <w:tab w:val="center" w:pos="4153"/>
        <w:tab w:val="right" w:pos="8306"/>
      </w:tabs>
    </w:pPr>
  </w:style>
  <w:style w:type="character" w:customStyle="1" w:styleId="HeaderChar">
    <w:name w:val="Header Char"/>
    <w:basedOn w:val="DefaultParagraphFont"/>
    <w:link w:val="Header"/>
    <w:uiPriority w:val="99"/>
    <w:rsid w:val="00A11810"/>
    <w:rPr>
      <w:rFonts w:ascii="Times New Roman" w:eastAsia="Times New Roman" w:hAnsi="Times New Roman" w:cs="Times New Roman"/>
      <w:sz w:val="24"/>
      <w:szCs w:val="20"/>
    </w:rPr>
  </w:style>
  <w:style w:type="character" w:styleId="Hyperlink">
    <w:name w:val="Hyperlink"/>
    <w:uiPriority w:val="99"/>
    <w:rsid w:val="00A11810"/>
    <w:rPr>
      <w:color w:val="0000FF"/>
      <w:u w:val="single"/>
    </w:rPr>
  </w:style>
  <w:style w:type="paragraph" w:styleId="Footer">
    <w:name w:val="footer"/>
    <w:basedOn w:val="Normal"/>
    <w:link w:val="FooterChar"/>
    <w:uiPriority w:val="99"/>
    <w:unhideWhenUsed/>
    <w:rsid w:val="00A11810"/>
    <w:pPr>
      <w:tabs>
        <w:tab w:val="center" w:pos="4680"/>
        <w:tab w:val="right" w:pos="9360"/>
      </w:tabs>
      <w:spacing w:after="0"/>
    </w:pPr>
  </w:style>
  <w:style w:type="character" w:customStyle="1" w:styleId="FooterChar">
    <w:name w:val="Footer Char"/>
    <w:basedOn w:val="DefaultParagraphFont"/>
    <w:link w:val="Footer"/>
    <w:uiPriority w:val="99"/>
    <w:rsid w:val="00A11810"/>
    <w:rPr>
      <w:rFonts w:ascii="Times New Roman" w:eastAsia="Times New Roman" w:hAnsi="Times New Roman" w:cs="Times New Roman"/>
      <w:sz w:val="24"/>
      <w:szCs w:val="20"/>
    </w:rPr>
  </w:style>
  <w:style w:type="paragraph" w:customStyle="1" w:styleId="xxmsonormal">
    <w:name w:val="x_xmsonormal"/>
    <w:basedOn w:val="Normal"/>
    <w:rsid w:val="00AE42D6"/>
    <w:pPr>
      <w:spacing w:after="0"/>
    </w:pPr>
    <w:rPr>
      <w:rFonts w:ascii="Calibri" w:eastAsiaTheme="minorHAnsi" w:hAnsi="Calibri" w:cs="Calibri"/>
      <w:szCs w:val="24"/>
      <w:lang w:eastAsia="en-GB"/>
    </w:rPr>
  </w:style>
  <w:style w:type="paragraph" w:styleId="ListParagraph">
    <w:name w:val="List Paragraph"/>
    <w:basedOn w:val="Normal"/>
    <w:uiPriority w:val="34"/>
    <w:qFormat/>
    <w:rsid w:val="003740C9"/>
    <w:pPr>
      <w:ind w:left="720"/>
      <w:contextualSpacing/>
    </w:pPr>
  </w:style>
  <w:style w:type="paragraph" w:customStyle="1" w:styleId="Heading11">
    <w:name w:val="Heading 11"/>
    <w:basedOn w:val="Normal"/>
    <w:next w:val="Normal"/>
    <w:uiPriority w:val="9"/>
    <w:qFormat/>
    <w:rsid w:val="00E32485"/>
    <w:pPr>
      <w:keepNext/>
      <w:keepLines/>
      <w:spacing w:before="400" w:after="40"/>
      <w:outlineLvl w:val="0"/>
    </w:pPr>
    <w:rPr>
      <w:rFonts w:ascii="Calibri Light" w:hAnsi="Calibri Light" w:cs="Gautami"/>
      <w:color w:val="1F3864"/>
      <w:sz w:val="36"/>
      <w:szCs w:val="36"/>
      <w:lang w:val="en-IN" w:bidi="te-IN"/>
    </w:rPr>
  </w:style>
  <w:style w:type="paragraph" w:customStyle="1" w:styleId="Heading21">
    <w:name w:val="Heading 21"/>
    <w:basedOn w:val="Normal"/>
    <w:next w:val="Normal"/>
    <w:uiPriority w:val="9"/>
    <w:semiHidden/>
    <w:unhideWhenUsed/>
    <w:qFormat/>
    <w:rsid w:val="00E32485"/>
    <w:pPr>
      <w:keepNext/>
      <w:keepLines/>
      <w:spacing w:before="40" w:after="0"/>
      <w:outlineLvl w:val="1"/>
    </w:pPr>
    <w:rPr>
      <w:rFonts w:ascii="Calibri Light" w:hAnsi="Calibri Light" w:cs="Gautami"/>
      <w:color w:val="2F5496"/>
      <w:sz w:val="32"/>
      <w:szCs w:val="32"/>
      <w:lang w:val="en-IN" w:bidi="te-IN"/>
    </w:rPr>
  </w:style>
  <w:style w:type="paragraph" w:customStyle="1" w:styleId="Heading31">
    <w:name w:val="Heading 31"/>
    <w:basedOn w:val="Normal"/>
    <w:next w:val="Normal"/>
    <w:uiPriority w:val="9"/>
    <w:semiHidden/>
    <w:unhideWhenUsed/>
    <w:qFormat/>
    <w:rsid w:val="00E32485"/>
    <w:pPr>
      <w:keepNext/>
      <w:keepLines/>
      <w:spacing w:before="40" w:after="0"/>
      <w:outlineLvl w:val="2"/>
    </w:pPr>
    <w:rPr>
      <w:rFonts w:ascii="Calibri Light" w:hAnsi="Calibri Light" w:cs="Gautami"/>
      <w:color w:val="2F5496"/>
      <w:sz w:val="28"/>
      <w:szCs w:val="28"/>
      <w:lang w:val="en-IN" w:bidi="te-IN"/>
    </w:rPr>
  </w:style>
  <w:style w:type="paragraph" w:customStyle="1" w:styleId="Heading41">
    <w:name w:val="Heading 41"/>
    <w:basedOn w:val="Normal"/>
    <w:next w:val="Normal"/>
    <w:uiPriority w:val="9"/>
    <w:semiHidden/>
    <w:unhideWhenUsed/>
    <w:qFormat/>
    <w:rsid w:val="00E32485"/>
    <w:pPr>
      <w:keepNext/>
      <w:keepLines/>
      <w:spacing w:before="40" w:after="0" w:line="259" w:lineRule="auto"/>
      <w:outlineLvl w:val="3"/>
    </w:pPr>
    <w:rPr>
      <w:rFonts w:ascii="Calibri Light" w:hAnsi="Calibri Light" w:cs="Gautami"/>
      <w:color w:val="2F5496"/>
      <w:szCs w:val="24"/>
      <w:lang w:val="en-IN" w:bidi="te-IN"/>
    </w:rPr>
  </w:style>
  <w:style w:type="paragraph" w:customStyle="1" w:styleId="Heading51">
    <w:name w:val="Heading 51"/>
    <w:basedOn w:val="Normal"/>
    <w:next w:val="Normal"/>
    <w:uiPriority w:val="9"/>
    <w:semiHidden/>
    <w:unhideWhenUsed/>
    <w:qFormat/>
    <w:rsid w:val="00E32485"/>
    <w:pPr>
      <w:keepNext/>
      <w:keepLines/>
      <w:spacing w:before="40" w:after="0" w:line="259" w:lineRule="auto"/>
      <w:outlineLvl w:val="4"/>
    </w:pPr>
    <w:rPr>
      <w:rFonts w:ascii="Calibri Light" w:hAnsi="Calibri Light" w:cs="Gautami"/>
      <w:caps/>
      <w:color w:val="2F5496"/>
      <w:sz w:val="22"/>
      <w:szCs w:val="22"/>
      <w:lang w:val="en-IN" w:bidi="te-IN"/>
    </w:rPr>
  </w:style>
  <w:style w:type="paragraph" w:customStyle="1" w:styleId="Heading61">
    <w:name w:val="Heading 61"/>
    <w:basedOn w:val="Normal"/>
    <w:next w:val="Normal"/>
    <w:uiPriority w:val="9"/>
    <w:semiHidden/>
    <w:unhideWhenUsed/>
    <w:qFormat/>
    <w:rsid w:val="00E32485"/>
    <w:pPr>
      <w:keepNext/>
      <w:keepLines/>
      <w:spacing w:before="40" w:after="0" w:line="259" w:lineRule="auto"/>
      <w:outlineLvl w:val="5"/>
    </w:pPr>
    <w:rPr>
      <w:rFonts w:ascii="Calibri Light" w:hAnsi="Calibri Light" w:cs="Gautami"/>
      <w:i/>
      <w:iCs/>
      <w:caps/>
      <w:color w:val="1F3864"/>
      <w:sz w:val="22"/>
      <w:szCs w:val="22"/>
      <w:lang w:val="en-IN" w:bidi="te-IN"/>
    </w:rPr>
  </w:style>
  <w:style w:type="paragraph" w:customStyle="1" w:styleId="Heading71">
    <w:name w:val="Heading 71"/>
    <w:basedOn w:val="Normal"/>
    <w:next w:val="Normal"/>
    <w:uiPriority w:val="9"/>
    <w:semiHidden/>
    <w:unhideWhenUsed/>
    <w:qFormat/>
    <w:rsid w:val="00E32485"/>
    <w:pPr>
      <w:keepNext/>
      <w:keepLines/>
      <w:spacing w:before="40" w:after="0" w:line="259" w:lineRule="auto"/>
      <w:outlineLvl w:val="6"/>
    </w:pPr>
    <w:rPr>
      <w:rFonts w:ascii="Calibri Light" w:hAnsi="Calibri Light" w:cs="Gautami"/>
      <w:b/>
      <w:bCs/>
      <w:color w:val="1F3864"/>
      <w:sz w:val="22"/>
      <w:szCs w:val="22"/>
      <w:lang w:val="en-IN" w:bidi="te-IN"/>
    </w:rPr>
  </w:style>
  <w:style w:type="paragraph" w:customStyle="1" w:styleId="Heading81">
    <w:name w:val="Heading 81"/>
    <w:basedOn w:val="Normal"/>
    <w:next w:val="Normal"/>
    <w:uiPriority w:val="9"/>
    <w:semiHidden/>
    <w:unhideWhenUsed/>
    <w:qFormat/>
    <w:rsid w:val="00E32485"/>
    <w:pPr>
      <w:keepNext/>
      <w:keepLines/>
      <w:spacing w:before="40" w:after="0" w:line="259" w:lineRule="auto"/>
      <w:outlineLvl w:val="7"/>
    </w:pPr>
    <w:rPr>
      <w:rFonts w:ascii="Calibri Light" w:hAnsi="Calibri Light" w:cs="Gautami"/>
      <w:b/>
      <w:bCs/>
      <w:i/>
      <w:iCs/>
      <w:color w:val="1F3864"/>
      <w:sz w:val="22"/>
      <w:szCs w:val="22"/>
      <w:lang w:val="en-IN" w:bidi="te-IN"/>
    </w:rPr>
  </w:style>
  <w:style w:type="paragraph" w:customStyle="1" w:styleId="Heading91">
    <w:name w:val="Heading 91"/>
    <w:basedOn w:val="Normal"/>
    <w:next w:val="Normal"/>
    <w:uiPriority w:val="9"/>
    <w:semiHidden/>
    <w:unhideWhenUsed/>
    <w:qFormat/>
    <w:rsid w:val="00E32485"/>
    <w:pPr>
      <w:keepNext/>
      <w:keepLines/>
      <w:spacing w:before="40" w:after="0" w:line="259" w:lineRule="auto"/>
      <w:outlineLvl w:val="8"/>
    </w:pPr>
    <w:rPr>
      <w:rFonts w:ascii="Calibri Light" w:hAnsi="Calibri Light" w:cs="Gautami"/>
      <w:i/>
      <w:iCs/>
      <w:color w:val="1F3864"/>
      <w:sz w:val="22"/>
      <w:szCs w:val="22"/>
      <w:lang w:val="en-IN" w:bidi="te-IN"/>
    </w:rPr>
  </w:style>
  <w:style w:type="numbering" w:customStyle="1" w:styleId="NoList1">
    <w:name w:val="No List1"/>
    <w:next w:val="NoList"/>
    <w:uiPriority w:val="99"/>
    <w:semiHidden/>
    <w:unhideWhenUsed/>
    <w:rsid w:val="00E32485"/>
  </w:style>
  <w:style w:type="character" w:customStyle="1" w:styleId="Heading1Char">
    <w:name w:val="Heading 1 Char"/>
    <w:basedOn w:val="DefaultParagraphFont"/>
    <w:link w:val="Heading1"/>
    <w:uiPriority w:val="9"/>
    <w:rsid w:val="00E32485"/>
    <w:rPr>
      <w:rFonts w:ascii="Calibri Light" w:eastAsia="Times New Roman" w:hAnsi="Calibri Light" w:cs="Gautami"/>
      <w:color w:val="1F3864"/>
      <w:sz w:val="36"/>
      <w:szCs w:val="36"/>
    </w:rPr>
  </w:style>
  <w:style w:type="character" w:customStyle="1" w:styleId="Heading2Char">
    <w:name w:val="Heading 2 Char"/>
    <w:basedOn w:val="DefaultParagraphFont"/>
    <w:link w:val="Heading2"/>
    <w:uiPriority w:val="9"/>
    <w:semiHidden/>
    <w:rsid w:val="00E32485"/>
    <w:rPr>
      <w:rFonts w:ascii="Calibri Light" w:eastAsia="Times New Roman" w:hAnsi="Calibri Light" w:cs="Gautami"/>
      <w:color w:val="2F5496"/>
      <w:sz w:val="32"/>
      <w:szCs w:val="32"/>
    </w:rPr>
  </w:style>
  <w:style w:type="character" w:customStyle="1" w:styleId="Heading3Char">
    <w:name w:val="Heading 3 Char"/>
    <w:basedOn w:val="DefaultParagraphFont"/>
    <w:link w:val="Heading3"/>
    <w:uiPriority w:val="9"/>
    <w:semiHidden/>
    <w:rsid w:val="00E32485"/>
    <w:rPr>
      <w:rFonts w:ascii="Calibri Light" w:eastAsia="Times New Roman" w:hAnsi="Calibri Light" w:cs="Gautami"/>
      <w:color w:val="2F5496"/>
      <w:sz w:val="28"/>
      <w:szCs w:val="28"/>
    </w:rPr>
  </w:style>
  <w:style w:type="character" w:customStyle="1" w:styleId="Heading4Char">
    <w:name w:val="Heading 4 Char"/>
    <w:basedOn w:val="DefaultParagraphFont"/>
    <w:link w:val="Heading4"/>
    <w:uiPriority w:val="9"/>
    <w:semiHidden/>
    <w:rsid w:val="00E32485"/>
    <w:rPr>
      <w:rFonts w:ascii="Calibri Light" w:eastAsia="Times New Roman" w:hAnsi="Calibri Light" w:cs="Gautami"/>
      <w:color w:val="2F5496"/>
      <w:sz w:val="24"/>
      <w:szCs w:val="24"/>
    </w:rPr>
  </w:style>
  <w:style w:type="character" w:customStyle="1" w:styleId="Heading5Char">
    <w:name w:val="Heading 5 Char"/>
    <w:basedOn w:val="DefaultParagraphFont"/>
    <w:link w:val="Heading5"/>
    <w:uiPriority w:val="9"/>
    <w:semiHidden/>
    <w:rsid w:val="00E32485"/>
    <w:rPr>
      <w:rFonts w:ascii="Calibri Light" w:eastAsia="Times New Roman" w:hAnsi="Calibri Light" w:cs="Gautami"/>
      <w:caps/>
      <w:color w:val="2F5496"/>
    </w:rPr>
  </w:style>
  <w:style w:type="character" w:customStyle="1" w:styleId="Heading6Char">
    <w:name w:val="Heading 6 Char"/>
    <w:basedOn w:val="DefaultParagraphFont"/>
    <w:link w:val="Heading6"/>
    <w:uiPriority w:val="9"/>
    <w:semiHidden/>
    <w:rsid w:val="00E32485"/>
    <w:rPr>
      <w:rFonts w:ascii="Calibri Light" w:eastAsia="Times New Roman" w:hAnsi="Calibri Light" w:cs="Gautami"/>
      <w:i/>
      <w:iCs/>
      <w:caps/>
      <w:color w:val="1F3864"/>
    </w:rPr>
  </w:style>
  <w:style w:type="character" w:customStyle="1" w:styleId="Heading7Char">
    <w:name w:val="Heading 7 Char"/>
    <w:basedOn w:val="DefaultParagraphFont"/>
    <w:link w:val="Heading7"/>
    <w:uiPriority w:val="9"/>
    <w:semiHidden/>
    <w:rsid w:val="00E32485"/>
    <w:rPr>
      <w:rFonts w:ascii="Calibri Light" w:eastAsia="Times New Roman" w:hAnsi="Calibri Light" w:cs="Gautami"/>
      <w:b/>
      <w:bCs/>
      <w:color w:val="1F3864"/>
    </w:rPr>
  </w:style>
  <w:style w:type="character" w:customStyle="1" w:styleId="Heading8Char">
    <w:name w:val="Heading 8 Char"/>
    <w:basedOn w:val="DefaultParagraphFont"/>
    <w:link w:val="Heading8"/>
    <w:uiPriority w:val="9"/>
    <w:semiHidden/>
    <w:rsid w:val="00E32485"/>
    <w:rPr>
      <w:rFonts w:ascii="Calibri Light" w:eastAsia="Times New Roman" w:hAnsi="Calibri Light" w:cs="Gautami"/>
      <w:b/>
      <w:bCs/>
      <w:i/>
      <w:iCs/>
      <w:color w:val="1F3864"/>
    </w:rPr>
  </w:style>
  <w:style w:type="character" w:customStyle="1" w:styleId="Heading9Char">
    <w:name w:val="Heading 9 Char"/>
    <w:basedOn w:val="DefaultParagraphFont"/>
    <w:link w:val="Heading9"/>
    <w:uiPriority w:val="9"/>
    <w:semiHidden/>
    <w:rsid w:val="00E32485"/>
    <w:rPr>
      <w:rFonts w:ascii="Calibri Light" w:eastAsia="Times New Roman" w:hAnsi="Calibri Light" w:cs="Gautami"/>
      <w:i/>
      <w:iCs/>
      <w:color w:val="1F3864"/>
    </w:rPr>
  </w:style>
  <w:style w:type="paragraph" w:customStyle="1" w:styleId="NoSpacing1">
    <w:name w:val="No Spacing1"/>
    <w:next w:val="NoSpacing"/>
    <w:uiPriority w:val="1"/>
    <w:qFormat/>
    <w:rsid w:val="00E32485"/>
    <w:pPr>
      <w:spacing w:after="0" w:line="240" w:lineRule="auto"/>
    </w:pPr>
    <w:rPr>
      <w:rFonts w:eastAsia="Times New Roman"/>
      <w:lang w:val="en-IN" w:bidi="te-IN"/>
    </w:rPr>
  </w:style>
  <w:style w:type="character" w:styleId="UnresolvedMention">
    <w:name w:val="Unresolved Mention"/>
    <w:basedOn w:val="DefaultParagraphFont"/>
    <w:uiPriority w:val="99"/>
    <w:semiHidden/>
    <w:unhideWhenUsed/>
    <w:rsid w:val="00E32485"/>
    <w:rPr>
      <w:color w:val="605E5C"/>
      <w:shd w:val="clear" w:color="auto" w:fill="E1DFDD"/>
    </w:rPr>
  </w:style>
  <w:style w:type="paragraph" w:customStyle="1" w:styleId="Caption1">
    <w:name w:val="Caption1"/>
    <w:basedOn w:val="Normal"/>
    <w:next w:val="Normal"/>
    <w:uiPriority w:val="35"/>
    <w:semiHidden/>
    <w:unhideWhenUsed/>
    <w:qFormat/>
    <w:rsid w:val="00E32485"/>
    <w:pPr>
      <w:spacing w:after="160"/>
    </w:pPr>
    <w:rPr>
      <w:rFonts w:ascii="Calibri" w:hAnsi="Calibri" w:cs="Gautami"/>
      <w:b/>
      <w:bCs/>
      <w:smallCaps/>
      <w:color w:val="44546A"/>
      <w:sz w:val="22"/>
      <w:szCs w:val="22"/>
      <w:lang w:val="en-IN" w:bidi="te-IN"/>
    </w:rPr>
  </w:style>
  <w:style w:type="paragraph" w:customStyle="1" w:styleId="Title1">
    <w:name w:val="Title1"/>
    <w:basedOn w:val="Normal"/>
    <w:next w:val="Normal"/>
    <w:uiPriority w:val="10"/>
    <w:qFormat/>
    <w:rsid w:val="00E32485"/>
    <w:pPr>
      <w:spacing w:after="0" w:line="204" w:lineRule="auto"/>
      <w:contextualSpacing/>
    </w:pPr>
    <w:rPr>
      <w:rFonts w:ascii="Calibri Light" w:hAnsi="Calibri Light" w:cs="Gautami"/>
      <w:caps/>
      <w:color w:val="44546A"/>
      <w:spacing w:val="-15"/>
      <w:sz w:val="72"/>
      <w:szCs w:val="72"/>
      <w:lang w:val="en-IN" w:bidi="te-IN"/>
    </w:rPr>
  </w:style>
  <w:style w:type="character" w:customStyle="1" w:styleId="TitleChar">
    <w:name w:val="Title Char"/>
    <w:basedOn w:val="DefaultParagraphFont"/>
    <w:link w:val="Title"/>
    <w:uiPriority w:val="10"/>
    <w:rsid w:val="00E32485"/>
    <w:rPr>
      <w:rFonts w:ascii="Calibri Light" w:eastAsia="Times New Roman" w:hAnsi="Calibri Light" w:cs="Gautami"/>
      <w:caps/>
      <w:color w:val="44546A"/>
      <w:spacing w:val="-15"/>
      <w:sz w:val="72"/>
      <w:szCs w:val="72"/>
    </w:rPr>
  </w:style>
  <w:style w:type="paragraph" w:customStyle="1" w:styleId="Subtitle1">
    <w:name w:val="Subtitle1"/>
    <w:basedOn w:val="Normal"/>
    <w:next w:val="Normal"/>
    <w:uiPriority w:val="11"/>
    <w:qFormat/>
    <w:rsid w:val="00E32485"/>
    <w:pPr>
      <w:numPr>
        <w:ilvl w:val="1"/>
      </w:numPr>
      <w:spacing w:after="240"/>
    </w:pPr>
    <w:rPr>
      <w:rFonts w:ascii="Calibri Light" w:hAnsi="Calibri Light" w:cs="Gautami"/>
      <w:color w:val="4472C4"/>
      <w:sz w:val="28"/>
      <w:szCs w:val="28"/>
      <w:lang w:val="en-IN" w:bidi="te-IN"/>
    </w:rPr>
  </w:style>
  <w:style w:type="character" w:customStyle="1" w:styleId="SubtitleChar">
    <w:name w:val="Subtitle Char"/>
    <w:basedOn w:val="DefaultParagraphFont"/>
    <w:link w:val="Subtitle"/>
    <w:uiPriority w:val="11"/>
    <w:rsid w:val="00E32485"/>
    <w:rPr>
      <w:rFonts w:ascii="Calibri Light" w:eastAsia="Times New Roman" w:hAnsi="Calibri Light" w:cs="Gautami"/>
      <w:color w:val="4472C4"/>
      <w:sz w:val="28"/>
      <w:szCs w:val="28"/>
    </w:rPr>
  </w:style>
  <w:style w:type="character" w:styleId="Strong">
    <w:name w:val="Strong"/>
    <w:basedOn w:val="DefaultParagraphFont"/>
    <w:uiPriority w:val="22"/>
    <w:qFormat/>
    <w:rsid w:val="00E32485"/>
    <w:rPr>
      <w:b/>
      <w:bCs/>
    </w:rPr>
  </w:style>
  <w:style w:type="character" w:styleId="Emphasis">
    <w:name w:val="Emphasis"/>
    <w:basedOn w:val="DefaultParagraphFont"/>
    <w:uiPriority w:val="20"/>
    <w:qFormat/>
    <w:rsid w:val="00E32485"/>
    <w:rPr>
      <w:i/>
      <w:iCs/>
    </w:rPr>
  </w:style>
  <w:style w:type="paragraph" w:customStyle="1" w:styleId="Quote1">
    <w:name w:val="Quote1"/>
    <w:basedOn w:val="Normal"/>
    <w:next w:val="Normal"/>
    <w:uiPriority w:val="29"/>
    <w:qFormat/>
    <w:rsid w:val="00E32485"/>
    <w:pPr>
      <w:spacing w:before="120" w:after="120" w:line="259" w:lineRule="auto"/>
      <w:ind w:left="720"/>
    </w:pPr>
    <w:rPr>
      <w:rFonts w:ascii="Calibri" w:hAnsi="Calibri" w:cs="Gautami"/>
      <w:color w:val="44546A"/>
      <w:szCs w:val="24"/>
      <w:lang w:val="en-IN" w:bidi="te-IN"/>
    </w:rPr>
  </w:style>
  <w:style w:type="character" w:customStyle="1" w:styleId="QuoteChar">
    <w:name w:val="Quote Char"/>
    <w:basedOn w:val="DefaultParagraphFont"/>
    <w:link w:val="Quote"/>
    <w:uiPriority w:val="29"/>
    <w:rsid w:val="00E32485"/>
    <w:rPr>
      <w:color w:val="44546A"/>
      <w:sz w:val="24"/>
      <w:szCs w:val="24"/>
    </w:rPr>
  </w:style>
  <w:style w:type="paragraph" w:customStyle="1" w:styleId="IntenseQuote1">
    <w:name w:val="Intense Quote1"/>
    <w:basedOn w:val="Normal"/>
    <w:next w:val="Normal"/>
    <w:uiPriority w:val="30"/>
    <w:qFormat/>
    <w:rsid w:val="00E32485"/>
    <w:pPr>
      <w:spacing w:before="100" w:beforeAutospacing="1" w:after="240"/>
      <w:ind w:left="720"/>
      <w:jc w:val="center"/>
    </w:pPr>
    <w:rPr>
      <w:rFonts w:ascii="Calibri Light" w:hAnsi="Calibri Light" w:cs="Gautami"/>
      <w:color w:val="44546A"/>
      <w:spacing w:val="-6"/>
      <w:sz w:val="32"/>
      <w:szCs w:val="32"/>
      <w:lang w:val="en-IN" w:bidi="te-IN"/>
    </w:rPr>
  </w:style>
  <w:style w:type="character" w:customStyle="1" w:styleId="IntenseQuoteChar">
    <w:name w:val="Intense Quote Char"/>
    <w:basedOn w:val="DefaultParagraphFont"/>
    <w:link w:val="IntenseQuote"/>
    <w:uiPriority w:val="30"/>
    <w:rsid w:val="00E32485"/>
    <w:rPr>
      <w:rFonts w:ascii="Calibri Light" w:eastAsia="Times New Roman" w:hAnsi="Calibri Light" w:cs="Gautami"/>
      <w:color w:val="44546A"/>
      <w:spacing w:val="-6"/>
      <w:sz w:val="32"/>
      <w:szCs w:val="32"/>
    </w:rPr>
  </w:style>
  <w:style w:type="character" w:customStyle="1" w:styleId="SubtleEmphasis1">
    <w:name w:val="Subtle Emphasis1"/>
    <w:basedOn w:val="DefaultParagraphFont"/>
    <w:uiPriority w:val="19"/>
    <w:qFormat/>
    <w:rsid w:val="00E32485"/>
    <w:rPr>
      <w:i/>
      <w:iCs/>
      <w:color w:val="595959"/>
    </w:rPr>
  </w:style>
  <w:style w:type="character" w:styleId="IntenseEmphasis">
    <w:name w:val="Intense Emphasis"/>
    <w:basedOn w:val="DefaultParagraphFont"/>
    <w:uiPriority w:val="21"/>
    <w:qFormat/>
    <w:rsid w:val="00E32485"/>
    <w:rPr>
      <w:b/>
      <w:bCs/>
      <w:i/>
      <w:iCs/>
    </w:rPr>
  </w:style>
  <w:style w:type="character" w:customStyle="1" w:styleId="SubtleReference1">
    <w:name w:val="Subtle Reference1"/>
    <w:basedOn w:val="DefaultParagraphFont"/>
    <w:uiPriority w:val="31"/>
    <w:qFormat/>
    <w:rsid w:val="00E32485"/>
    <w:rPr>
      <w:smallCaps/>
      <w:color w:val="595959"/>
      <w:u w:val="none" w:color="7F7F7F"/>
      <w:bdr w:val="none" w:sz="0" w:space="0" w:color="auto"/>
    </w:rPr>
  </w:style>
  <w:style w:type="character" w:customStyle="1" w:styleId="IntenseReference1">
    <w:name w:val="Intense Reference1"/>
    <w:basedOn w:val="DefaultParagraphFont"/>
    <w:uiPriority w:val="32"/>
    <w:qFormat/>
    <w:rsid w:val="00E32485"/>
    <w:rPr>
      <w:b/>
      <w:bCs/>
      <w:smallCaps/>
      <w:color w:val="44546A"/>
      <w:u w:val="single"/>
    </w:rPr>
  </w:style>
  <w:style w:type="character" w:styleId="BookTitle">
    <w:name w:val="Book Title"/>
    <w:basedOn w:val="DefaultParagraphFont"/>
    <w:uiPriority w:val="33"/>
    <w:qFormat/>
    <w:rsid w:val="00E32485"/>
    <w:rPr>
      <w:b/>
      <w:bCs/>
      <w:smallCaps/>
      <w:spacing w:val="10"/>
    </w:rPr>
  </w:style>
  <w:style w:type="paragraph" w:customStyle="1" w:styleId="TOCHeading1">
    <w:name w:val="TOC Heading1"/>
    <w:basedOn w:val="Heading1"/>
    <w:next w:val="Normal"/>
    <w:uiPriority w:val="39"/>
    <w:semiHidden/>
    <w:unhideWhenUsed/>
    <w:qFormat/>
    <w:rsid w:val="00E32485"/>
  </w:style>
  <w:style w:type="character" w:customStyle="1" w:styleId="FollowedHyperlink1">
    <w:name w:val="FollowedHyperlink1"/>
    <w:basedOn w:val="DefaultParagraphFont"/>
    <w:uiPriority w:val="99"/>
    <w:semiHidden/>
    <w:unhideWhenUsed/>
    <w:rsid w:val="00E32485"/>
    <w:rPr>
      <w:color w:val="954F72"/>
      <w:u w:val="single"/>
    </w:rPr>
  </w:style>
  <w:style w:type="character" w:styleId="CommentReference">
    <w:name w:val="annotation reference"/>
    <w:basedOn w:val="DefaultParagraphFont"/>
    <w:uiPriority w:val="99"/>
    <w:semiHidden/>
    <w:unhideWhenUsed/>
    <w:rsid w:val="00E32485"/>
    <w:rPr>
      <w:sz w:val="16"/>
      <w:szCs w:val="16"/>
    </w:rPr>
  </w:style>
  <w:style w:type="paragraph" w:customStyle="1" w:styleId="CommentText1">
    <w:name w:val="Comment Text1"/>
    <w:basedOn w:val="Normal"/>
    <w:next w:val="CommentText"/>
    <w:link w:val="CommentTextChar"/>
    <w:uiPriority w:val="99"/>
    <w:semiHidden/>
    <w:unhideWhenUsed/>
    <w:rsid w:val="00E32485"/>
    <w:pPr>
      <w:spacing w:after="160"/>
    </w:pPr>
    <w:rPr>
      <w:rFonts w:asciiTheme="minorHAnsi" w:eastAsiaTheme="minorHAnsi" w:hAnsiTheme="minorHAnsi" w:cstheme="minorBidi"/>
      <w:sz w:val="20"/>
    </w:rPr>
  </w:style>
  <w:style w:type="character" w:customStyle="1" w:styleId="CommentTextChar">
    <w:name w:val="Comment Text Char"/>
    <w:basedOn w:val="DefaultParagraphFont"/>
    <w:link w:val="CommentText1"/>
    <w:uiPriority w:val="99"/>
    <w:semiHidden/>
    <w:rsid w:val="00E32485"/>
    <w:rPr>
      <w:sz w:val="20"/>
      <w:szCs w:val="20"/>
    </w:rPr>
  </w:style>
  <w:style w:type="paragraph" w:customStyle="1" w:styleId="CommentSubject1">
    <w:name w:val="Comment Subject1"/>
    <w:basedOn w:val="CommentText"/>
    <w:next w:val="CommentText"/>
    <w:uiPriority w:val="99"/>
    <w:semiHidden/>
    <w:unhideWhenUsed/>
    <w:rsid w:val="00E32485"/>
    <w:pPr>
      <w:spacing w:after="160"/>
    </w:pPr>
    <w:rPr>
      <w:rFonts w:ascii="Calibri" w:hAnsi="Calibri" w:cs="Gautami"/>
      <w:b/>
      <w:bCs/>
      <w:lang w:val="en-IN" w:bidi="te-IN"/>
    </w:rPr>
  </w:style>
  <w:style w:type="character" w:customStyle="1" w:styleId="CommentSubjectChar">
    <w:name w:val="Comment Subject Char"/>
    <w:basedOn w:val="CommentTextChar"/>
    <w:link w:val="CommentSubject"/>
    <w:uiPriority w:val="99"/>
    <w:semiHidden/>
    <w:rsid w:val="00E32485"/>
    <w:rPr>
      <w:b/>
      <w:bCs/>
      <w:sz w:val="20"/>
      <w:szCs w:val="20"/>
    </w:rPr>
  </w:style>
  <w:style w:type="paragraph" w:styleId="NormalWeb">
    <w:name w:val="Normal (Web)"/>
    <w:basedOn w:val="Normal"/>
    <w:uiPriority w:val="99"/>
    <w:unhideWhenUsed/>
    <w:rsid w:val="00E32485"/>
    <w:pPr>
      <w:spacing w:before="100" w:beforeAutospacing="1" w:after="100" w:afterAutospacing="1"/>
    </w:pPr>
    <w:rPr>
      <w:szCs w:val="24"/>
      <w:lang w:val="en-IN" w:eastAsia="en-IN" w:bidi="te-IN"/>
    </w:rPr>
  </w:style>
  <w:style w:type="character" w:customStyle="1" w:styleId="Heading1Char1">
    <w:name w:val="Heading 1 Char1"/>
    <w:basedOn w:val="DefaultParagraphFont"/>
    <w:uiPriority w:val="9"/>
    <w:rsid w:val="00E32485"/>
    <w:rPr>
      <w:rFonts w:asciiTheme="majorHAnsi" w:eastAsiaTheme="majorEastAsia" w:hAnsiTheme="majorHAnsi" w:cstheme="majorBidi"/>
      <w:color w:val="2E74B5" w:themeColor="accent1" w:themeShade="BF"/>
      <w:sz w:val="32"/>
      <w:szCs w:val="32"/>
    </w:rPr>
  </w:style>
  <w:style w:type="character" w:customStyle="1" w:styleId="Heading2Char1">
    <w:name w:val="Heading 2 Char1"/>
    <w:basedOn w:val="DefaultParagraphFont"/>
    <w:uiPriority w:val="9"/>
    <w:semiHidden/>
    <w:rsid w:val="00E32485"/>
    <w:rPr>
      <w:rFonts w:asciiTheme="majorHAnsi" w:eastAsiaTheme="majorEastAsia" w:hAnsiTheme="majorHAnsi" w:cstheme="majorBidi"/>
      <w:color w:val="2E74B5" w:themeColor="accent1" w:themeShade="BF"/>
      <w:sz w:val="26"/>
      <w:szCs w:val="26"/>
    </w:rPr>
  </w:style>
  <w:style w:type="character" w:customStyle="1" w:styleId="Heading3Char1">
    <w:name w:val="Heading 3 Char1"/>
    <w:basedOn w:val="DefaultParagraphFont"/>
    <w:uiPriority w:val="9"/>
    <w:semiHidden/>
    <w:rsid w:val="00E32485"/>
    <w:rPr>
      <w:rFonts w:asciiTheme="majorHAnsi" w:eastAsiaTheme="majorEastAsia" w:hAnsiTheme="majorHAnsi" w:cstheme="majorBidi"/>
      <w:color w:val="1F4D78" w:themeColor="accent1" w:themeShade="7F"/>
      <w:sz w:val="24"/>
      <w:szCs w:val="24"/>
    </w:rPr>
  </w:style>
  <w:style w:type="character" w:customStyle="1" w:styleId="Heading4Char1">
    <w:name w:val="Heading 4 Char1"/>
    <w:basedOn w:val="DefaultParagraphFont"/>
    <w:uiPriority w:val="9"/>
    <w:semiHidden/>
    <w:rsid w:val="00E32485"/>
    <w:rPr>
      <w:rFonts w:asciiTheme="majorHAnsi" w:eastAsiaTheme="majorEastAsia" w:hAnsiTheme="majorHAnsi" w:cstheme="majorBidi"/>
      <w:i/>
      <w:iCs/>
      <w:color w:val="2E74B5" w:themeColor="accent1" w:themeShade="BF"/>
      <w:sz w:val="24"/>
      <w:szCs w:val="20"/>
    </w:rPr>
  </w:style>
  <w:style w:type="character" w:customStyle="1" w:styleId="Heading5Char1">
    <w:name w:val="Heading 5 Char1"/>
    <w:basedOn w:val="DefaultParagraphFont"/>
    <w:uiPriority w:val="9"/>
    <w:semiHidden/>
    <w:rsid w:val="00E32485"/>
    <w:rPr>
      <w:rFonts w:asciiTheme="majorHAnsi" w:eastAsiaTheme="majorEastAsia" w:hAnsiTheme="majorHAnsi" w:cstheme="majorBidi"/>
      <w:color w:val="2E74B5" w:themeColor="accent1" w:themeShade="BF"/>
      <w:sz w:val="24"/>
      <w:szCs w:val="20"/>
    </w:rPr>
  </w:style>
  <w:style w:type="character" w:customStyle="1" w:styleId="Heading6Char1">
    <w:name w:val="Heading 6 Char1"/>
    <w:basedOn w:val="DefaultParagraphFont"/>
    <w:uiPriority w:val="9"/>
    <w:semiHidden/>
    <w:rsid w:val="00E32485"/>
    <w:rPr>
      <w:rFonts w:asciiTheme="majorHAnsi" w:eastAsiaTheme="majorEastAsia" w:hAnsiTheme="majorHAnsi" w:cstheme="majorBidi"/>
      <w:color w:val="1F4D78" w:themeColor="accent1" w:themeShade="7F"/>
      <w:sz w:val="24"/>
      <w:szCs w:val="20"/>
    </w:rPr>
  </w:style>
  <w:style w:type="character" w:customStyle="1" w:styleId="Heading7Char1">
    <w:name w:val="Heading 7 Char1"/>
    <w:basedOn w:val="DefaultParagraphFont"/>
    <w:uiPriority w:val="9"/>
    <w:semiHidden/>
    <w:rsid w:val="00E32485"/>
    <w:rPr>
      <w:rFonts w:asciiTheme="majorHAnsi" w:eastAsiaTheme="majorEastAsia" w:hAnsiTheme="majorHAnsi" w:cstheme="majorBidi"/>
      <w:i/>
      <w:iCs/>
      <w:color w:val="1F4D78" w:themeColor="accent1" w:themeShade="7F"/>
      <w:sz w:val="24"/>
      <w:szCs w:val="20"/>
    </w:rPr>
  </w:style>
  <w:style w:type="character" w:customStyle="1" w:styleId="Heading8Char1">
    <w:name w:val="Heading 8 Char1"/>
    <w:basedOn w:val="DefaultParagraphFont"/>
    <w:uiPriority w:val="9"/>
    <w:semiHidden/>
    <w:rsid w:val="00E32485"/>
    <w:rPr>
      <w:rFonts w:asciiTheme="majorHAnsi" w:eastAsiaTheme="majorEastAsia" w:hAnsiTheme="majorHAnsi" w:cstheme="majorBidi"/>
      <w:color w:val="272727" w:themeColor="text1" w:themeTint="D8"/>
      <w:sz w:val="21"/>
      <w:szCs w:val="21"/>
    </w:rPr>
  </w:style>
  <w:style w:type="character" w:customStyle="1" w:styleId="Heading9Char1">
    <w:name w:val="Heading 9 Char1"/>
    <w:basedOn w:val="DefaultParagraphFont"/>
    <w:uiPriority w:val="9"/>
    <w:semiHidden/>
    <w:rsid w:val="00E32485"/>
    <w:rPr>
      <w:rFonts w:asciiTheme="majorHAnsi" w:eastAsiaTheme="majorEastAsia" w:hAnsiTheme="majorHAnsi" w:cstheme="majorBidi"/>
      <w:i/>
      <w:iCs/>
      <w:color w:val="272727" w:themeColor="text1" w:themeTint="D8"/>
      <w:sz w:val="21"/>
      <w:szCs w:val="21"/>
    </w:rPr>
  </w:style>
  <w:style w:type="paragraph" w:styleId="NoSpacing">
    <w:name w:val="No Spacing"/>
    <w:uiPriority w:val="1"/>
    <w:qFormat/>
    <w:rsid w:val="00E32485"/>
    <w:pPr>
      <w:spacing w:after="0" w:line="240" w:lineRule="auto"/>
    </w:pPr>
    <w:rPr>
      <w:rFonts w:ascii="Times New Roman" w:eastAsia="Times New Roman" w:hAnsi="Times New Roman" w:cs="Times New Roman"/>
      <w:sz w:val="24"/>
      <w:szCs w:val="20"/>
    </w:rPr>
  </w:style>
  <w:style w:type="paragraph" w:styleId="Title">
    <w:name w:val="Title"/>
    <w:basedOn w:val="Normal"/>
    <w:next w:val="Normal"/>
    <w:link w:val="TitleChar"/>
    <w:uiPriority w:val="10"/>
    <w:qFormat/>
    <w:rsid w:val="00E32485"/>
    <w:pPr>
      <w:spacing w:after="0"/>
      <w:contextualSpacing/>
    </w:pPr>
    <w:rPr>
      <w:rFonts w:ascii="Calibri Light" w:hAnsi="Calibri Light" w:cs="Gautami"/>
      <w:caps/>
      <w:color w:val="44546A"/>
      <w:spacing w:val="-15"/>
      <w:sz w:val="72"/>
      <w:szCs w:val="72"/>
    </w:rPr>
  </w:style>
  <w:style w:type="character" w:customStyle="1" w:styleId="TitleChar1">
    <w:name w:val="Title Char1"/>
    <w:basedOn w:val="DefaultParagraphFont"/>
    <w:uiPriority w:val="10"/>
    <w:rsid w:val="00E324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32485"/>
    <w:pPr>
      <w:numPr>
        <w:ilvl w:val="1"/>
      </w:numPr>
      <w:spacing w:after="160"/>
    </w:pPr>
    <w:rPr>
      <w:rFonts w:ascii="Calibri Light" w:hAnsi="Calibri Light" w:cs="Gautami"/>
      <w:color w:val="4472C4"/>
      <w:sz w:val="28"/>
      <w:szCs w:val="28"/>
    </w:rPr>
  </w:style>
  <w:style w:type="character" w:customStyle="1" w:styleId="SubtitleChar1">
    <w:name w:val="Subtitle Char1"/>
    <w:basedOn w:val="DefaultParagraphFont"/>
    <w:uiPriority w:val="11"/>
    <w:rsid w:val="00E32485"/>
    <w:rPr>
      <w:rFonts w:eastAsiaTheme="minorEastAsia"/>
      <w:color w:val="5A5A5A" w:themeColor="text1" w:themeTint="A5"/>
      <w:spacing w:val="15"/>
    </w:rPr>
  </w:style>
  <w:style w:type="paragraph" w:styleId="Quote">
    <w:name w:val="Quote"/>
    <w:basedOn w:val="Normal"/>
    <w:next w:val="Normal"/>
    <w:link w:val="QuoteChar"/>
    <w:uiPriority w:val="29"/>
    <w:qFormat/>
    <w:rsid w:val="00E32485"/>
    <w:pPr>
      <w:spacing w:before="200" w:after="160"/>
      <w:ind w:left="864" w:right="864"/>
      <w:jc w:val="center"/>
    </w:pPr>
    <w:rPr>
      <w:rFonts w:asciiTheme="minorHAnsi" w:eastAsiaTheme="minorHAnsi" w:hAnsiTheme="minorHAnsi" w:cstheme="minorBidi"/>
      <w:color w:val="44546A"/>
      <w:szCs w:val="24"/>
    </w:rPr>
  </w:style>
  <w:style w:type="character" w:customStyle="1" w:styleId="QuoteChar1">
    <w:name w:val="Quote Char1"/>
    <w:basedOn w:val="DefaultParagraphFont"/>
    <w:uiPriority w:val="29"/>
    <w:rsid w:val="00E32485"/>
    <w:rPr>
      <w:rFonts w:ascii="Times New Roman" w:eastAsia="Times New Roman" w:hAnsi="Times New Roman" w:cs="Times New Roman"/>
      <w:i/>
      <w:iCs/>
      <w:color w:val="404040" w:themeColor="text1" w:themeTint="BF"/>
      <w:sz w:val="24"/>
      <w:szCs w:val="20"/>
    </w:rPr>
  </w:style>
  <w:style w:type="paragraph" w:styleId="IntenseQuote">
    <w:name w:val="Intense Quote"/>
    <w:basedOn w:val="Normal"/>
    <w:next w:val="Normal"/>
    <w:link w:val="IntenseQuoteChar"/>
    <w:uiPriority w:val="30"/>
    <w:qFormat/>
    <w:rsid w:val="00E32485"/>
    <w:pPr>
      <w:pBdr>
        <w:top w:val="single" w:sz="4" w:space="10" w:color="5B9BD5" w:themeColor="accent1"/>
        <w:bottom w:val="single" w:sz="4" w:space="10" w:color="5B9BD5" w:themeColor="accent1"/>
      </w:pBdr>
      <w:spacing w:before="360"/>
      <w:ind w:left="864" w:right="864"/>
      <w:jc w:val="center"/>
    </w:pPr>
    <w:rPr>
      <w:rFonts w:ascii="Calibri Light" w:hAnsi="Calibri Light" w:cs="Gautami"/>
      <w:color w:val="44546A"/>
      <w:spacing w:val="-6"/>
      <w:sz w:val="32"/>
      <w:szCs w:val="32"/>
    </w:rPr>
  </w:style>
  <w:style w:type="character" w:customStyle="1" w:styleId="IntenseQuoteChar1">
    <w:name w:val="Intense Quote Char1"/>
    <w:basedOn w:val="DefaultParagraphFont"/>
    <w:uiPriority w:val="30"/>
    <w:rsid w:val="00E32485"/>
    <w:rPr>
      <w:rFonts w:ascii="Times New Roman" w:eastAsia="Times New Roman" w:hAnsi="Times New Roman" w:cs="Times New Roman"/>
      <w:i/>
      <w:iCs/>
      <w:color w:val="5B9BD5" w:themeColor="accent1"/>
      <w:sz w:val="24"/>
      <w:szCs w:val="20"/>
    </w:rPr>
  </w:style>
  <w:style w:type="character" w:styleId="SubtleEmphasis">
    <w:name w:val="Subtle Emphasis"/>
    <w:basedOn w:val="DefaultParagraphFont"/>
    <w:uiPriority w:val="19"/>
    <w:qFormat/>
    <w:rsid w:val="00E32485"/>
    <w:rPr>
      <w:i/>
      <w:iCs/>
      <w:color w:val="404040" w:themeColor="text1" w:themeTint="BF"/>
    </w:rPr>
  </w:style>
  <w:style w:type="character" w:styleId="SubtleReference">
    <w:name w:val="Subtle Reference"/>
    <w:basedOn w:val="DefaultParagraphFont"/>
    <w:uiPriority w:val="31"/>
    <w:qFormat/>
    <w:rsid w:val="00E32485"/>
    <w:rPr>
      <w:smallCaps/>
      <w:color w:val="5A5A5A" w:themeColor="text1" w:themeTint="A5"/>
    </w:rPr>
  </w:style>
  <w:style w:type="character" w:styleId="IntenseReference">
    <w:name w:val="Intense Reference"/>
    <w:basedOn w:val="DefaultParagraphFont"/>
    <w:uiPriority w:val="32"/>
    <w:qFormat/>
    <w:rsid w:val="00E32485"/>
    <w:rPr>
      <w:b/>
      <w:bCs/>
      <w:smallCaps/>
      <w:color w:val="5B9BD5" w:themeColor="accent1"/>
      <w:spacing w:val="5"/>
    </w:rPr>
  </w:style>
  <w:style w:type="character" w:styleId="FollowedHyperlink">
    <w:name w:val="FollowedHyperlink"/>
    <w:basedOn w:val="DefaultParagraphFont"/>
    <w:uiPriority w:val="99"/>
    <w:semiHidden/>
    <w:unhideWhenUsed/>
    <w:rsid w:val="00E32485"/>
    <w:rPr>
      <w:color w:val="954F72" w:themeColor="followedHyperlink"/>
      <w:u w:val="single"/>
    </w:rPr>
  </w:style>
  <w:style w:type="paragraph" w:styleId="CommentText">
    <w:name w:val="annotation text"/>
    <w:basedOn w:val="Normal"/>
    <w:link w:val="CommentTextChar1"/>
    <w:uiPriority w:val="99"/>
    <w:semiHidden/>
    <w:unhideWhenUsed/>
    <w:rsid w:val="00E32485"/>
    <w:rPr>
      <w:sz w:val="20"/>
    </w:rPr>
  </w:style>
  <w:style w:type="character" w:customStyle="1" w:styleId="CommentTextChar1">
    <w:name w:val="Comment Text Char1"/>
    <w:basedOn w:val="DefaultParagraphFont"/>
    <w:link w:val="CommentText"/>
    <w:uiPriority w:val="99"/>
    <w:semiHidden/>
    <w:rsid w:val="00E32485"/>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E32485"/>
    <w:rPr>
      <w:rFonts w:asciiTheme="minorHAnsi" w:eastAsiaTheme="minorHAnsi" w:hAnsiTheme="minorHAnsi" w:cstheme="minorBidi"/>
      <w:b/>
      <w:bCs/>
    </w:rPr>
  </w:style>
  <w:style w:type="character" w:customStyle="1" w:styleId="CommentSubjectChar1">
    <w:name w:val="Comment Subject Char1"/>
    <w:basedOn w:val="CommentTextChar1"/>
    <w:uiPriority w:val="99"/>
    <w:semiHidden/>
    <w:rsid w:val="00E32485"/>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6890509">
      <w:bodyDiv w:val="1"/>
      <w:marLeft w:val="0"/>
      <w:marRight w:val="0"/>
      <w:marTop w:val="0"/>
      <w:marBottom w:val="0"/>
      <w:divBdr>
        <w:top w:val="none" w:sz="0" w:space="0" w:color="auto"/>
        <w:left w:val="none" w:sz="0" w:space="0" w:color="auto"/>
        <w:bottom w:val="none" w:sz="0" w:space="0" w:color="auto"/>
        <w:right w:val="none" w:sz="0" w:space="0" w:color="auto"/>
      </w:divBdr>
      <w:divsChild>
        <w:div w:id="1685131752">
          <w:marLeft w:val="0"/>
          <w:marRight w:val="0"/>
          <w:marTop w:val="0"/>
          <w:marBottom w:val="0"/>
          <w:divBdr>
            <w:top w:val="none" w:sz="0" w:space="0" w:color="auto"/>
            <w:left w:val="none" w:sz="0" w:space="0" w:color="auto"/>
            <w:bottom w:val="none" w:sz="0" w:space="0" w:color="auto"/>
            <w:right w:val="none" w:sz="0" w:space="0" w:color="auto"/>
          </w:divBdr>
        </w:div>
      </w:divsChild>
    </w:div>
    <w:div w:id="518279481">
      <w:bodyDiv w:val="1"/>
      <w:marLeft w:val="0"/>
      <w:marRight w:val="0"/>
      <w:marTop w:val="0"/>
      <w:marBottom w:val="0"/>
      <w:divBdr>
        <w:top w:val="none" w:sz="0" w:space="0" w:color="auto"/>
        <w:left w:val="none" w:sz="0" w:space="0" w:color="auto"/>
        <w:bottom w:val="none" w:sz="0" w:space="0" w:color="auto"/>
        <w:right w:val="none" w:sz="0" w:space="0" w:color="auto"/>
      </w:divBdr>
      <w:divsChild>
        <w:div w:id="115222415">
          <w:marLeft w:val="0"/>
          <w:marRight w:val="0"/>
          <w:marTop w:val="0"/>
          <w:marBottom w:val="0"/>
          <w:divBdr>
            <w:top w:val="none" w:sz="0" w:space="0" w:color="auto"/>
            <w:left w:val="none" w:sz="0" w:space="0" w:color="auto"/>
            <w:bottom w:val="none" w:sz="0" w:space="0" w:color="auto"/>
            <w:right w:val="none" w:sz="0" w:space="0" w:color="auto"/>
          </w:divBdr>
        </w:div>
      </w:divsChild>
    </w:div>
    <w:div w:id="519970360">
      <w:bodyDiv w:val="1"/>
      <w:marLeft w:val="0"/>
      <w:marRight w:val="0"/>
      <w:marTop w:val="0"/>
      <w:marBottom w:val="0"/>
      <w:divBdr>
        <w:top w:val="none" w:sz="0" w:space="0" w:color="auto"/>
        <w:left w:val="none" w:sz="0" w:space="0" w:color="auto"/>
        <w:bottom w:val="none" w:sz="0" w:space="0" w:color="auto"/>
        <w:right w:val="none" w:sz="0" w:space="0" w:color="auto"/>
      </w:divBdr>
      <w:divsChild>
        <w:div w:id="1438217038">
          <w:marLeft w:val="0"/>
          <w:marRight w:val="0"/>
          <w:marTop w:val="0"/>
          <w:marBottom w:val="0"/>
          <w:divBdr>
            <w:top w:val="none" w:sz="0" w:space="0" w:color="auto"/>
            <w:left w:val="none" w:sz="0" w:space="0" w:color="auto"/>
            <w:bottom w:val="none" w:sz="0" w:space="0" w:color="auto"/>
            <w:right w:val="none" w:sz="0" w:space="0" w:color="auto"/>
          </w:divBdr>
        </w:div>
      </w:divsChild>
    </w:div>
    <w:div w:id="610672998">
      <w:bodyDiv w:val="1"/>
      <w:marLeft w:val="0"/>
      <w:marRight w:val="0"/>
      <w:marTop w:val="0"/>
      <w:marBottom w:val="0"/>
      <w:divBdr>
        <w:top w:val="none" w:sz="0" w:space="0" w:color="auto"/>
        <w:left w:val="none" w:sz="0" w:space="0" w:color="auto"/>
        <w:bottom w:val="none" w:sz="0" w:space="0" w:color="auto"/>
        <w:right w:val="none" w:sz="0" w:space="0" w:color="auto"/>
      </w:divBdr>
      <w:divsChild>
        <w:div w:id="360399764">
          <w:marLeft w:val="0"/>
          <w:marRight w:val="0"/>
          <w:marTop w:val="0"/>
          <w:marBottom w:val="0"/>
          <w:divBdr>
            <w:top w:val="none" w:sz="0" w:space="0" w:color="auto"/>
            <w:left w:val="none" w:sz="0" w:space="0" w:color="auto"/>
            <w:bottom w:val="none" w:sz="0" w:space="0" w:color="auto"/>
            <w:right w:val="none" w:sz="0" w:space="0" w:color="auto"/>
          </w:divBdr>
        </w:div>
      </w:divsChild>
    </w:div>
    <w:div w:id="666785611">
      <w:bodyDiv w:val="1"/>
      <w:marLeft w:val="0"/>
      <w:marRight w:val="0"/>
      <w:marTop w:val="0"/>
      <w:marBottom w:val="0"/>
      <w:divBdr>
        <w:top w:val="none" w:sz="0" w:space="0" w:color="auto"/>
        <w:left w:val="none" w:sz="0" w:space="0" w:color="auto"/>
        <w:bottom w:val="none" w:sz="0" w:space="0" w:color="auto"/>
        <w:right w:val="none" w:sz="0" w:space="0" w:color="auto"/>
      </w:divBdr>
    </w:div>
    <w:div w:id="677999803">
      <w:bodyDiv w:val="1"/>
      <w:marLeft w:val="0"/>
      <w:marRight w:val="0"/>
      <w:marTop w:val="0"/>
      <w:marBottom w:val="0"/>
      <w:divBdr>
        <w:top w:val="none" w:sz="0" w:space="0" w:color="auto"/>
        <w:left w:val="none" w:sz="0" w:space="0" w:color="auto"/>
        <w:bottom w:val="none" w:sz="0" w:space="0" w:color="auto"/>
        <w:right w:val="none" w:sz="0" w:space="0" w:color="auto"/>
      </w:divBdr>
    </w:div>
    <w:div w:id="807167155">
      <w:bodyDiv w:val="1"/>
      <w:marLeft w:val="0"/>
      <w:marRight w:val="0"/>
      <w:marTop w:val="0"/>
      <w:marBottom w:val="0"/>
      <w:divBdr>
        <w:top w:val="none" w:sz="0" w:space="0" w:color="auto"/>
        <w:left w:val="none" w:sz="0" w:space="0" w:color="auto"/>
        <w:bottom w:val="none" w:sz="0" w:space="0" w:color="auto"/>
        <w:right w:val="none" w:sz="0" w:space="0" w:color="auto"/>
      </w:divBdr>
    </w:div>
    <w:div w:id="1359234576">
      <w:bodyDiv w:val="1"/>
      <w:marLeft w:val="0"/>
      <w:marRight w:val="0"/>
      <w:marTop w:val="0"/>
      <w:marBottom w:val="0"/>
      <w:divBdr>
        <w:top w:val="none" w:sz="0" w:space="0" w:color="auto"/>
        <w:left w:val="none" w:sz="0" w:space="0" w:color="auto"/>
        <w:bottom w:val="none" w:sz="0" w:space="0" w:color="auto"/>
        <w:right w:val="none" w:sz="0" w:space="0" w:color="auto"/>
      </w:divBdr>
      <w:divsChild>
        <w:div w:id="2022076739">
          <w:marLeft w:val="0"/>
          <w:marRight w:val="0"/>
          <w:marTop w:val="0"/>
          <w:marBottom w:val="0"/>
          <w:divBdr>
            <w:top w:val="none" w:sz="0" w:space="0" w:color="auto"/>
            <w:left w:val="none" w:sz="0" w:space="0" w:color="auto"/>
            <w:bottom w:val="none" w:sz="0" w:space="0" w:color="auto"/>
            <w:right w:val="none" w:sz="0" w:space="0" w:color="auto"/>
          </w:divBdr>
        </w:div>
      </w:divsChild>
    </w:div>
    <w:div w:id="1376349889">
      <w:bodyDiv w:val="1"/>
      <w:marLeft w:val="0"/>
      <w:marRight w:val="0"/>
      <w:marTop w:val="0"/>
      <w:marBottom w:val="0"/>
      <w:divBdr>
        <w:top w:val="none" w:sz="0" w:space="0" w:color="auto"/>
        <w:left w:val="none" w:sz="0" w:space="0" w:color="auto"/>
        <w:bottom w:val="none" w:sz="0" w:space="0" w:color="auto"/>
        <w:right w:val="none" w:sz="0" w:space="0" w:color="auto"/>
      </w:divBdr>
      <w:divsChild>
        <w:div w:id="641810886">
          <w:marLeft w:val="0"/>
          <w:marRight w:val="0"/>
          <w:marTop w:val="0"/>
          <w:marBottom w:val="0"/>
          <w:divBdr>
            <w:top w:val="none" w:sz="0" w:space="0" w:color="auto"/>
            <w:left w:val="none" w:sz="0" w:space="0" w:color="auto"/>
            <w:bottom w:val="none" w:sz="0" w:space="0" w:color="auto"/>
            <w:right w:val="none" w:sz="0" w:space="0" w:color="auto"/>
          </w:divBdr>
        </w:div>
      </w:divsChild>
    </w:div>
    <w:div w:id="1441992207">
      <w:bodyDiv w:val="1"/>
      <w:marLeft w:val="0"/>
      <w:marRight w:val="0"/>
      <w:marTop w:val="0"/>
      <w:marBottom w:val="0"/>
      <w:divBdr>
        <w:top w:val="none" w:sz="0" w:space="0" w:color="auto"/>
        <w:left w:val="none" w:sz="0" w:space="0" w:color="auto"/>
        <w:bottom w:val="none" w:sz="0" w:space="0" w:color="auto"/>
        <w:right w:val="none" w:sz="0" w:space="0" w:color="auto"/>
      </w:divBdr>
      <w:divsChild>
        <w:div w:id="313074209">
          <w:marLeft w:val="0"/>
          <w:marRight w:val="0"/>
          <w:marTop w:val="0"/>
          <w:marBottom w:val="0"/>
          <w:divBdr>
            <w:top w:val="none" w:sz="0" w:space="0" w:color="auto"/>
            <w:left w:val="none" w:sz="0" w:space="0" w:color="auto"/>
            <w:bottom w:val="none" w:sz="0" w:space="0" w:color="auto"/>
            <w:right w:val="none" w:sz="0" w:space="0" w:color="auto"/>
          </w:divBdr>
        </w:div>
      </w:divsChild>
    </w:div>
    <w:div w:id="1668248392">
      <w:bodyDiv w:val="1"/>
      <w:marLeft w:val="0"/>
      <w:marRight w:val="0"/>
      <w:marTop w:val="0"/>
      <w:marBottom w:val="0"/>
      <w:divBdr>
        <w:top w:val="none" w:sz="0" w:space="0" w:color="auto"/>
        <w:left w:val="none" w:sz="0" w:space="0" w:color="auto"/>
        <w:bottom w:val="none" w:sz="0" w:space="0" w:color="auto"/>
        <w:right w:val="none" w:sz="0" w:space="0" w:color="auto"/>
      </w:divBdr>
    </w:div>
    <w:div w:id="1953852983">
      <w:bodyDiv w:val="1"/>
      <w:marLeft w:val="0"/>
      <w:marRight w:val="0"/>
      <w:marTop w:val="0"/>
      <w:marBottom w:val="0"/>
      <w:divBdr>
        <w:top w:val="none" w:sz="0" w:space="0" w:color="auto"/>
        <w:left w:val="none" w:sz="0" w:space="0" w:color="auto"/>
        <w:bottom w:val="none" w:sz="0" w:space="0" w:color="auto"/>
        <w:right w:val="none" w:sz="0" w:space="0" w:color="auto"/>
      </w:divBdr>
    </w:div>
    <w:div w:id="2095277052">
      <w:bodyDiv w:val="1"/>
      <w:marLeft w:val="0"/>
      <w:marRight w:val="0"/>
      <w:marTop w:val="0"/>
      <w:marBottom w:val="0"/>
      <w:divBdr>
        <w:top w:val="none" w:sz="0" w:space="0" w:color="auto"/>
        <w:left w:val="none" w:sz="0" w:space="0" w:color="auto"/>
        <w:bottom w:val="none" w:sz="0" w:space="0" w:color="auto"/>
        <w:right w:val="none" w:sz="0" w:space="0" w:color="auto"/>
      </w:divBdr>
      <w:divsChild>
        <w:div w:id="4263172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johnhogarth.co.uk/" TargetMode="External"/><Relationship Id="rId18" Type="http://schemas.openxmlformats.org/officeDocument/2006/relationships/hyperlink" Target="https://www.cullisse.com/" TargetMode="External"/><Relationship Id="rId26" Type="http://schemas.openxmlformats.org/officeDocument/2006/relationships/hyperlink" Target="https://www.globenewswire.com/en/news-release/2023/05/22/2673023/0/en/Oat-Milk-%20%20Market-to-%20Exhibit-a-Remarkable-CAGR-of-14-4-by-2030-Key-Drivers-Industry-Growth-Opportunities-Challenges-Demand-Regional-Analysis-Competitive-Landscape.html" TargetMode="External"/><Relationship Id="rId39" Type="http://schemas.openxmlformats.org/officeDocument/2006/relationships/hyperlink" Target="https://www.foodstandards.gov.scot/downloads/FSS_Report_Analysis_Oat_Products_FR002547.pdf" TargetMode="External"/><Relationship Id="rId21" Type="http://schemas.openxmlformats.org/officeDocument/2006/relationships/hyperlink" Target="https://www.filshill.co.uk/" TargetMode="External"/><Relationship Id="rId34" Type="http://schemas.openxmlformats.org/officeDocument/2006/relationships/hyperlink" Target="https://www.insider.co.uk/deals-and-dealmakers/scottish-rapeseed-manufacturer-acquires-oat-26812517" TargetMode="External"/><Relationship Id="rId42" Type="http://schemas.openxmlformats.org/officeDocument/2006/relationships/hyperlink" Target="https://www.foodstandards.gov.scot/" TargetMode="External"/><Relationship Id="rId47" Type="http://schemas.openxmlformats.org/officeDocument/2006/relationships/hyperlink" Target="https://qpsiusa.com/2019/12/26/maximizing-your-retail-shelf-space/" TargetMode="External"/><Relationship Id="rId50" Type="http://schemas.openxmlformats.org/officeDocument/2006/relationships/hyperlink" Target="https://www.fda.gov/food/hazard-analysis-critical-control-point-haccp/haccp-principles-application-guidelines" TargetMode="External"/><Relationship Id="rId55" Type="http://schemas.openxmlformats.org/officeDocument/2006/relationships/hyperlink" Target="https://addjoi.com/blogs/news/jois-instant-oat-milk-powder-now-in-pcr-packaging" TargetMode="External"/><Relationship Id="rId63" Type="http://schemas.openxmlformats.org/officeDocument/2006/relationships/fontTable" Target="fontTable.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yperlink" Target="http://www.mackintoshofglendaveny.co.uk/" TargetMode="External"/><Relationship Id="rId20" Type="http://schemas.openxmlformats.org/officeDocument/2006/relationships/hyperlink" Target="https://www.isleofskyeseasalt.co.uk/" TargetMode="External"/><Relationship Id="rId29" Type="http://schemas.openxmlformats.org/officeDocument/2006/relationships/hyperlink" Target="https://www.stratviewresearch.com/952/oat-milk-market.html" TargetMode="External"/><Relationship Id="rId41" Type="http://schemas.openxmlformats.org/officeDocument/2006/relationships/hyperlink" Target="https://www.scotborders.gov.uk/info/20004/business/289/food_safety/4" TargetMode="External"/><Relationship Id="rId54" Type="http://schemas.openxmlformats.org/officeDocument/2006/relationships/hyperlink" Target="https://www.sruc.ac.uk/all-news/growing-a-market-for-scotlands-oat-drink-producers/" TargetMode="External"/><Relationship Id="rId62"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vegconomist.com/food-and-beverage/milk-and-dairy-alternatives/three-robins-oat-milk/" TargetMode="External"/><Relationship Id="rId24" Type="http://schemas.openxmlformats.org/officeDocument/2006/relationships/hyperlink" Target="https://startupdrinkslab.com/who-are-we/" TargetMode="External"/><Relationship Id="rId32" Type="http://schemas.openxmlformats.org/officeDocument/2006/relationships/hyperlink" Target="https://www.modernretail.co/retailers/cheatsheet-oatlys-losses-grow-as-the-oat-milk-brand-eyes-global-domination/" TargetMode="External"/><Relationship Id="rId37" Type="http://schemas.openxmlformats.org/officeDocument/2006/relationships/hyperlink" Target="https://www.goodwitchkitchen.net/how-to-make-oat-milk-like-oatly/" TargetMode="External"/><Relationship Id="rId40" Type="http://schemas.openxmlformats.org/officeDocument/2006/relationships/hyperlink" Target="https://www.businesstelegraph.co.uk/oat-milk-entrepreneur-encouraging-business-owners-to-apply-to-royal-bank-of-scotland-accelerator-hub/" TargetMode="External"/><Relationship Id="rId45" Type="http://schemas.openxmlformats.org/officeDocument/2006/relationships/hyperlink" Target="https://www.linkedin.com/pulse/uk-oat-milk-market-size-growth-opportunities-top-countries-mishra/" TargetMode="External"/><Relationship Id="rId53" Type="http://schemas.openxmlformats.org/officeDocument/2006/relationships/hyperlink" Target="https://www.supermarketnews.com/health-wellness/oat-milk-market-valuation-reach-78b-2030" TargetMode="External"/><Relationship Id="rId58" Type="http://schemas.openxmlformats.org/officeDocument/2006/relationships/hyperlink" Target="https://www.procurify.com/blog/what-is-the-difference-between-procurement-and-purchasing/" TargetMode="External"/><Relationship Id="rId5" Type="http://schemas.openxmlformats.org/officeDocument/2006/relationships/styles" Target="styles.xml"/><Relationship Id="rId15" Type="http://schemas.openxmlformats.org/officeDocument/2006/relationships/hyperlink" Target="https://hamlynsoats.co.uk/" TargetMode="External"/><Relationship Id="rId23" Type="http://schemas.openxmlformats.org/officeDocument/2006/relationships/hyperlink" Target="https://www.mandglogisticsltd.com/" TargetMode="External"/><Relationship Id="rId28" Type="http://schemas.openxmlformats.org/officeDocument/2006/relationships/hyperlink" Target="https://www.thebusinessresearchcompany.com/report/oat-milk-global-market-report" TargetMode="External"/><Relationship Id="rId36" Type="http://schemas.openxmlformats.org/officeDocument/2006/relationships/hyperlink" Target="https://www.veganmilker.com/en/homemade-oat-milk-best-recipes-and-tricks/" TargetMode="External"/><Relationship Id="rId49" Type="http://schemas.openxmlformats.org/officeDocument/2006/relationships/hyperlink" Target="https://wildpackbev.com/quality-control-in-the-beverage-industry/" TargetMode="External"/><Relationship Id="rId57" Type="http://schemas.openxmlformats.org/officeDocument/2006/relationships/hyperlink" Target="https://www.investopedia.com/terms/s/scm.asp" TargetMode="External"/><Relationship Id="rId61" Type="http://schemas.openxmlformats.org/officeDocument/2006/relationships/footer" Target="footer1.xml"/><Relationship Id="rId10" Type="http://schemas.openxmlformats.org/officeDocument/2006/relationships/hyperlink" Target="https://www.broseoats.com/" TargetMode="External"/><Relationship Id="rId19" Type="http://schemas.openxmlformats.org/officeDocument/2006/relationships/hyperlink" Target="https://www.blackthornsalt.co.uk/contact-us" TargetMode="External"/><Relationship Id="rId31" Type="http://schemas.openxmlformats.org/officeDocument/2006/relationships/hyperlink" Target="https://gobraithwaite.com/thinking/oat-milks-journey-to-your-coffee-cup/" TargetMode="External"/><Relationship Id="rId44" Type="http://schemas.openxmlformats.org/officeDocument/2006/relationships/hyperlink" Target="https://qualaroo.com/blog/how-to-build-feedback-into-your-products-lifecycle/" TargetMode="External"/><Relationship Id="rId52" Type="http://schemas.openxmlformats.org/officeDocument/2006/relationships/hyperlink" Target="https://www.indeed.com/career-advice/career-development/how-to-get-haccp-certification" TargetMode="External"/><Relationship Id="rId6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aberfeldyoatmeal.co.uk/" TargetMode="External"/><Relationship Id="rId22" Type="http://schemas.openxmlformats.org/officeDocument/2006/relationships/hyperlink" Target="https://www.yell.com/s/packaging+supplies-glasgow.html" TargetMode="External"/><Relationship Id="rId27" Type="http://schemas.openxmlformats.org/officeDocument/2006/relationships/hyperlink" Target="https://www.databridgemarketresearch.com/reports/uk-oat-milk-market" TargetMode="External"/><Relationship Id="rId30" Type="http://schemas.openxmlformats.org/officeDocument/2006/relationships/hyperlink" Target="https://www.modernretail.co/retailers/cheatsheet-oatlys-losses-grow-as-the-oat-milk-brand-eyes-global-domination/" TargetMode="External"/><Relationship Id="rId35" Type="http://schemas.openxmlformats.org/officeDocument/2006/relationships/hyperlink" Target="https://plantbasedtreaty.org/how-scotland-can-lead-the-plant-based-milk-revolution/" TargetMode="External"/><Relationship Id="rId43" Type="http://schemas.openxmlformats.org/officeDocument/2006/relationships/hyperlink" Target="https://www.ncbi.nlm.nih.gov/pmc/articles/PMC10221834/" TargetMode="External"/><Relationship Id="rId48" Type="http://schemas.openxmlformats.org/officeDocument/2006/relationships/hyperlink" Target="https://alliancesalesinc.com/the-best-shelf-space-management-techniques/" TargetMode="External"/><Relationship Id="rId56" Type="http://schemas.openxmlformats.org/officeDocument/2006/relationships/hyperlink" Target="https://www.alliedmarketresearch.com/oat-milk-market-A07149" TargetMode="External"/><Relationship Id="rId64" Type="http://schemas.openxmlformats.org/officeDocument/2006/relationships/theme" Target="theme/theme1.xml"/><Relationship Id="rId8" Type="http://schemas.openxmlformats.org/officeDocument/2006/relationships/footnotes" Target="footnotes.xml"/><Relationship Id="rId51" Type="http://schemas.openxmlformats.org/officeDocument/2006/relationships/hyperlink" Target="https://www.ams.usda.gov/sites/default/files/media/8%20Cleaners%20and%20Sanitizers%20FINAL%20RGK%20V2.pdf" TargetMode="External"/><Relationship Id="rId3" Type="http://schemas.openxmlformats.org/officeDocument/2006/relationships/customXml" Target="../customXml/item3.xml"/><Relationship Id="rId12" Type="http://schemas.openxmlformats.org/officeDocument/2006/relationships/hyperlink" Target="https://oatcoscotland.com/our-oats" TargetMode="External"/><Relationship Id="rId17" Type="http://schemas.openxmlformats.org/officeDocument/2006/relationships/hyperlink" Target="https://www.summerharvestoils.co.uk/" TargetMode="External"/><Relationship Id="rId25" Type="http://schemas.openxmlformats.org/officeDocument/2006/relationships/hyperlink" Target="https://mclarenpackaging.com/contact-us" TargetMode="External"/><Relationship Id="rId33" Type="http://schemas.openxmlformats.org/officeDocument/2006/relationships/hyperlink" Target="https://www.mintel.com/press-centre/the-cream-of-the-vegan-milk-crop-sales-of-oat-milk-overtake-almond-in-the-uk/" TargetMode="External"/><Relationship Id="rId38" Type="http://schemas.openxmlformats.org/officeDocument/2006/relationships/hyperlink" Target="https://www.talkingretail.com/news/industry-news/filshill-relocates-to-purpose-built-distribution-centre-near-glasgow-airport-30-03-2023/" TargetMode="External"/><Relationship Id="rId46" Type="http://schemas.openxmlformats.org/officeDocument/2006/relationships/hyperlink" Target="https://www.forbes.com/sites/forbesbusinesscouncil/2023/06/23/embracing-sustainability-the-rise-of-eco-friendly-packaging-solutions/?sh=24a87483271d" TargetMode="External"/><Relationship Id="rId59" Type="http://schemas.openxmlformats.org/officeDocument/2006/relationships/hyperlink" Target="https://www.foodnavigator.com/Article/2023/07/13/Oatly-talks-category-disruption-from-the-dusty-UHT-shelf-to-the-dairy-aisl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2" Type="http://schemas.openxmlformats.org/officeDocument/2006/relationships/package" Target="embeddings/Microsoft_Word_Document.docx"/><Relationship Id="rId1"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3FED91FC6DE1B408B4E9D5BC93C4BF2" ma:contentTypeVersion="3" ma:contentTypeDescription="Create a new document." ma:contentTypeScope="" ma:versionID="9353939b421ed506fe2fcc4b8e86adf6">
  <xsd:schema xmlns:xsd="http://www.w3.org/2001/XMLSchema" xmlns:xs="http://www.w3.org/2001/XMLSchema" xmlns:p="http://schemas.microsoft.com/office/2006/metadata/properties" xmlns:ns3="d3212849-c0b2-4075-a841-de2c7cda34de" targetNamespace="http://schemas.microsoft.com/office/2006/metadata/properties" ma:root="true" ma:fieldsID="ad80bf5f97d65a1736ed134e03b56b61" ns3:_="">
    <xsd:import namespace="d3212849-c0b2-4075-a841-de2c7cda34de"/>
    <xsd:element name="properties">
      <xsd:complexType>
        <xsd:sequence>
          <xsd:element name="documentManagement">
            <xsd:complexType>
              <xsd:all>
                <xsd:element ref="ns3:MediaServiceMetadata" minOccurs="0"/>
                <xsd:element ref="ns3:MediaServiceFastMetadata"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3212849-c0b2-4075-a841-de2c7cda34d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F64E591-621D-4739-8ADF-968D6050C4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3212849-c0b2-4075-a841-de2c7cda34d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C7BA181-CF0E-4CA5-BFBB-A1B750518562}">
  <ds:schemaRefs>
    <ds:schemaRef ds:uri="http://schemas.microsoft.com/sharepoint/v3/contenttype/forms"/>
  </ds:schemaRefs>
</ds:datastoreItem>
</file>

<file path=customXml/itemProps3.xml><?xml version="1.0" encoding="utf-8"?>
<ds:datastoreItem xmlns:ds="http://schemas.openxmlformats.org/officeDocument/2006/customXml" ds:itemID="{DBA799C5-7307-42B8-82C8-61A7F701D7F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21</Pages>
  <Words>6836</Words>
  <Characters>46829</Characters>
  <Application>Microsoft Office Word</Application>
  <DocSecurity>0</DocSecurity>
  <Lines>767</Lines>
  <Paragraphs>357</Paragraphs>
  <ScaleCrop>false</ScaleCrop>
  <HeadingPairs>
    <vt:vector size="2" baseType="variant">
      <vt:variant>
        <vt:lpstr>Title</vt:lpstr>
      </vt:variant>
      <vt:variant>
        <vt:i4>1</vt:i4>
      </vt:variant>
    </vt:vector>
  </HeadingPairs>
  <TitlesOfParts>
    <vt:vector size="1" baseType="lpstr">
      <vt:lpstr/>
    </vt:vector>
  </TitlesOfParts>
  <Company>University of Dundee</Company>
  <LinksUpToDate>false</LinksUpToDate>
  <CharactersWithSpaces>53308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Monk</dc:creator>
  <cp:keywords/>
  <dc:description/>
  <cp:lastModifiedBy>Jaya Prakash Elluru (Student)</cp:lastModifiedBy>
  <cp:revision>3</cp:revision>
  <dcterms:created xsi:type="dcterms:W3CDTF">2023-08-07T07:33:00Z</dcterms:created>
  <dcterms:modified xsi:type="dcterms:W3CDTF">2024-06-16T12:17:00Z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8a39d3405a04d9b8153639a23ac69f2bab6f53a495d38ce6e128bd4fbc5c4941</vt:lpwstr>
  </property>
  <property fmtid="{D5CDD505-2E9C-101B-9397-08002B2CF9AE}" pid="3" name="ContentTypeId">
    <vt:lpwstr>0x01010013FED91FC6DE1B408B4E9D5BC93C4BF2</vt:lpwstr>
  </property>
</Properties>
</file>