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DF3A" w14:textId="37921FAE" w:rsidR="00113190" w:rsidRPr="00EF386B" w:rsidRDefault="001F7846" w:rsidP="00EF386B">
      <w:pPr>
        <w:spacing w:after="0" w:line="276" w:lineRule="auto"/>
        <w:ind w:left="14"/>
        <w:rPr>
          <w:rFonts w:ascii="Times New Roman" w:eastAsia="Times New Roman" w:hAnsi="Times New Roman" w:cs="Times New Roman"/>
          <w:color w:val="2A7B89"/>
          <w:sz w:val="56"/>
        </w:rPr>
      </w:pPr>
      <w:r w:rsidRPr="00F3001B">
        <w:rPr>
          <w:rFonts w:ascii="Times New Roman" w:eastAsia="Times New Roman" w:hAnsi="Times New Roman" w:cs="Times New Roman"/>
          <w:color w:val="auto"/>
          <w:sz w:val="56"/>
        </w:rPr>
        <w:t>Jay Purnwas</w:t>
      </w:r>
      <w:r w:rsidR="006E3F3E" w:rsidRPr="00F3001B">
        <w:rPr>
          <w:rFonts w:ascii="Times New Roman" w:eastAsia="Times New Roman" w:hAnsi="Times New Roman" w:cs="Times New Roman"/>
          <w:color w:val="auto"/>
          <w:sz w:val="56"/>
        </w:rPr>
        <w:t>i</w:t>
      </w:r>
      <w:r w:rsidR="00EF386B">
        <w:rPr>
          <w:noProof/>
        </w:rPr>
        <mc:AlternateContent>
          <mc:Choice Requires="wpg">
            <w:drawing>
              <wp:inline distT="0" distB="0" distL="0" distR="0" wp14:anchorId="7B538648" wp14:editId="4E5365ED">
                <wp:extent cx="6348095" cy="17780"/>
                <wp:effectExtent l="0" t="0" r="0" b="0"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17780"/>
                          <a:chOff x="0" y="0"/>
                          <a:chExt cx="6348095" cy="17780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63480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095" h="17780">
                                <a:moveTo>
                                  <a:pt x="0" y="0"/>
                                </a:moveTo>
                                <a:lnTo>
                                  <a:pt x="6348095" y="0"/>
                                </a:lnTo>
                                <a:lnTo>
                                  <a:pt x="63480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DAD71" id="Group 1151" o:spid="_x0000_s1026" style="width:499.85pt;height:1.4pt;mso-position-horizontal-relative:char;mso-position-vertical-relative:line" coordsize="63480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">
                <v:shape id="Shape 1408" o:spid="_x0000_s1027" style="position:absolute;width:63480;height:177;visibility:visible;mso-wrap-style:square;v-text-anchor:top" coordsize="634809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" path="m,l6348095,r,17780l,17780,,e" fillcolor="#39a5b7" stroked="f" strokeweight="0">
                  <v:stroke miterlimit="83231f" joinstyle="miter"/>
                  <v:path arrowok="t" textboxrect="0,0,6348095,17780"/>
                </v:shape>
                <w10:anchorlock/>
              </v:group>
            </w:pict>
          </mc:Fallback>
        </mc:AlternateContent>
      </w:r>
    </w:p>
    <w:p w14:paraId="632C3253" w14:textId="31937E7C" w:rsidR="006E3F3E" w:rsidRPr="00D81D9B" w:rsidRDefault="001F7846" w:rsidP="00EF386B">
      <w:pPr>
        <w:spacing w:after="420" w:line="276" w:lineRule="auto"/>
        <w:ind w:right="4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</w:rPr>
        <w:t xml:space="preserve">Email- </w:t>
      </w:r>
      <w:r>
        <w:rPr>
          <w:rFonts w:ascii="Times New Roman" w:eastAsia="Times New Roman" w:hAnsi="Times New Roman" w:cs="Times New Roman"/>
          <w:color w:val="2A7B89"/>
          <w:u w:val="single" w:color="2A7B89"/>
        </w:rPr>
        <w:t>purnwasijay@gmail.com|</w:t>
      </w:r>
      <w:r>
        <w:rPr>
          <w:rFonts w:ascii="Times New Roman" w:eastAsia="Times New Roman" w:hAnsi="Times New Roman" w:cs="Times New Roman"/>
          <w:color w:val="404040"/>
        </w:rPr>
        <w:t xml:space="preserve"> Phone- 9424539334|</w:t>
      </w:r>
      <w:hyperlink r:id="rId7" w:history="1">
        <w:r w:rsidRPr="000548A2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Git</w:t>
        </w:r>
        <w:r w:rsidR="000548A2" w:rsidRPr="000548A2">
          <w:rPr>
            <w:rStyle w:val="Hyperlink"/>
            <w:rFonts w:ascii="Times New Roman" w:eastAsia="Times New Roman" w:hAnsi="Times New Roman" w:cs="Times New Roman"/>
          </w:rPr>
          <w:t>H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ub</w:t>
        </w:r>
      </w:hyperlink>
      <w:r w:rsidR="000548A2"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| </w:t>
      </w:r>
      <w:hyperlink r:id="rId8" w:history="1">
        <w:r w:rsidR="00D81D9B" w:rsidRPr="00D81D9B">
          <w:rPr>
            <w:rStyle w:val="Hyperlink"/>
            <w:rFonts w:ascii="Times New Roman" w:hAnsi="Times New Roman" w:cs="Times New Roman"/>
          </w:rPr>
          <w:t>Credentials</w:t>
        </w:r>
      </w:hyperlink>
      <w:r w:rsidR="00D81D9B">
        <w:rPr>
          <w:rFonts w:ascii="Times New Roman" w:hAnsi="Times New Roman" w:cs="Times New Roman"/>
        </w:rPr>
        <w:t xml:space="preserve"> |</w:t>
      </w:r>
    </w:p>
    <w:p w14:paraId="3956C089" w14:textId="77777777" w:rsidR="00113190" w:rsidRPr="00F3001B" w:rsidRDefault="001F7846" w:rsidP="006E3F3E">
      <w:pPr>
        <w:pStyle w:val="Heading1"/>
        <w:spacing w:after="37"/>
        <w:ind w:left="0" w:firstLine="0"/>
        <w:rPr>
          <w:color w:val="auto"/>
          <w:sz w:val="26"/>
          <w:szCs w:val="26"/>
        </w:rPr>
      </w:pPr>
      <w:r w:rsidRPr="00F3001B">
        <w:rPr>
          <w:color w:val="auto"/>
          <w:sz w:val="26"/>
          <w:szCs w:val="26"/>
        </w:rPr>
        <w:t xml:space="preserve">Education  </w:t>
      </w:r>
    </w:p>
    <w:p w14:paraId="50252BB9" w14:textId="727B892D" w:rsidR="00113190" w:rsidRPr="009B32FC" w:rsidRDefault="001F7846">
      <w:pPr>
        <w:spacing w:after="23"/>
        <w:ind w:left="10"/>
        <w:rPr>
          <w:color w:val="auto"/>
        </w:rPr>
      </w:pPr>
      <w:r w:rsidRPr="009B32FC">
        <w:rPr>
          <w:rFonts w:ascii="Times New Roman" w:eastAsia="Times New Roman" w:hAnsi="Times New Roman" w:cs="Times New Roman"/>
          <w:bCs/>
          <w:color w:val="auto"/>
        </w:rPr>
        <w:t>BTECH CSE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2025 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| </w:t>
      </w:r>
      <w:r w:rsidRPr="009B32FC">
        <w:rPr>
          <w:rFonts w:ascii="Times New Roman" w:eastAsia="Times New Roman" w:hAnsi="Times New Roman" w:cs="Times New Roman"/>
          <w:color w:val="auto"/>
        </w:rPr>
        <w:t>CGPA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8.</w:t>
      </w:r>
      <w:r w:rsidR="00704753" w:rsidRPr="009B32FC">
        <w:rPr>
          <w:rFonts w:ascii="Times New Roman" w:eastAsia="Times New Roman" w:hAnsi="Times New Roman" w:cs="Times New Roman"/>
          <w:color w:val="auto"/>
          <w:sz w:val="24"/>
        </w:rPr>
        <w:t>7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</w:p>
    <w:p w14:paraId="3D0B3DE3" w14:textId="77777777" w:rsidR="00DD2258" w:rsidRPr="009B32FC" w:rsidRDefault="001F7846" w:rsidP="00DD2258">
      <w:pPr>
        <w:tabs>
          <w:tab w:val="center" w:pos="6249"/>
        </w:tabs>
        <w:spacing w:after="388" w:line="240" w:lineRule="auto"/>
        <w:rPr>
          <w:color w:val="auto"/>
        </w:rPr>
      </w:pPr>
      <w:r w:rsidRPr="009B32FC">
        <w:rPr>
          <w:rFonts w:ascii="Times New Roman" w:eastAsia="Times New Roman" w:hAnsi="Times New Roman" w:cs="Times New Roman"/>
          <w:bCs/>
          <w:color w:val="auto"/>
        </w:rPr>
        <w:t>CLASS - 12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2021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</w:rPr>
        <w:t>PER</w:t>
      </w:r>
      <w:r w:rsidR="00F13D62" w:rsidRPr="009B32FC">
        <w:rPr>
          <w:rFonts w:ascii="Times New Roman" w:eastAsia="Times New Roman" w:hAnsi="Times New Roman" w:cs="Times New Roman"/>
          <w:color w:val="auto"/>
        </w:rPr>
        <w:t>C</w:t>
      </w:r>
      <w:r w:rsidRPr="009B32FC">
        <w:rPr>
          <w:rFonts w:ascii="Times New Roman" w:eastAsia="Times New Roman" w:hAnsi="Times New Roman" w:cs="Times New Roman"/>
          <w:color w:val="auto"/>
        </w:rPr>
        <w:t>ENTAGE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78%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ab/>
      </w:r>
      <w:r w:rsidRPr="009B32FC">
        <w:rPr>
          <w:rFonts w:ascii="Times New Roman" w:eastAsia="Times New Roman" w:hAnsi="Times New Roman" w:cs="Times New Roman"/>
          <w:bCs/>
          <w:color w:val="auto"/>
        </w:rPr>
        <w:t>CLASS - 10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2019 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>|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</w:rPr>
        <w:t>PERCENTAGE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84%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Pr="009B32FC">
        <w:rPr>
          <w:color w:val="auto"/>
        </w:rPr>
        <w:t xml:space="preserve"> </w:t>
      </w:r>
    </w:p>
    <w:p w14:paraId="7351F398" w14:textId="77777777" w:rsidR="00DD2258" w:rsidRPr="00F3001B" w:rsidRDefault="00DD2258" w:rsidP="00823284">
      <w:pPr>
        <w:pStyle w:val="Heading1"/>
        <w:spacing w:line="276" w:lineRule="auto"/>
        <w:ind w:left="9"/>
        <w:rPr>
          <w:color w:val="auto"/>
          <w:sz w:val="26"/>
          <w:szCs w:val="26"/>
        </w:rPr>
      </w:pPr>
      <w:r w:rsidRPr="00F3001B">
        <w:rPr>
          <w:color w:val="auto"/>
          <w:sz w:val="26"/>
          <w:szCs w:val="26"/>
        </w:rPr>
        <w:t xml:space="preserve">Experience </w:t>
      </w:r>
    </w:p>
    <w:p w14:paraId="29FB0F06" w14:textId="19E9B055" w:rsidR="00DD2258" w:rsidRPr="00013CF1" w:rsidRDefault="002E4B51" w:rsidP="00823284">
      <w:pPr>
        <w:spacing w:after="1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Frontend Developer</w:t>
      </w:r>
      <w:r w:rsidR="00781F27" w:rsidRPr="00781F27">
        <w:rPr>
          <w:rFonts w:ascii="Times New Roman" w:hAnsi="Times New Roman" w:cs="Times New Roman"/>
          <w:b/>
          <w:bCs/>
        </w:rPr>
        <w:t xml:space="preserve"> Intern</w:t>
      </w:r>
      <w:r w:rsidR="00013CF1">
        <w:rPr>
          <w:rFonts w:ascii="Times New Roman" w:hAnsi="Times New Roman" w:cs="Times New Roman"/>
          <w:b/>
          <w:bCs/>
        </w:rPr>
        <w:softHyphen/>
      </w:r>
      <w:r w:rsidR="00013CF1">
        <w:rPr>
          <w:rFonts w:ascii="Times New Roman" w:hAnsi="Times New Roman" w:cs="Times New Roman"/>
          <w:b/>
          <w:bCs/>
        </w:rPr>
        <w:softHyphen/>
      </w:r>
    </w:p>
    <w:p w14:paraId="1F7C15F3" w14:textId="236CF792" w:rsidR="00DD2258" w:rsidRDefault="002E4B51" w:rsidP="00823284">
      <w:pPr>
        <w:spacing w:after="1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Epsilon IT Solutions</w:t>
      </w:r>
      <w:r w:rsidR="00DD2258" w:rsidRPr="00AF7572">
        <w:rPr>
          <w:rFonts w:ascii="Times New Roman" w:hAnsi="Times New Roman" w:cs="Times New Roman"/>
          <w:b/>
          <w:bCs/>
        </w:rPr>
        <w:t xml:space="preserve"> - MAY 2023</w:t>
      </w:r>
      <w:r w:rsidR="003336A5">
        <w:rPr>
          <w:rFonts w:ascii="Times New Roman" w:hAnsi="Times New Roman" w:cs="Times New Roman"/>
          <w:b/>
          <w:bCs/>
        </w:rPr>
        <w:t>.</w:t>
      </w:r>
      <w:r w:rsidR="00DD2258" w:rsidRPr="00AF7572">
        <w:rPr>
          <w:rFonts w:ascii="Times New Roman" w:hAnsi="Times New Roman" w:cs="Times New Roman"/>
          <w:b/>
          <w:bCs/>
        </w:rPr>
        <w:t xml:space="preserve"> – JULY 2023</w:t>
      </w:r>
      <w:r w:rsidR="003336A5">
        <w:rPr>
          <w:rFonts w:ascii="Times New Roman" w:hAnsi="Times New Roman" w:cs="Times New Roman"/>
          <w:b/>
          <w:bCs/>
        </w:rPr>
        <w:t>.</w:t>
      </w:r>
    </w:p>
    <w:p w14:paraId="27483627" w14:textId="77777777" w:rsidR="000D32CB" w:rsidRPr="000D32CB" w:rsidRDefault="000D32CB" w:rsidP="00823284">
      <w:pPr>
        <w:numPr>
          <w:ilvl w:val="0"/>
          <w:numId w:val="9"/>
        </w:numPr>
        <w:spacing w:after="100" w:line="276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Contributed to frontend development projects, collaborating with senior developers to enhance user interfaces and user experiences.</w:t>
      </w:r>
    </w:p>
    <w:p w14:paraId="185233FD" w14:textId="77777777" w:rsidR="000D32CB" w:rsidRPr="000D32CB" w:rsidRDefault="000D32CB" w:rsidP="00823284">
      <w:pPr>
        <w:numPr>
          <w:ilvl w:val="0"/>
          <w:numId w:val="9"/>
        </w:numPr>
        <w:spacing w:after="100" w:line="276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Implemented responsive designs and optimized web pages for improved performance across devices.</w:t>
      </w:r>
    </w:p>
    <w:p w14:paraId="25DA2671" w14:textId="035D809E" w:rsidR="003336A5" w:rsidRPr="006E3F3E" w:rsidRDefault="000D32CB" w:rsidP="006E3F3E">
      <w:pPr>
        <w:numPr>
          <w:ilvl w:val="0"/>
          <w:numId w:val="9"/>
        </w:numPr>
        <w:spacing w:after="100" w:line="276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Gained hands-on experience with modern web development technologies such as HTML5, CSS3, JavaScript, and frameworks like React.js.</w:t>
      </w:r>
    </w:p>
    <w:p w14:paraId="484A2DC8" w14:textId="60CB1A69" w:rsidR="00823284" w:rsidRPr="00F3001B" w:rsidRDefault="001F7846" w:rsidP="00823284">
      <w:pPr>
        <w:pStyle w:val="Heading1"/>
        <w:spacing w:line="276" w:lineRule="auto"/>
        <w:ind w:left="9"/>
        <w:rPr>
          <w:color w:val="auto"/>
          <w:sz w:val="26"/>
          <w:szCs w:val="26"/>
        </w:rPr>
      </w:pPr>
      <w:r w:rsidRPr="00F3001B">
        <w:rPr>
          <w:color w:val="auto"/>
          <w:sz w:val="26"/>
          <w:szCs w:val="26"/>
        </w:rPr>
        <w:t xml:space="preserve">Projects </w:t>
      </w:r>
    </w:p>
    <w:p w14:paraId="2F9C4173" w14:textId="7E73070E" w:rsidR="00013CF1" w:rsidRDefault="001F7846" w:rsidP="00823284">
      <w:pPr>
        <w:spacing w:after="10" w:line="276" w:lineRule="auto"/>
        <w:ind w:right="453"/>
        <w:rPr>
          <w:rFonts w:ascii="Times New Roman" w:eastAsia="Times New Roman" w:hAnsi="Times New Roman" w:cs="Times New Roman"/>
          <w:b/>
        </w:rPr>
      </w:pPr>
      <w:r w:rsidRPr="002E7666">
        <w:rPr>
          <w:rFonts w:ascii="Times New Roman" w:eastAsia="Times New Roman" w:hAnsi="Times New Roman" w:cs="Times New Roman"/>
          <w:b/>
        </w:rPr>
        <w:t>Console-based-banking-Software</w:t>
      </w:r>
      <w:r w:rsidR="002B5A63">
        <w:rPr>
          <w:rFonts w:ascii="Times New Roman" w:eastAsia="Times New Roman" w:hAnsi="Times New Roman" w:cs="Times New Roman"/>
          <w:b/>
        </w:rPr>
        <w:t xml:space="preserve"> (</w:t>
      </w:r>
      <w:hyperlink r:id="rId9" w:history="1">
        <w:r w:rsidR="002B5A63" w:rsidRPr="002B5A63">
          <w:rPr>
            <w:rStyle w:val="Hyperlink"/>
            <w:rFonts w:ascii="Times New Roman" w:eastAsia="Times New Roman" w:hAnsi="Times New Roman" w:cs="Times New Roman"/>
            <w:b/>
          </w:rPr>
          <w:t xml:space="preserve"> Link</w:t>
        </w:r>
      </w:hyperlink>
      <w:r w:rsidR="002B5A63">
        <w:rPr>
          <w:rFonts w:ascii="Times New Roman" w:eastAsia="Times New Roman" w:hAnsi="Times New Roman" w:cs="Times New Roman"/>
          <w:b/>
        </w:rPr>
        <w:t xml:space="preserve"> )</w:t>
      </w:r>
    </w:p>
    <w:p w14:paraId="01DFD42F" w14:textId="77777777" w:rsidR="00823284" w:rsidRDefault="00823284" w:rsidP="00823284">
      <w:pPr>
        <w:spacing w:after="10" w:line="276" w:lineRule="auto"/>
        <w:ind w:right="453"/>
        <w:rPr>
          <w:rFonts w:ascii="Times New Roman" w:eastAsia="Times New Roman" w:hAnsi="Times New Roman" w:cs="Times New Roman"/>
          <w:b/>
        </w:rPr>
      </w:pPr>
    </w:p>
    <w:p w14:paraId="74A0922E" w14:textId="7F585A5C" w:rsidR="003336A5" w:rsidRP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Developed a console-based banking software utilizing object-oriented programming (OOP) principles.</w:t>
      </w:r>
    </w:p>
    <w:p w14:paraId="61ABF7F9" w14:textId="77777777" w:rsid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Implemented functionalities include creating new accounts, making deposits, processing withdrawals, and facilitating UPI transactions.</w:t>
      </w:r>
    </w:p>
    <w:p w14:paraId="1D5506CB" w14:textId="77777777" w:rsidR="003336A5" w:rsidRP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Designed with a focus on modularity and extensibility, allowing for easy addition of new features and functionalities.</w:t>
      </w:r>
    </w:p>
    <w:p w14:paraId="61F24C79" w14:textId="77777777" w:rsidR="003336A5" w:rsidRP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Utilized C++ programming language and OOP concepts to ensure code reusability, maintainability, and scalability.</w:t>
      </w:r>
    </w:p>
    <w:p w14:paraId="5E7DDED3" w14:textId="422FA672" w:rsidR="00113190" w:rsidRDefault="00113190" w:rsidP="00823284">
      <w:pPr>
        <w:spacing w:after="10" w:line="276" w:lineRule="auto"/>
        <w:ind w:right="453"/>
      </w:pPr>
    </w:p>
    <w:p w14:paraId="793662C2" w14:textId="5107CF57" w:rsidR="00EF386B" w:rsidRDefault="00EF386B" w:rsidP="00823284">
      <w:pPr>
        <w:spacing w:after="7" w:line="276" w:lineRule="auto"/>
        <w:ind w:left="1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Netflix Clone </w:t>
      </w:r>
      <w:r w:rsidR="00F25A88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25A88">
        <w:rPr>
          <w:rFonts w:ascii="Times New Roman" w:eastAsia="Times New Roman" w:hAnsi="Times New Roman" w:cs="Times New Roman"/>
          <w:b/>
        </w:rPr>
        <w:t xml:space="preserve">( </w:t>
      </w:r>
      <w:hyperlink r:id="rId10" w:history="1">
        <w:r w:rsidR="00F25A88" w:rsidRPr="00F25A88">
          <w:rPr>
            <w:rStyle w:val="Hyperlink"/>
            <w:rFonts w:ascii="Times New Roman" w:eastAsia="Times New Roman" w:hAnsi="Times New Roman" w:cs="Times New Roman"/>
            <w:b/>
          </w:rPr>
          <w:t>Link</w:t>
        </w:r>
      </w:hyperlink>
      <w:r w:rsidR="00F25A88">
        <w:rPr>
          <w:rFonts w:ascii="Times New Roman" w:eastAsia="Times New Roman" w:hAnsi="Times New Roman" w:cs="Times New Roman"/>
          <w:b/>
        </w:rPr>
        <w:t xml:space="preserve"> )</w:t>
      </w:r>
    </w:p>
    <w:p w14:paraId="40E66DE0" w14:textId="77777777" w:rsidR="00823284" w:rsidRPr="00C246F8" w:rsidRDefault="00823284" w:rsidP="00823284">
      <w:pPr>
        <w:spacing w:after="7" w:line="276" w:lineRule="auto"/>
        <w:ind w:left="14"/>
        <w:rPr>
          <w:rFonts w:ascii="Times New Roman" w:eastAsia="Times New Roman" w:hAnsi="Times New Roman" w:cs="Times New Roman"/>
          <w:b/>
        </w:rPr>
      </w:pPr>
    </w:p>
    <w:p w14:paraId="67798491" w14:textId="3251DCAA" w:rsidR="00EF386B" w:rsidRPr="00C246F8" w:rsidRDefault="00EF386B" w:rsidP="00823284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C246F8">
        <w:rPr>
          <w:rFonts w:ascii="Times New Roman" w:eastAsia="Cambria" w:hAnsi="Times New Roman" w:cs="Times New Roman"/>
          <w:color w:val="auto"/>
        </w:rPr>
        <w:t>Recreated the Netflix interface using HTML, CSS, Tailwind CSS, and JavaScript.</w:t>
      </w:r>
    </w:p>
    <w:p w14:paraId="71F40A91" w14:textId="51E58AED" w:rsidR="00EF386B" w:rsidRDefault="00C246F8" w:rsidP="00823284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C246F8">
        <w:rPr>
          <w:rFonts w:ascii="Times New Roman" w:eastAsia="Cambria" w:hAnsi="Times New Roman" w:cs="Times New Roman"/>
          <w:color w:val="auto"/>
        </w:rPr>
        <w:t xml:space="preserve">Redesigned web pages to load 50% faster across devices, leading to a 15% decrease in bounce rate and a </w:t>
      </w:r>
      <w:r w:rsidRPr="00C246F8">
        <w:rPr>
          <w:rFonts w:ascii="Times New Roman" w:eastAsia="Cambria" w:hAnsi="Times New Roman" w:cs="Times New Roman"/>
          <w:color w:val="404040"/>
        </w:rPr>
        <w:t>20</w:t>
      </w:r>
      <w:r w:rsidRPr="00C246F8">
        <w:rPr>
          <w:rFonts w:ascii="Times New Roman" w:eastAsia="Cambria" w:hAnsi="Times New Roman" w:cs="Times New Roman"/>
          <w:color w:val="auto"/>
        </w:rPr>
        <w:t>% increase in organic search traffic.</w:t>
      </w:r>
    </w:p>
    <w:p w14:paraId="66F905D6" w14:textId="77777777" w:rsidR="006E3F3E" w:rsidRPr="006E3F3E" w:rsidRDefault="006E3F3E" w:rsidP="006E3F3E">
      <w:pPr>
        <w:pStyle w:val="ListParagraph"/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</w:p>
    <w:p w14:paraId="1C0F9D65" w14:textId="489D236B" w:rsidR="00EF386B" w:rsidRDefault="00EF386B" w:rsidP="00823284">
      <w:pPr>
        <w:spacing w:after="0" w:line="276" w:lineRule="auto"/>
        <w:ind w:right="277"/>
        <w:rPr>
          <w:rFonts w:ascii="Times New Roman" w:eastAsia="Cambria" w:hAnsi="Times New Roman" w:cs="Times New Roman"/>
          <w:b/>
          <w:bCs/>
          <w:color w:val="auto"/>
        </w:rPr>
      </w:pPr>
      <w:r w:rsidRPr="00C246F8">
        <w:rPr>
          <w:rFonts w:ascii="Times New Roman" w:eastAsia="Cambria" w:hAnsi="Times New Roman" w:cs="Times New Roman"/>
          <w:b/>
          <w:bCs/>
          <w:color w:val="auto"/>
        </w:rPr>
        <w:t xml:space="preserve">Amazon Clone – </w:t>
      </w:r>
      <w:r w:rsidR="000D32CB" w:rsidRPr="00C246F8">
        <w:rPr>
          <w:rFonts w:ascii="Times New Roman" w:eastAsia="Cambria" w:hAnsi="Times New Roman" w:cs="Times New Roman"/>
          <w:b/>
          <w:bCs/>
          <w:color w:val="auto"/>
        </w:rPr>
        <w:t xml:space="preserve">( </w:t>
      </w:r>
      <w:hyperlink r:id="rId11" w:history="1">
        <w:r w:rsidR="000D32CB" w:rsidRPr="009B32FC">
          <w:rPr>
            <w:rStyle w:val="Hyperlink"/>
            <w:rFonts w:ascii="Times New Roman" w:eastAsia="Cambria" w:hAnsi="Times New Roman" w:cs="Times New Roman"/>
            <w:b/>
            <w:bCs/>
            <w:color w:val="4472C4" w:themeColor="accent1"/>
          </w:rPr>
          <w:t>Link</w:t>
        </w:r>
      </w:hyperlink>
      <w:r w:rsidR="000D32CB" w:rsidRPr="00C246F8">
        <w:rPr>
          <w:rFonts w:ascii="Times New Roman" w:eastAsia="Cambria" w:hAnsi="Times New Roman" w:cs="Times New Roman"/>
          <w:b/>
          <w:bCs/>
          <w:color w:val="auto"/>
        </w:rPr>
        <w:t xml:space="preserve"> )</w:t>
      </w:r>
    </w:p>
    <w:p w14:paraId="451B96F1" w14:textId="77777777" w:rsidR="00823284" w:rsidRPr="00C246F8" w:rsidRDefault="00823284" w:rsidP="00823284">
      <w:pPr>
        <w:spacing w:after="0" w:line="276" w:lineRule="auto"/>
        <w:ind w:right="277"/>
        <w:rPr>
          <w:rFonts w:ascii="Times New Roman" w:eastAsia="Cambria" w:hAnsi="Times New Roman" w:cs="Times New Roman"/>
          <w:b/>
          <w:bCs/>
          <w:color w:val="auto"/>
        </w:rPr>
      </w:pPr>
    </w:p>
    <w:p w14:paraId="0E99F869" w14:textId="77777777" w:rsidR="00EF386B" w:rsidRPr="009B32FC" w:rsidRDefault="00EF386B" w:rsidP="00823284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9B32FC">
        <w:rPr>
          <w:rFonts w:ascii="Times New Roman" w:eastAsia="Cambria" w:hAnsi="Times New Roman" w:cs="Times New Roman"/>
          <w:color w:val="auto"/>
        </w:rPr>
        <w:t>Developed a replica of the Amazon e-commerce platform's UI with HTML, CSS, Tailwind CSS, and JavaScript.</w:t>
      </w:r>
    </w:p>
    <w:p w14:paraId="43DB7EDB" w14:textId="77777777" w:rsidR="00EF386B" w:rsidRPr="009B32FC" w:rsidRDefault="00EF386B" w:rsidP="00823284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9B32FC">
        <w:rPr>
          <w:rFonts w:ascii="Times New Roman" w:eastAsia="Cambria" w:hAnsi="Times New Roman" w:cs="Times New Roman"/>
          <w:color w:val="auto"/>
        </w:rPr>
        <w:t>Included key features such as product listings, search functionality, and responsive design.</w:t>
      </w:r>
    </w:p>
    <w:p w14:paraId="25AA4A1A" w14:textId="3027A1C8" w:rsidR="00823284" w:rsidRPr="006E3F3E" w:rsidRDefault="00EF386B" w:rsidP="006E3F3E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9B32FC">
        <w:rPr>
          <w:rFonts w:ascii="Times New Roman" w:eastAsia="Cambria" w:hAnsi="Times New Roman" w:cs="Times New Roman"/>
          <w:color w:val="auto"/>
        </w:rPr>
        <w:t>Emphasized robustness through thorough testing, cross-browser compatibility, and optimized performance for smooth user interaction.</w:t>
      </w:r>
    </w:p>
    <w:p w14:paraId="0F4A5584" w14:textId="77777777" w:rsidR="00823284" w:rsidRDefault="00823284" w:rsidP="00823284">
      <w:p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</w:p>
    <w:p w14:paraId="58188320" w14:textId="5D04DADD" w:rsidR="00794F9C" w:rsidRPr="00F3001B" w:rsidRDefault="001F7846" w:rsidP="006E3F3E">
      <w:pPr>
        <w:spacing w:after="0" w:line="360" w:lineRule="auto"/>
        <w:ind w:right="338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F3001B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Skills </w:t>
      </w:r>
    </w:p>
    <w:p w14:paraId="5119147B" w14:textId="77777777" w:rsidR="000D32CB" w:rsidRPr="009B32FC" w:rsidRDefault="000D32CB" w:rsidP="000D32CB">
      <w:pPr>
        <w:spacing w:after="83"/>
        <w:ind w:left="-5" w:hanging="10"/>
        <w:rPr>
          <w:b/>
          <w:color w:val="auto"/>
        </w:rPr>
      </w:pPr>
      <w:r w:rsidRPr="009B32FC">
        <w:rPr>
          <w:rFonts w:ascii="Times New Roman" w:eastAsia="Times New Roman" w:hAnsi="Times New Roman" w:cs="Times New Roman"/>
          <w:b/>
          <w:color w:val="auto"/>
        </w:rPr>
        <w:t>Problem Solving</w:t>
      </w:r>
    </w:p>
    <w:p w14:paraId="39501A98" w14:textId="63CE22F1" w:rsidR="000D32CB" w:rsidRPr="009B32FC" w:rsidRDefault="000D32CB" w:rsidP="002B5A63">
      <w:pPr>
        <w:spacing w:after="297" w:line="240" w:lineRule="auto"/>
        <w:ind w:right="453"/>
        <w:rPr>
          <w:color w:val="auto"/>
        </w:rPr>
      </w:pPr>
      <w:r w:rsidRPr="009B32FC">
        <w:rPr>
          <w:rFonts w:ascii="Cambria" w:eastAsia="Cambria" w:hAnsi="Cambria" w:cs="Cambria"/>
          <w:b/>
          <w:bCs/>
          <w:color w:val="auto"/>
        </w:rPr>
        <w:t>5- star @Hackerrank</w:t>
      </w:r>
      <w:r w:rsidRPr="009B32FC">
        <w:rPr>
          <w:rFonts w:ascii="Cambria" w:eastAsia="Cambria" w:hAnsi="Cambria" w:cs="Cambria"/>
          <w:color w:val="auto"/>
        </w:rPr>
        <w:t xml:space="preserve"> ||2</w:t>
      </w:r>
      <w:r w:rsidRPr="009B32FC">
        <w:rPr>
          <w:rFonts w:ascii="Times New Roman" w:eastAsia="Times New Roman" w:hAnsi="Times New Roman" w:cs="Times New Roman"/>
          <w:color w:val="auto"/>
        </w:rPr>
        <w:t>-star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</w:rPr>
        <w:t>Code chef (</w:t>
      </w:r>
      <w:proofErr w:type="gramStart"/>
      <w:r w:rsidRPr="009B32FC">
        <w:rPr>
          <w:rFonts w:ascii="Times New Roman" w:eastAsia="Times New Roman" w:hAnsi="Times New Roman" w:cs="Times New Roman"/>
          <w:color w:val="auto"/>
        </w:rPr>
        <w:t>1510)|</w:t>
      </w:r>
      <w:proofErr w:type="gramEnd"/>
      <w:r w:rsidRPr="009B32FC">
        <w:rPr>
          <w:rFonts w:ascii="Times New Roman" w:eastAsia="Times New Roman" w:hAnsi="Times New Roman" w:cs="Times New Roman"/>
          <w:color w:val="auto"/>
        </w:rPr>
        <w:t xml:space="preserve">| 300+ problems solved on </w:t>
      </w:r>
      <w:proofErr w:type="spellStart"/>
      <w:r w:rsidRPr="009B32FC">
        <w:rPr>
          <w:rFonts w:ascii="Times New Roman" w:eastAsia="Times New Roman" w:hAnsi="Times New Roman" w:cs="Times New Roman"/>
          <w:color w:val="auto"/>
        </w:rPr>
        <w:t>Leetcode</w:t>
      </w:r>
      <w:proofErr w:type="spellEnd"/>
      <w:r w:rsidRPr="009B32FC">
        <w:rPr>
          <w:rFonts w:ascii="Times New Roman" w:eastAsia="Times New Roman" w:hAnsi="Times New Roman" w:cs="Times New Roman"/>
          <w:color w:val="auto"/>
        </w:rPr>
        <w:t xml:space="preserve"> &amp; GFG || DSA || C++, Python</w:t>
      </w:r>
    </w:p>
    <w:p w14:paraId="49102615" w14:textId="57507983" w:rsidR="003336A5" w:rsidRPr="009B32FC" w:rsidRDefault="003336A5" w:rsidP="003336A5">
      <w:pPr>
        <w:spacing w:after="297" w:line="240" w:lineRule="auto"/>
        <w:ind w:right="453"/>
        <w:rPr>
          <w:rFonts w:ascii="Times New Roman" w:hAnsi="Times New Roman" w:cs="Times New Roman"/>
          <w:color w:val="auto"/>
        </w:rPr>
      </w:pPr>
      <w:r w:rsidRPr="009B32FC">
        <w:rPr>
          <w:rFonts w:ascii="Times New Roman" w:hAnsi="Times New Roman" w:cs="Times New Roman"/>
          <w:b/>
          <w:bCs/>
          <w:color w:val="auto"/>
        </w:rPr>
        <w:t xml:space="preserve">Global Rank 242 at </w:t>
      </w:r>
      <w:proofErr w:type="spellStart"/>
      <w:r w:rsidRPr="009B32FC">
        <w:rPr>
          <w:rFonts w:ascii="Times New Roman" w:hAnsi="Times New Roman" w:cs="Times New Roman"/>
          <w:b/>
          <w:bCs/>
          <w:color w:val="auto"/>
        </w:rPr>
        <w:t>Codechef</w:t>
      </w:r>
      <w:proofErr w:type="spellEnd"/>
      <w:r w:rsidRPr="009B32FC">
        <w:rPr>
          <w:rFonts w:ascii="Times New Roman" w:hAnsi="Times New Roman" w:cs="Times New Roman"/>
          <w:b/>
          <w:bCs/>
          <w:color w:val="auto"/>
        </w:rPr>
        <w:t xml:space="preserve"> starters </w:t>
      </w:r>
      <w:proofErr w:type="gramStart"/>
      <w:r w:rsidRPr="009B32FC">
        <w:rPr>
          <w:rFonts w:ascii="Times New Roman" w:hAnsi="Times New Roman" w:cs="Times New Roman"/>
          <w:b/>
          <w:bCs/>
          <w:color w:val="auto"/>
        </w:rPr>
        <w:t>128 :</w:t>
      </w:r>
      <w:proofErr w:type="gramEnd"/>
      <w:r w:rsidRPr="009B32FC">
        <w:rPr>
          <w:rFonts w:ascii="Segoe UI" w:hAnsi="Segoe UI" w:cs="Segoe UI"/>
          <w:color w:val="auto"/>
          <w:shd w:val="clear" w:color="auto" w:fill="FFFFFF"/>
        </w:rPr>
        <w:t xml:space="preserve"> </w:t>
      </w:r>
      <w:r w:rsidRPr="009B32FC">
        <w:rPr>
          <w:rFonts w:ascii="Times New Roman" w:hAnsi="Times New Roman" w:cs="Times New Roman"/>
          <w:color w:val="auto"/>
        </w:rPr>
        <w:t xml:space="preserve">Ranked 224 out of 30,000 participants in </w:t>
      </w:r>
      <w:proofErr w:type="spellStart"/>
      <w:r w:rsidRPr="009B32FC">
        <w:rPr>
          <w:rFonts w:ascii="Times New Roman" w:hAnsi="Times New Roman" w:cs="Times New Roman"/>
          <w:color w:val="auto"/>
        </w:rPr>
        <w:t>CodeChef</w:t>
      </w:r>
      <w:proofErr w:type="spellEnd"/>
      <w:r w:rsidRPr="009B32FC">
        <w:rPr>
          <w:rFonts w:ascii="Times New Roman" w:hAnsi="Times New Roman" w:cs="Times New Roman"/>
          <w:color w:val="auto"/>
        </w:rPr>
        <w:t xml:space="preserve"> Starters 128 competition, showcasing proficiency in competitive programming and problem-solving skills.</w:t>
      </w:r>
    </w:p>
    <w:p w14:paraId="6245AA0D" w14:textId="59E96AC5" w:rsidR="007D5F95" w:rsidRPr="006D2EB7" w:rsidRDefault="006D2EB7" w:rsidP="006D2EB7">
      <w:pPr>
        <w:spacing w:after="0" w:line="240" w:lineRule="auto"/>
        <w:ind w:right="338"/>
        <w:rPr>
          <w:rFonts w:ascii="Times New Roman" w:eastAsia="Times New Roman" w:hAnsi="Times New Roman" w:cs="Times New Roman"/>
          <w:bCs/>
          <w:color w:val="auto"/>
        </w:rPr>
      </w:pPr>
      <w:r w:rsidRPr="009B32FC">
        <w:rPr>
          <w:rFonts w:ascii="Times New Roman" w:eastAsia="Times New Roman" w:hAnsi="Times New Roman" w:cs="Times New Roman"/>
          <w:b/>
          <w:color w:val="auto"/>
        </w:rPr>
        <w:t xml:space="preserve">Amazon AWS AI and ML Scholarship 2022: </w:t>
      </w:r>
      <w:r w:rsidRPr="009B32FC">
        <w:rPr>
          <w:rFonts w:ascii="Times New Roman" w:eastAsia="Times New Roman" w:hAnsi="Times New Roman" w:cs="Times New Roman"/>
          <w:bCs/>
          <w:color w:val="auto"/>
        </w:rPr>
        <w:t>Recipient of the Amazon AWS AI and ML Scholarship i2022. Earned after qualifying as a finalist in the Amazon Deep Racer competition, Demonstrated expertise in machine learning</w:t>
      </w:r>
    </w:p>
    <w:sectPr w:rsidR="007D5F95" w:rsidRPr="006D2EB7" w:rsidSect="00BB7E62">
      <w:pgSz w:w="11904" w:h="16838" w:code="9"/>
      <w:pgMar w:top="454" w:right="340" w:bottom="454" w:left="624" w:header="39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640B8" w14:textId="77777777" w:rsidR="00D072AB" w:rsidRDefault="00D072AB" w:rsidP="003E7AB5">
      <w:pPr>
        <w:spacing w:after="0" w:line="240" w:lineRule="auto"/>
      </w:pPr>
      <w:r>
        <w:separator/>
      </w:r>
    </w:p>
  </w:endnote>
  <w:endnote w:type="continuationSeparator" w:id="0">
    <w:p w14:paraId="7907A11C" w14:textId="77777777" w:rsidR="00D072AB" w:rsidRDefault="00D072AB" w:rsidP="003E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A4F14" w14:textId="77777777" w:rsidR="00D072AB" w:rsidRDefault="00D072AB" w:rsidP="003E7AB5">
      <w:pPr>
        <w:spacing w:after="0" w:line="240" w:lineRule="auto"/>
      </w:pPr>
      <w:r>
        <w:separator/>
      </w:r>
    </w:p>
  </w:footnote>
  <w:footnote w:type="continuationSeparator" w:id="0">
    <w:p w14:paraId="11F94350" w14:textId="77777777" w:rsidR="00D072AB" w:rsidRDefault="00D072AB" w:rsidP="003E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69A1"/>
    <w:multiLevelType w:val="hybridMultilevel"/>
    <w:tmpl w:val="14568E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74B9"/>
    <w:multiLevelType w:val="hybridMultilevel"/>
    <w:tmpl w:val="4844D5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2ED7"/>
    <w:multiLevelType w:val="multilevel"/>
    <w:tmpl w:val="578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C4EFC"/>
    <w:multiLevelType w:val="hybridMultilevel"/>
    <w:tmpl w:val="0F849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D7A43"/>
    <w:multiLevelType w:val="multilevel"/>
    <w:tmpl w:val="830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B2E8E"/>
    <w:multiLevelType w:val="hybridMultilevel"/>
    <w:tmpl w:val="FAF4261E"/>
    <w:lvl w:ilvl="0" w:tplc="1578164E">
      <w:start w:val="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9193A"/>
    <w:multiLevelType w:val="multilevel"/>
    <w:tmpl w:val="F30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102A2"/>
    <w:multiLevelType w:val="multilevel"/>
    <w:tmpl w:val="5C22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CB350C"/>
    <w:multiLevelType w:val="hybridMultilevel"/>
    <w:tmpl w:val="2E82B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26EE7"/>
    <w:multiLevelType w:val="multilevel"/>
    <w:tmpl w:val="EAF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90617">
    <w:abstractNumId w:val="2"/>
  </w:num>
  <w:num w:numId="2" w16cid:durableId="850801723">
    <w:abstractNumId w:val="9"/>
  </w:num>
  <w:num w:numId="3" w16cid:durableId="2088531505">
    <w:abstractNumId w:val="5"/>
  </w:num>
  <w:num w:numId="4" w16cid:durableId="1067458341">
    <w:abstractNumId w:val="0"/>
  </w:num>
  <w:num w:numId="5" w16cid:durableId="1236740244">
    <w:abstractNumId w:val="6"/>
  </w:num>
  <w:num w:numId="6" w16cid:durableId="1887401335">
    <w:abstractNumId w:val="1"/>
  </w:num>
  <w:num w:numId="7" w16cid:durableId="1165048158">
    <w:abstractNumId w:val="8"/>
  </w:num>
  <w:num w:numId="8" w16cid:durableId="1662733997">
    <w:abstractNumId w:val="3"/>
  </w:num>
  <w:num w:numId="9" w16cid:durableId="1544294257">
    <w:abstractNumId w:val="7"/>
  </w:num>
  <w:num w:numId="10" w16cid:durableId="184412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90"/>
    <w:rsid w:val="00000982"/>
    <w:rsid w:val="00013CF1"/>
    <w:rsid w:val="000548A2"/>
    <w:rsid w:val="00056149"/>
    <w:rsid w:val="000643FA"/>
    <w:rsid w:val="00095F29"/>
    <w:rsid w:val="000D32CB"/>
    <w:rsid w:val="000F6C01"/>
    <w:rsid w:val="00113190"/>
    <w:rsid w:val="001150D1"/>
    <w:rsid w:val="00172B63"/>
    <w:rsid w:val="001D49AE"/>
    <w:rsid w:val="001E0E55"/>
    <w:rsid w:val="001F7846"/>
    <w:rsid w:val="002B5A63"/>
    <w:rsid w:val="002D6462"/>
    <w:rsid w:val="002E4B51"/>
    <w:rsid w:val="002E7666"/>
    <w:rsid w:val="00327C10"/>
    <w:rsid w:val="003336A5"/>
    <w:rsid w:val="00371937"/>
    <w:rsid w:val="003E7AB5"/>
    <w:rsid w:val="003F0FBF"/>
    <w:rsid w:val="003F56DB"/>
    <w:rsid w:val="004034BB"/>
    <w:rsid w:val="00422712"/>
    <w:rsid w:val="00460C76"/>
    <w:rsid w:val="004651E6"/>
    <w:rsid w:val="00470403"/>
    <w:rsid w:val="00481EA6"/>
    <w:rsid w:val="004A0EF9"/>
    <w:rsid w:val="004A6F83"/>
    <w:rsid w:val="004B5138"/>
    <w:rsid w:val="004C6254"/>
    <w:rsid w:val="004D19E3"/>
    <w:rsid w:val="00535712"/>
    <w:rsid w:val="005B7795"/>
    <w:rsid w:val="005B7BA6"/>
    <w:rsid w:val="005D03D3"/>
    <w:rsid w:val="00653A01"/>
    <w:rsid w:val="00657569"/>
    <w:rsid w:val="006C4872"/>
    <w:rsid w:val="006D2EB7"/>
    <w:rsid w:val="006E3F3E"/>
    <w:rsid w:val="00704753"/>
    <w:rsid w:val="00705F1B"/>
    <w:rsid w:val="00731139"/>
    <w:rsid w:val="007515D6"/>
    <w:rsid w:val="00771144"/>
    <w:rsid w:val="00781F27"/>
    <w:rsid w:val="00794F9C"/>
    <w:rsid w:val="007D5F95"/>
    <w:rsid w:val="007F28F6"/>
    <w:rsid w:val="0081005B"/>
    <w:rsid w:val="00817683"/>
    <w:rsid w:val="00823284"/>
    <w:rsid w:val="009820D0"/>
    <w:rsid w:val="009B32FC"/>
    <w:rsid w:val="00A04FBB"/>
    <w:rsid w:val="00AB7730"/>
    <w:rsid w:val="00AC1320"/>
    <w:rsid w:val="00AC2D20"/>
    <w:rsid w:val="00AC3DFF"/>
    <w:rsid w:val="00AC753D"/>
    <w:rsid w:val="00AF7572"/>
    <w:rsid w:val="00B21E7F"/>
    <w:rsid w:val="00B315DA"/>
    <w:rsid w:val="00B37BF8"/>
    <w:rsid w:val="00B50231"/>
    <w:rsid w:val="00BA6F61"/>
    <w:rsid w:val="00BB7E62"/>
    <w:rsid w:val="00BC3E6D"/>
    <w:rsid w:val="00C246F8"/>
    <w:rsid w:val="00C84C09"/>
    <w:rsid w:val="00C94ED7"/>
    <w:rsid w:val="00CB14AA"/>
    <w:rsid w:val="00CD746F"/>
    <w:rsid w:val="00CF6E50"/>
    <w:rsid w:val="00D072AB"/>
    <w:rsid w:val="00D544E0"/>
    <w:rsid w:val="00D54A0E"/>
    <w:rsid w:val="00D5630A"/>
    <w:rsid w:val="00D81D9B"/>
    <w:rsid w:val="00DA4DA2"/>
    <w:rsid w:val="00DB11D6"/>
    <w:rsid w:val="00DB3DB6"/>
    <w:rsid w:val="00DC2B65"/>
    <w:rsid w:val="00DD2258"/>
    <w:rsid w:val="00E14DEC"/>
    <w:rsid w:val="00E33D18"/>
    <w:rsid w:val="00E570EC"/>
    <w:rsid w:val="00EF386B"/>
    <w:rsid w:val="00F13D62"/>
    <w:rsid w:val="00F17E09"/>
    <w:rsid w:val="00F218E9"/>
    <w:rsid w:val="00F25A88"/>
    <w:rsid w:val="00F3001B"/>
    <w:rsid w:val="00F768C7"/>
    <w:rsid w:val="00F8508A"/>
    <w:rsid w:val="00FA1462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851B"/>
  <w15:docId w15:val="{C274083E-E6A9-45B5-959C-D70AF386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2A7B8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"/>
      <w:outlineLvl w:val="1"/>
    </w:pPr>
    <w:rPr>
      <w:rFonts w:ascii="Times New Roman" w:eastAsia="Times New Roman" w:hAnsi="Times New Roman" w:cs="Times New Roman"/>
      <w:b/>
      <w:color w:val="2626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"/>
      <w:ind w:left="10" w:hanging="10"/>
      <w:outlineLvl w:val="2"/>
    </w:pPr>
    <w:rPr>
      <w:rFonts w:ascii="Times New Roman" w:eastAsia="Times New Roman" w:hAnsi="Times New Roman" w:cs="Times New Roman"/>
      <w:b/>
      <w:color w:val="26262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62626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62626"/>
      <w:sz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2A7B89"/>
      <w:sz w:val="28"/>
    </w:rPr>
  </w:style>
  <w:style w:type="character" w:styleId="Hyperlink">
    <w:name w:val="Hyperlink"/>
    <w:basedOn w:val="DefaultParagraphFont"/>
    <w:uiPriority w:val="99"/>
    <w:unhideWhenUsed/>
    <w:rsid w:val="00371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9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B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B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F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T4LTeFu7hucpj8zsz-Z6hiKoJ2halq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ypurnwa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purnwasi/Amazon-Clo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aypurnwasi/Netflix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purnwasi/console_based_banking_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purnwasi</dc:creator>
  <cp:keywords/>
  <cp:lastModifiedBy>jay purnwasi</cp:lastModifiedBy>
  <cp:revision>4</cp:revision>
  <dcterms:created xsi:type="dcterms:W3CDTF">2024-04-29T06:01:00Z</dcterms:created>
  <dcterms:modified xsi:type="dcterms:W3CDTF">2024-05-13T09:43:00Z</dcterms:modified>
</cp:coreProperties>
</file>